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E679A" w14:textId="2F1B0144" w:rsidR="00A61F74" w:rsidRDefault="00A61F74" w:rsidP="003131A4">
      <w:pPr>
        <w:widowControl w:val="0"/>
        <w:pBdr>
          <w:top w:val="nil"/>
          <w:left w:val="nil"/>
          <w:bottom w:val="nil"/>
          <w:right w:val="nil"/>
          <w:between w:val="nil"/>
        </w:pBdr>
        <w:tabs>
          <w:tab w:val="left" w:pos="536"/>
          <w:tab w:val="right" w:pos="7469"/>
        </w:tabs>
        <w:spacing w:before="1815" w:line="240" w:lineRule="auto"/>
        <w:ind w:right="1312"/>
        <w:rPr>
          <w:rFonts w:ascii="Arial Narrow" w:eastAsia="Arial Narrow" w:hAnsi="Arial Narrow" w:cs="Arial Narrow"/>
          <w:color w:val="000000"/>
          <w:sz w:val="24"/>
          <w:szCs w:val="24"/>
        </w:rPr>
      </w:pPr>
      <w:r>
        <w:rPr>
          <w:noProof/>
        </w:rPr>
        <w:drawing>
          <wp:anchor distT="0" distB="0" distL="114300" distR="114300" simplePos="0" relativeHeight="251658240" behindDoc="1" locked="0" layoutInCell="1" allowOverlap="1" wp14:anchorId="3A0C496C" wp14:editId="67947EA0">
            <wp:simplePos x="0" y="0"/>
            <wp:positionH relativeFrom="column">
              <wp:posOffset>-1271270</wp:posOffset>
            </wp:positionH>
            <wp:positionV relativeFrom="paragraph">
              <wp:posOffset>-1703137</wp:posOffset>
            </wp:positionV>
            <wp:extent cx="7974330" cy="11546329"/>
            <wp:effectExtent l="0" t="0" r="7620" b="0"/>
            <wp:wrapNone/>
            <wp:docPr id="155726911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74330" cy="115463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2E2D18" w14:textId="624D26D7" w:rsidR="00A61F74" w:rsidRDefault="00A61F74" w:rsidP="003131A4">
      <w:pPr>
        <w:widowControl w:val="0"/>
        <w:pBdr>
          <w:top w:val="nil"/>
          <w:left w:val="nil"/>
          <w:bottom w:val="nil"/>
          <w:right w:val="nil"/>
          <w:between w:val="nil"/>
        </w:pBdr>
        <w:tabs>
          <w:tab w:val="left" w:pos="536"/>
          <w:tab w:val="right" w:pos="7469"/>
        </w:tabs>
        <w:spacing w:before="1815" w:line="240" w:lineRule="auto"/>
        <w:ind w:right="1312"/>
        <w:rPr>
          <w:rFonts w:ascii="Arial Narrow" w:eastAsia="Arial Narrow" w:hAnsi="Arial Narrow" w:cs="Arial Narrow"/>
          <w:color w:val="000000"/>
          <w:sz w:val="24"/>
          <w:szCs w:val="24"/>
        </w:rPr>
      </w:pPr>
    </w:p>
    <w:p w14:paraId="5DB158A1" w14:textId="77777777" w:rsidR="00A61F74" w:rsidRDefault="00A61F74" w:rsidP="003131A4">
      <w:pPr>
        <w:widowControl w:val="0"/>
        <w:pBdr>
          <w:top w:val="nil"/>
          <w:left w:val="nil"/>
          <w:bottom w:val="nil"/>
          <w:right w:val="nil"/>
          <w:between w:val="nil"/>
        </w:pBdr>
        <w:tabs>
          <w:tab w:val="left" w:pos="536"/>
          <w:tab w:val="right" w:pos="7469"/>
        </w:tabs>
        <w:spacing w:before="1815" w:line="240" w:lineRule="auto"/>
        <w:ind w:right="1312"/>
        <w:rPr>
          <w:rFonts w:ascii="Arial Narrow" w:eastAsia="Arial Narrow" w:hAnsi="Arial Narrow" w:cs="Arial Narrow"/>
          <w:color w:val="000000"/>
          <w:sz w:val="24"/>
          <w:szCs w:val="24"/>
        </w:rPr>
      </w:pPr>
    </w:p>
    <w:p w14:paraId="1F2FE045" w14:textId="77777777" w:rsidR="00A61F74" w:rsidRDefault="00A61F74" w:rsidP="003131A4">
      <w:pPr>
        <w:widowControl w:val="0"/>
        <w:pBdr>
          <w:top w:val="nil"/>
          <w:left w:val="nil"/>
          <w:bottom w:val="nil"/>
          <w:right w:val="nil"/>
          <w:between w:val="nil"/>
        </w:pBdr>
        <w:tabs>
          <w:tab w:val="left" w:pos="536"/>
          <w:tab w:val="right" w:pos="7469"/>
        </w:tabs>
        <w:spacing w:before="1815" w:line="240" w:lineRule="auto"/>
        <w:ind w:right="1312"/>
        <w:rPr>
          <w:rFonts w:ascii="Arial Narrow" w:eastAsia="Arial Narrow" w:hAnsi="Arial Narrow" w:cs="Arial Narrow"/>
          <w:color w:val="000000"/>
          <w:sz w:val="24"/>
          <w:szCs w:val="24"/>
        </w:rPr>
      </w:pPr>
    </w:p>
    <w:p w14:paraId="55F58582" w14:textId="77777777" w:rsidR="00A61F74" w:rsidRDefault="00A61F74" w:rsidP="003131A4">
      <w:pPr>
        <w:widowControl w:val="0"/>
        <w:pBdr>
          <w:top w:val="nil"/>
          <w:left w:val="nil"/>
          <w:bottom w:val="nil"/>
          <w:right w:val="nil"/>
          <w:between w:val="nil"/>
        </w:pBdr>
        <w:tabs>
          <w:tab w:val="left" w:pos="536"/>
          <w:tab w:val="right" w:pos="7469"/>
        </w:tabs>
        <w:spacing w:before="1815" w:line="240" w:lineRule="auto"/>
        <w:ind w:right="1312"/>
        <w:rPr>
          <w:rFonts w:ascii="Arial Narrow" w:eastAsia="Arial Narrow" w:hAnsi="Arial Narrow" w:cs="Arial Narrow"/>
          <w:color w:val="000000"/>
          <w:sz w:val="24"/>
          <w:szCs w:val="24"/>
        </w:rPr>
      </w:pPr>
    </w:p>
    <w:p w14:paraId="3F87DEA8" w14:textId="77777777" w:rsidR="00A61F74" w:rsidRDefault="00A61F74" w:rsidP="003131A4">
      <w:pPr>
        <w:widowControl w:val="0"/>
        <w:pBdr>
          <w:top w:val="nil"/>
          <w:left w:val="nil"/>
          <w:bottom w:val="nil"/>
          <w:right w:val="nil"/>
          <w:between w:val="nil"/>
        </w:pBdr>
        <w:tabs>
          <w:tab w:val="left" w:pos="536"/>
          <w:tab w:val="right" w:pos="7469"/>
        </w:tabs>
        <w:spacing w:before="1815" w:line="240" w:lineRule="auto"/>
        <w:ind w:right="1312"/>
        <w:rPr>
          <w:rFonts w:ascii="Arial Narrow" w:eastAsia="Arial Narrow" w:hAnsi="Arial Narrow" w:cs="Arial Narrow"/>
          <w:color w:val="000000"/>
          <w:sz w:val="24"/>
          <w:szCs w:val="24"/>
        </w:rPr>
      </w:pPr>
    </w:p>
    <w:p w14:paraId="6FA3B69D" w14:textId="77777777" w:rsidR="00A61F74" w:rsidRDefault="00A61F74" w:rsidP="003131A4">
      <w:pPr>
        <w:widowControl w:val="0"/>
        <w:pBdr>
          <w:top w:val="nil"/>
          <w:left w:val="nil"/>
          <w:bottom w:val="nil"/>
          <w:right w:val="nil"/>
          <w:between w:val="nil"/>
        </w:pBdr>
        <w:tabs>
          <w:tab w:val="left" w:pos="536"/>
          <w:tab w:val="right" w:pos="7469"/>
        </w:tabs>
        <w:spacing w:before="1815" w:line="240" w:lineRule="auto"/>
        <w:ind w:right="1312"/>
        <w:rPr>
          <w:rFonts w:ascii="Arial Narrow" w:eastAsia="Arial Narrow" w:hAnsi="Arial Narrow" w:cs="Arial Narrow"/>
          <w:color w:val="000000"/>
          <w:sz w:val="24"/>
          <w:szCs w:val="24"/>
        </w:rPr>
      </w:pPr>
    </w:p>
    <w:p w14:paraId="5CD61F14" w14:textId="5A75AE11" w:rsidR="00B13F56" w:rsidRDefault="003F5949" w:rsidP="003131A4">
      <w:pPr>
        <w:widowControl w:val="0"/>
        <w:pBdr>
          <w:top w:val="nil"/>
          <w:left w:val="nil"/>
          <w:bottom w:val="nil"/>
          <w:right w:val="nil"/>
          <w:between w:val="nil"/>
        </w:pBdr>
        <w:tabs>
          <w:tab w:val="left" w:pos="536"/>
          <w:tab w:val="right" w:pos="7469"/>
        </w:tabs>
        <w:spacing w:before="1815" w:line="240" w:lineRule="auto"/>
        <w:ind w:right="131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ab/>
      </w:r>
      <w:r w:rsidR="003131A4">
        <w:rPr>
          <w:rFonts w:ascii="Arial Narrow" w:eastAsia="Arial Narrow" w:hAnsi="Arial Narrow" w:cs="Arial Narrow"/>
          <w:color w:val="000000"/>
          <w:sz w:val="24"/>
          <w:szCs w:val="24"/>
        </w:rPr>
        <w:tab/>
      </w:r>
    </w:p>
    <w:p w14:paraId="757E984E" w14:textId="45D142E1" w:rsidR="003131A4" w:rsidRDefault="00605107" w:rsidP="004A3BD7">
      <w:pPr>
        <w:pStyle w:val="Ttulo1"/>
        <w:numPr>
          <w:ilvl w:val="0"/>
          <w:numId w:val="16"/>
        </w:numPr>
      </w:pPr>
      <w:bookmarkStart w:id="0" w:name="_Toc99463769"/>
      <w:r w:rsidRPr="00AD0319">
        <w:t>Presentación</w:t>
      </w:r>
      <w:bookmarkEnd w:id="0"/>
    </w:p>
    <w:tbl>
      <w:tblPr>
        <w:tblStyle w:val="Tabladelista3-nfasis5"/>
        <w:tblW w:w="8647" w:type="dxa"/>
        <w:tblLayout w:type="fixed"/>
        <w:tblLook w:val="0600" w:firstRow="0" w:lastRow="0" w:firstColumn="0" w:lastColumn="0" w:noHBand="1" w:noVBand="1"/>
      </w:tblPr>
      <w:tblGrid>
        <w:gridCol w:w="3970"/>
        <w:gridCol w:w="4677"/>
      </w:tblGrid>
      <w:tr w:rsidR="007C55C3" w14:paraId="0F500A68" w14:textId="77777777" w:rsidTr="00C6557C">
        <w:trPr>
          <w:trHeight w:val="487"/>
        </w:trPr>
        <w:tc>
          <w:tcPr>
            <w:tcW w:w="3970" w:type="dxa"/>
          </w:tcPr>
          <w:p w14:paraId="7F4D274B" w14:textId="77777777" w:rsidR="007C55C3" w:rsidRDefault="005C0674">
            <w:pPr>
              <w:widowControl w:val="0"/>
              <w:pBdr>
                <w:top w:val="nil"/>
                <w:left w:val="nil"/>
                <w:bottom w:val="nil"/>
                <w:right w:val="nil"/>
                <w:between w:val="nil"/>
              </w:pBdr>
              <w:ind w:left="127"/>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Nombre de la Escuela o Liceo </w:t>
            </w:r>
          </w:p>
        </w:tc>
        <w:tc>
          <w:tcPr>
            <w:tcW w:w="4677" w:type="dxa"/>
          </w:tcPr>
          <w:p w14:paraId="4DE96EE4" w14:textId="676FD428" w:rsidR="007C55C3" w:rsidRDefault="001C2418">
            <w:pPr>
              <w:widowControl w:val="0"/>
              <w:pBdr>
                <w:top w:val="nil"/>
                <w:left w:val="nil"/>
                <w:bottom w:val="nil"/>
                <w:right w:val="nil"/>
                <w:between w:val="nil"/>
              </w:pBdr>
              <w:ind w:left="119"/>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w:t>
            </w:r>
            <w:r w:rsidR="005C0674">
              <w:rPr>
                <w:rFonts w:ascii="Arial Narrow" w:eastAsia="Arial Narrow" w:hAnsi="Arial Narrow" w:cs="Arial Narrow"/>
                <w:color w:val="000000"/>
                <w:sz w:val="24"/>
                <w:szCs w:val="24"/>
              </w:rPr>
              <w:t>entro Educacional Clara Solovera</w:t>
            </w:r>
          </w:p>
        </w:tc>
      </w:tr>
      <w:tr w:rsidR="007C55C3" w14:paraId="721D8385" w14:textId="77777777" w:rsidTr="00C6557C">
        <w:trPr>
          <w:trHeight w:val="487"/>
        </w:trPr>
        <w:tc>
          <w:tcPr>
            <w:tcW w:w="3970" w:type="dxa"/>
          </w:tcPr>
          <w:p w14:paraId="0CABE8A3" w14:textId="77777777" w:rsidR="007C55C3" w:rsidRDefault="005C0674">
            <w:pPr>
              <w:widowControl w:val="0"/>
              <w:pBdr>
                <w:top w:val="nil"/>
                <w:left w:val="nil"/>
                <w:bottom w:val="nil"/>
                <w:right w:val="nil"/>
                <w:between w:val="nil"/>
              </w:pBdr>
              <w:ind w:left="127"/>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RBD </w:t>
            </w:r>
          </w:p>
        </w:tc>
        <w:tc>
          <w:tcPr>
            <w:tcW w:w="4677" w:type="dxa"/>
          </w:tcPr>
          <w:p w14:paraId="3A08792D" w14:textId="3883EB27" w:rsidR="007C55C3" w:rsidRDefault="005C0674">
            <w:pPr>
              <w:widowControl w:val="0"/>
              <w:pBdr>
                <w:top w:val="nil"/>
                <w:left w:val="nil"/>
                <w:bottom w:val="nil"/>
                <w:right w:val="nil"/>
                <w:between w:val="nil"/>
              </w:pBdr>
              <w:ind w:left="131"/>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10592</w:t>
            </w:r>
          </w:p>
        </w:tc>
      </w:tr>
      <w:tr w:rsidR="007C55C3" w14:paraId="1C2CF354" w14:textId="77777777" w:rsidTr="00C6557C">
        <w:trPr>
          <w:trHeight w:val="484"/>
        </w:trPr>
        <w:tc>
          <w:tcPr>
            <w:tcW w:w="3970" w:type="dxa"/>
          </w:tcPr>
          <w:p w14:paraId="714B6CCA" w14:textId="77777777" w:rsidR="007C55C3" w:rsidRDefault="005C0674">
            <w:pPr>
              <w:widowControl w:val="0"/>
              <w:pBdr>
                <w:top w:val="nil"/>
                <w:left w:val="nil"/>
                <w:bottom w:val="nil"/>
                <w:right w:val="nil"/>
                <w:between w:val="nil"/>
              </w:pBdr>
              <w:ind w:left="126"/>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Dependencia </w:t>
            </w:r>
          </w:p>
        </w:tc>
        <w:tc>
          <w:tcPr>
            <w:tcW w:w="4677" w:type="dxa"/>
          </w:tcPr>
          <w:p w14:paraId="75997BBD" w14:textId="77777777" w:rsidR="007C55C3" w:rsidRDefault="005C0674">
            <w:pPr>
              <w:widowControl w:val="0"/>
              <w:pBdr>
                <w:top w:val="nil"/>
                <w:left w:val="nil"/>
                <w:bottom w:val="nil"/>
                <w:right w:val="nil"/>
                <w:between w:val="nil"/>
              </w:pBdr>
              <w:ind w:left="125"/>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Municipal </w:t>
            </w:r>
          </w:p>
        </w:tc>
      </w:tr>
      <w:tr w:rsidR="007C55C3" w14:paraId="601B8F78" w14:textId="77777777" w:rsidTr="00C6557C">
        <w:trPr>
          <w:trHeight w:val="804"/>
        </w:trPr>
        <w:tc>
          <w:tcPr>
            <w:tcW w:w="3970" w:type="dxa"/>
          </w:tcPr>
          <w:p w14:paraId="037FA620" w14:textId="77777777" w:rsidR="007C55C3" w:rsidRDefault="005C0674">
            <w:pPr>
              <w:widowControl w:val="0"/>
              <w:pBdr>
                <w:top w:val="nil"/>
                <w:left w:val="nil"/>
                <w:bottom w:val="nil"/>
                <w:right w:val="nil"/>
                <w:between w:val="nil"/>
              </w:pBdr>
              <w:ind w:left="127"/>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Niveles de Educación que imparte </w:t>
            </w:r>
          </w:p>
        </w:tc>
        <w:tc>
          <w:tcPr>
            <w:tcW w:w="4677" w:type="dxa"/>
          </w:tcPr>
          <w:p w14:paraId="5314CD79" w14:textId="77777777" w:rsidR="007C55C3" w:rsidRDefault="005C0674">
            <w:pPr>
              <w:widowControl w:val="0"/>
              <w:pBdr>
                <w:top w:val="nil"/>
                <w:left w:val="nil"/>
                <w:bottom w:val="nil"/>
                <w:right w:val="nil"/>
                <w:between w:val="nil"/>
              </w:pBdr>
              <w:spacing w:line="263" w:lineRule="auto"/>
              <w:ind w:left="116" w:right="315" w:firstLine="8"/>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Pre Básica, Básica, Media Técnico Profesional (Servicios  de Turismo, Técnico Eléctrico).</w:t>
            </w:r>
          </w:p>
        </w:tc>
      </w:tr>
      <w:tr w:rsidR="007C55C3" w14:paraId="14396BC6" w14:textId="77777777" w:rsidTr="00C6557C">
        <w:trPr>
          <w:trHeight w:val="487"/>
        </w:trPr>
        <w:tc>
          <w:tcPr>
            <w:tcW w:w="3970" w:type="dxa"/>
          </w:tcPr>
          <w:p w14:paraId="1C5BD9BE" w14:textId="77777777" w:rsidR="007C55C3" w:rsidRDefault="005C0674">
            <w:pPr>
              <w:widowControl w:val="0"/>
              <w:pBdr>
                <w:top w:val="nil"/>
                <w:left w:val="nil"/>
                <w:bottom w:val="nil"/>
                <w:right w:val="nil"/>
                <w:between w:val="nil"/>
              </w:pBdr>
              <w:ind w:left="122"/>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Comuna </w:t>
            </w:r>
          </w:p>
        </w:tc>
        <w:tc>
          <w:tcPr>
            <w:tcW w:w="4677" w:type="dxa"/>
          </w:tcPr>
          <w:p w14:paraId="0ABD1E20" w14:textId="77777777" w:rsidR="007C55C3" w:rsidRDefault="005C0674">
            <w:pPr>
              <w:widowControl w:val="0"/>
              <w:pBdr>
                <w:top w:val="nil"/>
                <w:left w:val="nil"/>
                <w:bottom w:val="nil"/>
                <w:right w:val="nil"/>
                <w:between w:val="nil"/>
              </w:pBdr>
              <w:ind w:left="119"/>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San Bernardo</w:t>
            </w:r>
          </w:p>
        </w:tc>
      </w:tr>
      <w:tr w:rsidR="007C55C3" w14:paraId="443E674E" w14:textId="77777777" w:rsidTr="00C6557C">
        <w:trPr>
          <w:trHeight w:val="487"/>
        </w:trPr>
        <w:tc>
          <w:tcPr>
            <w:tcW w:w="3970" w:type="dxa"/>
          </w:tcPr>
          <w:p w14:paraId="79E83C9B" w14:textId="77777777" w:rsidR="007C55C3" w:rsidRDefault="005C0674">
            <w:pPr>
              <w:widowControl w:val="0"/>
              <w:pBdr>
                <w:top w:val="nil"/>
                <w:left w:val="nil"/>
                <w:bottom w:val="nil"/>
                <w:right w:val="nil"/>
                <w:between w:val="nil"/>
              </w:pBdr>
              <w:ind w:left="127"/>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Región </w:t>
            </w:r>
          </w:p>
        </w:tc>
        <w:tc>
          <w:tcPr>
            <w:tcW w:w="4677" w:type="dxa"/>
          </w:tcPr>
          <w:p w14:paraId="5D69F08E" w14:textId="77777777" w:rsidR="007C55C3" w:rsidRDefault="005C0674">
            <w:pPr>
              <w:widowControl w:val="0"/>
              <w:pBdr>
                <w:top w:val="nil"/>
                <w:left w:val="nil"/>
                <w:bottom w:val="nil"/>
                <w:right w:val="nil"/>
                <w:between w:val="nil"/>
              </w:pBdr>
              <w:ind w:left="125"/>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Metropolitana</w:t>
            </w:r>
          </w:p>
        </w:tc>
      </w:tr>
      <w:tr w:rsidR="007C55C3" w14:paraId="1683BC88" w14:textId="77777777" w:rsidTr="00C6557C">
        <w:trPr>
          <w:trHeight w:val="487"/>
        </w:trPr>
        <w:tc>
          <w:tcPr>
            <w:tcW w:w="8647" w:type="dxa"/>
            <w:gridSpan w:val="2"/>
          </w:tcPr>
          <w:p w14:paraId="0326E0F9" w14:textId="77777777" w:rsidR="003131A4" w:rsidRDefault="003131A4">
            <w:pPr>
              <w:widowControl w:val="0"/>
              <w:pBdr>
                <w:top w:val="nil"/>
                <w:left w:val="nil"/>
                <w:bottom w:val="nil"/>
                <w:right w:val="nil"/>
                <w:between w:val="nil"/>
              </w:pBdr>
              <w:jc w:val="center"/>
              <w:rPr>
                <w:rFonts w:ascii="Arial Narrow" w:eastAsia="Arial Narrow" w:hAnsi="Arial Narrow" w:cs="Arial Narrow"/>
                <w:b/>
                <w:color w:val="000000"/>
                <w:sz w:val="24"/>
                <w:szCs w:val="24"/>
              </w:rPr>
            </w:pPr>
          </w:p>
          <w:p w14:paraId="347487DB" w14:textId="77777777" w:rsidR="003131A4" w:rsidRDefault="003131A4">
            <w:pPr>
              <w:widowControl w:val="0"/>
              <w:pBdr>
                <w:top w:val="nil"/>
                <w:left w:val="nil"/>
                <w:bottom w:val="nil"/>
                <w:right w:val="nil"/>
                <w:between w:val="nil"/>
              </w:pBdr>
              <w:jc w:val="center"/>
              <w:rPr>
                <w:rFonts w:ascii="Arial Narrow" w:eastAsia="Arial Narrow" w:hAnsi="Arial Narrow" w:cs="Arial Narrow"/>
                <w:b/>
                <w:color w:val="000000"/>
                <w:sz w:val="24"/>
                <w:szCs w:val="24"/>
              </w:rPr>
            </w:pPr>
          </w:p>
          <w:p w14:paraId="2F6F3D16" w14:textId="77777777" w:rsidR="007C55C3" w:rsidRDefault="005C0674">
            <w:pPr>
              <w:widowControl w:val="0"/>
              <w:pBdr>
                <w:top w:val="nil"/>
                <w:left w:val="nil"/>
                <w:bottom w:val="nil"/>
                <w:right w:val="nil"/>
                <w:between w:val="nil"/>
              </w:pBdr>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Equipo Directivo Centro Educacional Clara Solovera</w:t>
            </w:r>
          </w:p>
          <w:p w14:paraId="335BBBEB" w14:textId="77777777" w:rsidR="003131A4" w:rsidRDefault="003131A4">
            <w:pPr>
              <w:widowControl w:val="0"/>
              <w:pBdr>
                <w:top w:val="nil"/>
                <w:left w:val="nil"/>
                <w:bottom w:val="nil"/>
                <w:right w:val="nil"/>
                <w:between w:val="nil"/>
              </w:pBdr>
              <w:jc w:val="center"/>
              <w:rPr>
                <w:rFonts w:ascii="Arial Narrow" w:eastAsia="Arial Narrow" w:hAnsi="Arial Narrow" w:cs="Arial Narrow"/>
                <w:b/>
                <w:color w:val="000000"/>
                <w:sz w:val="24"/>
                <w:szCs w:val="24"/>
              </w:rPr>
            </w:pPr>
          </w:p>
          <w:p w14:paraId="2EC42DB0" w14:textId="77777777" w:rsidR="003131A4" w:rsidRDefault="003131A4">
            <w:pPr>
              <w:widowControl w:val="0"/>
              <w:pBdr>
                <w:top w:val="nil"/>
                <w:left w:val="nil"/>
                <w:bottom w:val="nil"/>
                <w:right w:val="nil"/>
                <w:between w:val="nil"/>
              </w:pBdr>
              <w:jc w:val="center"/>
              <w:rPr>
                <w:rFonts w:ascii="Arial Narrow" w:eastAsia="Arial Narrow" w:hAnsi="Arial Narrow" w:cs="Arial Narrow"/>
                <w:b/>
                <w:color w:val="000000"/>
                <w:sz w:val="24"/>
                <w:szCs w:val="24"/>
              </w:rPr>
            </w:pPr>
          </w:p>
          <w:p w14:paraId="290DEE82" w14:textId="6144FDA9" w:rsidR="003131A4" w:rsidRDefault="003131A4">
            <w:pPr>
              <w:widowControl w:val="0"/>
              <w:pBdr>
                <w:top w:val="nil"/>
                <w:left w:val="nil"/>
                <w:bottom w:val="nil"/>
                <w:right w:val="nil"/>
                <w:between w:val="nil"/>
              </w:pBdr>
              <w:jc w:val="center"/>
              <w:rPr>
                <w:rFonts w:ascii="Arial Narrow" w:eastAsia="Arial Narrow" w:hAnsi="Arial Narrow" w:cs="Arial Narrow"/>
                <w:b/>
                <w:color w:val="000000"/>
                <w:sz w:val="24"/>
                <w:szCs w:val="24"/>
              </w:rPr>
            </w:pPr>
          </w:p>
        </w:tc>
      </w:tr>
      <w:tr w:rsidR="007C55C3" w14:paraId="6893B398" w14:textId="77777777" w:rsidTr="00C6557C">
        <w:trPr>
          <w:trHeight w:val="484"/>
        </w:trPr>
        <w:tc>
          <w:tcPr>
            <w:tcW w:w="3970" w:type="dxa"/>
          </w:tcPr>
          <w:p w14:paraId="56E475F0" w14:textId="77777777" w:rsidR="007C55C3" w:rsidRDefault="005C0674">
            <w:pPr>
              <w:widowControl w:val="0"/>
              <w:pBdr>
                <w:top w:val="nil"/>
                <w:left w:val="nil"/>
                <w:bottom w:val="nil"/>
                <w:right w:val="nil"/>
                <w:between w:val="nil"/>
              </w:pBdr>
              <w:ind w:left="122"/>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Cargo </w:t>
            </w:r>
          </w:p>
        </w:tc>
        <w:tc>
          <w:tcPr>
            <w:tcW w:w="4677" w:type="dxa"/>
          </w:tcPr>
          <w:p w14:paraId="158D4B70" w14:textId="77777777" w:rsidR="007C55C3" w:rsidRDefault="005C0674">
            <w:pPr>
              <w:widowControl w:val="0"/>
              <w:pBdr>
                <w:top w:val="nil"/>
                <w:left w:val="nil"/>
                <w:bottom w:val="nil"/>
                <w:right w:val="nil"/>
                <w:between w:val="nil"/>
              </w:pBdr>
              <w:ind w:left="125"/>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Nombre</w:t>
            </w:r>
          </w:p>
        </w:tc>
      </w:tr>
      <w:tr w:rsidR="007C55C3" w14:paraId="39CB0EF1" w14:textId="77777777" w:rsidTr="00C6557C">
        <w:trPr>
          <w:trHeight w:val="487"/>
        </w:trPr>
        <w:tc>
          <w:tcPr>
            <w:tcW w:w="3970" w:type="dxa"/>
          </w:tcPr>
          <w:p w14:paraId="055DB8FF" w14:textId="77777777" w:rsidR="007C55C3" w:rsidRDefault="005C0674">
            <w:pPr>
              <w:widowControl w:val="0"/>
              <w:pBdr>
                <w:top w:val="nil"/>
                <w:left w:val="nil"/>
                <w:bottom w:val="nil"/>
                <w:right w:val="nil"/>
                <w:between w:val="nil"/>
              </w:pBdr>
              <w:ind w:left="127"/>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Director </w:t>
            </w:r>
          </w:p>
        </w:tc>
        <w:tc>
          <w:tcPr>
            <w:tcW w:w="4677" w:type="dxa"/>
          </w:tcPr>
          <w:p w14:paraId="778EBBE4" w14:textId="2E7B5E80" w:rsidR="007C55C3" w:rsidRDefault="003131A4">
            <w:pPr>
              <w:widowControl w:val="0"/>
              <w:pBdr>
                <w:top w:val="nil"/>
                <w:left w:val="nil"/>
                <w:bottom w:val="nil"/>
                <w:right w:val="nil"/>
                <w:between w:val="nil"/>
              </w:pBdr>
              <w:ind w:left="12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Gonzalo Muñoz Flores</w:t>
            </w:r>
          </w:p>
        </w:tc>
      </w:tr>
      <w:tr w:rsidR="007C55C3" w14:paraId="7E3B09A2" w14:textId="77777777" w:rsidTr="00C6557C">
        <w:trPr>
          <w:trHeight w:val="487"/>
        </w:trPr>
        <w:tc>
          <w:tcPr>
            <w:tcW w:w="3970" w:type="dxa"/>
          </w:tcPr>
          <w:p w14:paraId="3E0909CB" w14:textId="77777777" w:rsidR="007C55C3" w:rsidRDefault="005C0674">
            <w:pPr>
              <w:widowControl w:val="0"/>
              <w:pBdr>
                <w:top w:val="nil"/>
                <w:left w:val="nil"/>
                <w:bottom w:val="nil"/>
                <w:right w:val="nil"/>
                <w:between w:val="nil"/>
              </w:pBdr>
              <w:ind w:left="131"/>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Inspector General </w:t>
            </w:r>
          </w:p>
        </w:tc>
        <w:tc>
          <w:tcPr>
            <w:tcW w:w="4677" w:type="dxa"/>
          </w:tcPr>
          <w:p w14:paraId="7BC98D34" w14:textId="45B684DA" w:rsidR="007C55C3" w:rsidRDefault="001C2418">
            <w:pPr>
              <w:widowControl w:val="0"/>
              <w:pBdr>
                <w:top w:val="nil"/>
                <w:left w:val="nil"/>
                <w:bottom w:val="nil"/>
                <w:right w:val="nil"/>
                <w:between w:val="nil"/>
              </w:pBdr>
              <w:ind w:left="11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Tania Astudillo Maldonado </w:t>
            </w:r>
            <w:r w:rsidR="005C0674">
              <w:rPr>
                <w:rFonts w:ascii="Arial Narrow" w:eastAsia="Arial Narrow" w:hAnsi="Arial Narrow" w:cs="Arial Narrow"/>
                <w:color w:val="000000"/>
                <w:sz w:val="24"/>
                <w:szCs w:val="24"/>
              </w:rPr>
              <w:t>.</w:t>
            </w:r>
          </w:p>
        </w:tc>
      </w:tr>
      <w:tr w:rsidR="007C55C3" w14:paraId="4AA788D6" w14:textId="77777777" w:rsidTr="00C6557C">
        <w:trPr>
          <w:trHeight w:val="487"/>
        </w:trPr>
        <w:tc>
          <w:tcPr>
            <w:tcW w:w="3970" w:type="dxa"/>
          </w:tcPr>
          <w:p w14:paraId="39ED94E5" w14:textId="5F840CF8" w:rsidR="007C55C3" w:rsidRDefault="005C0674">
            <w:pPr>
              <w:widowControl w:val="0"/>
              <w:pBdr>
                <w:top w:val="nil"/>
                <w:left w:val="nil"/>
                <w:bottom w:val="nil"/>
                <w:right w:val="nil"/>
                <w:between w:val="nil"/>
              </w:pBdr>
              <w:ind w:left="118"/>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Jefe UTP</w:t>
            </w:r>
          </w:p>
        </w:tc>
        <w:tc>
          <w:tcPr>
            <w:tcW w:w="4677" w:type="dxa"/>
          </w:tcPr>
          <w:p w14:paraId="29C1947C" w14:textId="39F0D007" w:rsidR="003131A4" w:rsidRDefault="001C2418" w:rsidP="003131A4">
            <w:pPr>
              <w:widowControl w:val="0"/>
              <w:pBdr>
                <w:top w:val="nil"/>
                <w:left w:val="nil"/>
                <w:bottom w:val="nil"/>
                <w:right w:val="nil"/>
                <w:between w:val="nil"/>
              </w:pBdr>
              <w:tabs>
                <w:tab w:val="right" w:pos="4461"/>
              </w:tabs>
              <w:ind w:left="119"/>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Cristian Peralta Ceró</w:t>
            </w:r>
            <w:r w:rsidR="00C64C9A">
              <w:rPr>
                <w:rFonts w:ascii="Arial Narrow" w:eastAsia="Arial Narrow" w:hAnsi="Arial Narrow" w:cs="Arial Narrow"/>
                <w:color w:val="000000"/>
                <w:sz w:val="24"/>
                <w:szCs w:val="24"/>
              </w:rPr>
              <w:t>n</w:t>
            </w:r>
            <w:r w:rsidR="003131A4">
              <w:rPr>
                <w:rFonts w:ascii="Arial Narrow" w:eastAsia="Arial Narrow" w:hAnsi="Arial Narrow" w:cs="Arial Narrow"/>
                <w:color w:val="000000"/>
                <w:sz w:val="24"/>
                <w:szCs w:val="24"/>
              </w:rPr>
              <w:tab/>
            </w:r>
          </w:p>
          <w:p w14:paraId="6A75F792" w14:textId="5A1D5110" w:rsidR="003131A4" w:rsidRDefault="003131A4">
            <w:pPr>
              <w:widowControl w:val="0"/>
              <w:pBdr>
                <w:top w:val="nil"/>
                <w:left w:val="nil"/>
                <w:bottom w:val="nil"/>
                <w:right w:val="nil"/>
                <w:between w:val="nil"/>
              </w:pBdr>
              <w:ind w:left="119"/>
              <w:rPr>
                <w:rFonts w:ascii="Arial Narrow" w:eastAsia="Arial Narrow" w:hAnsi="Arial Narrow" w:cs="Arial Narrow"/>
                <w:color w:val="000000"/>
                <w:sz w:val="24"/>
                <w:szCs w:val="24"/>
              </w:rPr>
            </w:pPr>
          </w:p>
        </w:tc>
      </w:tr>
      <w:tr w:rsidR="003131A4" w14:paraId="1427E822" w14:textId="77777777" w:rsidTr="00C6557C">
        <w:trPr>
          <w:trHeight w:val="487"/>
        </w:trPr>
        <w:tc>
          <w:tcPr>
            <w:tcW w:w="3970" w:type="dxa"/>
          </w:tcPr>
          <w:p w14:paraId="22D795CB" w14:textId="79E6DAEB" w:rsidR="003131A4" w:rsidRDefault="003131A4">
            <w:pPr>
              <w:widowControl w:val="0"/>
              <w:pBdr>
                <w:top w:val="nil"/>
                <w:left w:val="nil"/>
                <w:bottom w:val="nil"/>
                <w:right w:val="nil"/>
                <w:between w:val="nil"/>
              </w:pBdr>
              <w:ind w:left="118"/>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Evaluador</w:t>
            </w:r>
          </w:p>
        </w:tc>
        <w:tc>
          <w:tcPr>
            <w:tcW w:w="4677" w:type="dxa"/>
          </w:tcPr>
          <w:p w14:paraId="439A5E7E" w14:textId="66697508" w:rsidR="003131A4" w:rsidRDefault="003131A4" w:rsidP="003131A4">
            <w:pPr>
              <w:widowControl w:val="0"/>
              <w:pBdr>
                <w:top w:val="nil"/>
                <w:left w:val="nil"/>
                <w:bottom w:val="nil"/>
                <w:right w:val="nil"/>
                <w:between w:val="nil"/>
              </w:pBdr>
              <w:tabs>
                <w:tab w:val="right" w:pos="4461"/>
              </w:tabs>
              <w:ind w:left="119"/>
              <w:rPr>
                <w:rFonts w:ascii="Arial Narrow" w:eastAsia="Arial Narrow" w:hAnsi="Arial Narrow" w:cs="Arial Narrow"/>
                <w:color w:val="000000"/>
                <w:sz w:val="24"/>
                <w:szCs w:val="24"/>
              </w:rPr>
            </w:pPr>
          </w:p>
        </w:tc>
      </w:tr>
      <w:tr w:rsidR="007C55C3" w14:paraId="1668944C" w14:textId="77777777" w:rsidTr="00C6557C">
        <w:trPr>
          <w:trHeight w:val="485"/>
        </w:trPr>
        <w:tc>
          <w:tcPr>
            <w:tcW w:w="3970" w:type="dxa"/>
          </w:tcPr>
          <w:p w14:paraId="183949B2" w14:textId="77777777" w:rsidR="007C55C3" w:rsidRDefault="005C0674">
            <w:pPr>
              <w:widowControl w:val="0"/>
              <w:pBdr>
                <w:top w:val="nil"/>
                <w:left w:val="nil"/>
                <w:bottom w:val="nil"/>
                <w:right w:val="nil"/>
                <w:between w:val="nil"/>
              </w:pBdr>
              <w:ind w:left="12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Orientadora </w:t>
            </w:r>
          </w:p>
        </w:tc>
        <w:tc>
          <w:tcPr>
            <w:tcW w:w="4677" w:type="dxa"/>
          </w:tcPr>
          <w:p w14:paraId="68CCDDDF" w14:textId="77777777" w:rsidR="007C55C3" w:rsidRDefault="005C0674">
            <w:pPr>
              <w:widowControl w:val="0"/>
              <w:pBdr>
                <w:top w:val="nil"/>
                <w:left w:val="nil"/>
                <w:bottom w:val="nil"/>
                <w:right w:val="nil"/>
                <w:between w:val="nil"/>
              </w:pBdr>
              <w:ind w:left="125"/>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Pamela Delgado Salinas.</w:t>
            </w:r>
          </w:p>
        </w:tc>
      </w:tr>
      <w:tr w:rsidR="007C55C3" w14:paraId="12848FD2" w14:textId="77777777" w:rsidTr="00C6557C">
        <w:trPr>
          <w:trHeight w:val="487"/>
        </w:trPr>
        <w:tc>
          <w:tcPr>
            <w:tcW w:w="3970" w:type="dxa"/>
          </w:tcPr>
          <w:p w14:paraId="4F0B2D68" w14:textId="77777777" w:rsidR="007C55C3" w:rsidRDefault="005C0674">
            <w:pPr>
              <w:widowControl w:val="0"/>
              <w:pBdr>
                <w:top w:val="nil"/>
                <w:left w:val="nil"/>
                <w:bottom w:val="nil"/>
                <w:right w:val="nil"/>
                <w:between w:val="nil"/>
              </w:pBdr>
              <w:ind w:left="12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Coordinadora Técnico Profesional </w:t>
            </w:r>
          </w:p>
        </w:tc>
        <w:tc>
          <w:tcPr>
            <w:tcW w:w="4677" w:type="dxa"/>
          </w:tcPr>
          <w:p w14:paraId="7AD9D9C7" w14:textId="77777777" w:rsidR="007C55C3" w:rsidRDefault="005C0674">
            <w:pPr>
              <w:widowControl w:val="0"/>
              <w:pBdr>
                <w:top w:val="nil"/>
                <w:left w:val="nil"/>
                <w:bottom w:val="nil"/>
                <w:right w:val="nil"/>
                <w:between w:val="nil"/>
              </w:pBdr>
              <w:ind w:left="129"/>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Isabel Escobar Hinojosa</w:t>
            </w:r>
          </w:p>
        </w:tc>
      </w:tr>
      <w:tr w:rsidR="007C55C3" w14:paraId="336022E7" w14:textId="77777777" w:rsidTr="00C6557C">
        <w:trPr>
          <w:trHeight w:val="487"/>
        </w:trPr>
        <w:tc>
          <w:tcPr>
            <w:tcW w:w="3970" w:type="dxa"/>
          </w:tcPr>
          <w:p w14:paraId="028E2DC1" w14:textId="77777777" w:rsidR="007C55C3" w:rsidRDefault="005C0674">
            <w:pPr>
              <w:widowControl w:val="0"/>
              <w:pBdr>
                <w:top w:val="nil"/>
                <w:left w:val="nil"/>
                <w:bottom w:val="nil"/>
                <w:right w:val="nil"/>
                <w:between w:val="nil"/>
              </w:pBdr>
              <w:ind w:left="128"/>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Encargada de Convivencia </w:t>
            </w:r>
          </w:p>
        </w:tc>
        <w:tc>
          <w:tcPr>
            <w:tcW w:w="4677" w:type="dxa"/>
          </w:tcPr>
          <w:p w14:paraId="237DFD03" w14:textId="77777777" w:rsidR="007C55C3" w:rsidRDefault="005C0674">
            <w:pPr>
              <w:widowControl w:val="0"/>
              <w:pBdr>
                <w:top w:val="nil"/>
                <w:left w:val="nil"/>
                <w:bottom w:val="nil"/>
                <w:right w:val="nil"/>
                <w:between w:val="nil"/>
              </w:pBdr>
              <w:ind w:left="119"/>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Carmen Arévalo Quintero</w:t>
            </w:r>
          </w:p>
        </w:tc>
      </w:tr>
      <w:tr w:rsidR="00867C20" w14:paraId="4D1252E4" w14:textId="77777777" w:rsidTr="00C6557C">
        <w:trPr>
          <w:trHeight w:val="487"/>
        </w:trPr>
        <w:tc>
          <w:tcPr>
            <w:tcW w:w="3970" w:type="dxa"/>
          </w:tcPr>
          <w:p w14:paraId="787CC321" w14:textId="4A9CCDF5" w:rsidR="00867C20" w:rsidRDefault="00867C20">
            <w:pPr>
              <w:widowControl w:val="0"/>
              <w:pBdr>
                <w:top w:val="nil"/>
                <w:left w:val="nil"/>
                <w:bottom w:val="nil"/>
                <w:right w:val="nil"/>
                <w:between w:val="nil"/>
              </w:pBdr>
              <w:ind w:left="128"/>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Coordinadora PIE</w:t>
            </w:r>
          </w:p>
        </w:tc>
        <w:tc>
          <w:tcPr>
            <w:tcW w:w="4677" w:type="dxa"/>
          </w:tcPr>
          <w:p w14:paraId="6556C6B7" w14:textId="498FF963" w:rsidR="00867C20" w:rsidRDefault="00867C20">
            <w:pPr>
              <w:widowControl w:val="0"/>
              <w:pBdr>
                <w:top w:val="nil"/>
                <w:left w:val="nil"/>
                <w:bottom w:val="nil"/>
                <w:right w:val="nil"/>
                <w:between w:val="nil"/>
              </w:pBdr>
              <w:ind w:left="119"/>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Gisela Silva Duque</w:t>
            </w:r>
          </w:p>
        </w:tc>
      </w:tr>
    </w:tbl>
    <w:p w14:paraId="0A27B4FD" w14:textId="44951A2F" w:rsidR="007C55C3" w:rsidRDefault="007C55C3">
      <w:pPr>
        <w:widowControl w:val="0"/>
        <w:pBdr>
          <w:top w:val="nil"/>
          <w:left w:val="nil"/>
          <w:bottom w:val="nil"/>
          <w:right w:val="nil"/>
          <w:between w:val="nil"/>
        </w:pBdr>
        <w:rPr>
          <w:color w:val="000000"/>
        </w:rPr>
      </w:pPr>
    </w:p>
    <w:p w14:paraId="271A521F" w14:textId="37CD28F5" w:rsidR="004824BE" w:rsidRDefault="004824BE">
      <w:pPr>
        <w:widowControl w:val="0"/>
        <w:pBdr>
          <w:top w:val="nil"/>
          <w:left w:val="nil"/>
          <w:bottom w:val="nil"/>
          <w:right w:val="nil"/>
          <w:between w:val="nil"/>
        </w:pBdr>
        <w:rPr>
          <w:color w:val="000000"/>
        </w:rPr>
      </w:pPr>
    </w:p>
    <w:p w14:paraId="54A91399" w14:textId="7561B131" w:rsidR="004824BE" w:rsidRDefault="004824BE">
      <w:pPr>
        <w:widowControl w:val="0"/>
        <w:pBdr>
          <w:top w:val="nil"/>
          <w:left w:val="nil"/>
          <w:bottom w:val="nil"/>
          <w:right w:val="nil"/>
          <w:between w:val="nil"/>
        </w:pBdr>
        <w:rPr>
          <w:color w:val="000000"/>
        </w:rPr>
      </w:pPr>
    </w:p>
    <w:p w14:paraId="3FD7921F" w14:textId="4C0D89B3" w:rsidR="004824BE" w:rsidRDefault="004824BE">
      <w:pPr>
        <w:widowControl w:val="0"/>
        <w:pBdr>
          <w:top w:val="nil"/>
          <w:left w:val="nil"/>
          <w:bottom w:val="nil"/>
          <w:right w:val="nil"/>
          <w:between w:val="nil"/>
        </w:pBdr>
        <w:rPr>
          <w:color w:val="000000"/>
        </w:rPr>
      </w:pPr>
    </w:p>
    <w:p w14:paraId="3E687B15" w14:textId="3F75DCC3" w:rsidR="004824BE" w:rsidRDefault="004824BE">
      <w:pPr>
        <w:widowControl w:val="0"/>
        <w:pBdr>
          <w:top w:val="nil"/>
          <w:left w:val="nil"/>
          <w:bottom w:val="nil"/>
          <w:right w:val="nil"/>
          <w:between w:val="nil"/>
        </w:pBdr>
        <w:rPr>
          <w:color w:val="000000"/>
        </w:rPr>
      </w:pPr>
    </w:p>
    <w:p w14:paraId="385DBABB" w14:textId="7ED16DDF" w:rsidR="004824BE" w:rsidRDefault="004824BE">
      <w:pPr>
        <w:widowControl w:val="0"/>
        <w:pBdr>
          <w:top w:val="nil"/>
          <w:left w:val="nil"/>
          <w:bottom w:val="nil"/>
          <w:right w:val="nil"/>
          <w:between w:val="nil"/>
        </w:pBdr>
        <w:rPr>
          <w:color w:val="000000"/>
        </w:rPr>
      </w:pPr>
    </w:p>
    <w:p w14:paraId="43711154" w14:textId="63B28D2B" w:rsidR="004824BE" w:rsidRDefault="004824BE">
      <w:pPr>
        <w:widowControl w:val="0"/>
        <w:pBdr>
          <w:top w:val="nil"/>
          <w:left w:val="nil"/>
          <w:bottom w:val="nil"/>
          <w:right w:val="nil"/>
          <w:between w:val="nil"/>
        </w:pBdr>
        <w:rPr>
          <w:color w:val="000000"/>
        </w:rPr>
      </w:pPr>
    </w:p>
    <w:p w14:paraId="53DE99AA" w14:textId="719DF028" w:rsidR="004824BE" w:rsidRDefault="004824BE">
      <w:pPr>
        <w:widowControl w:val="0"/>
        <w:pBdr>
          <w:top w:val="nil"/>
          <w:left w:val="nil"/>
          <w:bottom w:val="nil"/>
          <w:right w:val="nil"/>
          <w:between w:val="nil"/>
        </w:pBdr>
        <w:rPr>
          <w:color w:val="000000"/>
        </w:rPr>
      </w:pPr>
    </w:p>
    <w:p w14:paraId="53131A6D" w14:textId="1EE9B705" w:rsidR="003131A4" w:rsidRDefault="003131A4">
      <w:pPr>
        <w:widowControl w:val="0"/>
        <w:pBdr>
          <w:top w:val="nil"/>
          <w:left w:val="nil"/>
          <w:bottom w:val="nil"/>
          <w:right w:val="nil"/>
          <w:between w:val="nil"/>
        </w:pBdr>
        <w:rPr>
          <w:color w:val="000000"/>
        </w:rPr>
      </w:pPr>
    </w:p>
    <w:p w14:paraId="071EF21E" w14:textId="493B1E52" w:rsidR="003131A4" w:rsidRDefault="003131A4">
      <w:pPr>
        <w:widowControl w:val="0"/>
        <w:pBdr>
          <w:top w:val="nil"/>
          <w:left w:val="nil"/>
          <w:bottom w:val="nil"/>
          <w:right w:val="nil"/>
          <w:between w:val="nil"/>
        </w:pBdr>
        <w:rPr>
          <w:color w:val="000000"/>
        </w:rPr>
      </w:pPr>
    </w:p>
    <w:p w14:paraId="7C071D2E" w14:textId="37F77568" w:rsidR="003131A4" w:rsidRDefault="003131A4">
      <w:pPr>
        <w:widowControl w:val="0"/>
        <w:pBdr>
          <w:top w:val="nil"/>
          <w:left w:val="nil"/>
          <w:bottom w:val="nil"/>
          <w:right w:val="nil"/>
          <w:between w:val="nil"/>
        </w:pBdr>
        <w:rPr>
          <w:color w:val="000000"/>
        </w:rPr>
      </w:pPr>
    </w:p>
    <w:p w14:paraId="2B5FEED3" w14:textId="1A59D88A" w:rsidR="003131A4" w:rsidRDefault="003131A4">
      <w:pPr>
        <w:widowControl w:val="0"/>
        <w:pBdr>
          <w:top w:val="nil"/>
          <w:left w:val="nil"/>
          <w:bottom w:val="nil"/>
          <w:right w:val="nil"/>
          <w:between w:val="nil"/>
        </w:pBdr>
        <w:rPr>
          <w:color w:val="000000"/>
        </w:rPr>
      </w:pPr>
    </w:p>
    <w:p w14:paraId="03D4EF57" w14:textId="1AEEA1D8" w:rsidR="003131A4" w:rsidRDefault="003131A4">
      <w:pPr>
        <w:widowControl w:val="0"/>
        <w:pBdr>
          <w:top w:val="nil"/>
          <w:left w:val="nil"/>
          <w:bottom w:val="nil"/>
          <w:right w:val="nil"/>
          <w:between w:val="nil"/>
        </w:pBdr>
        <w:rPr>
          <w:color w:val="000000"/>
        </w:rPr>
      </w:pPr>
    </w:p>
    <w:p w14:paraId="4FC388A6" w14:textId="1B5E3674" w:rsidR="003131A4" w:rsidRDefault="003131A4">
      <w:pPr>
        <w:widowControl w:val="0"/>
        <w:pBdr>
          <w:top w:val="nil"/>
          <w:left w:val="nil"/>
          <w:bottom w:val="nil"/>
          <w:right w:val="nil"/>
          <w:between w:val="nil"/>
        </w:pBdr>
        <w:rPr>
          <w:color w:val="000000"/>
        </w:rPr>
      </w:pPr>
    </w:p>
    <w:p w14:paraId="085BB412" w14:textId="4117C54B" w:rsidR="003131A4" w:rsidRDefault="003131A4">
      <w:pPr>
        <w:widowControl w:val="0"/>
        <w:pBdr>
          <w:top w:val="nil"/>
          <w:left w:val="nil"/>
          <w:bottom w:val="nil"/>
          <w:right w:val="nil"/>
          <w:between w:val="nil"/>
        </w:pBdr>
        <w:rPr>
          <w:color w:val="000000"/>
        </w:rPr>
      </w:pPr>
    </w:p>
    <w:p w14:paraId="47F8B546" w14:textId="2B4F0EE7" w:rsidR="003131A4" w:rsidRDefault="003131A4">
      <w:pPr>
        <w:widowControl w:val="0"/>
        <w:pBdr>
          <w:top w:val="nil"/>
          <w:left w:val="nil"/>
          <w:bottom w:val="nil"/>
          <w:right w:val="nil"/>
          <w:between w:val="nil"/>
        </w:pBdr>
        <w:rPr>
          <w:color w:val="000000"/>
        </w:rPr>
      </w:pPr>
    </w:p>
    <w:p w14:paraId="12FB90E8" w14:textId="57F2D7B7" w:rsidR="003131A4" w:rsidRDefault="003131A4">
      <w:pPr>
        <w:widowControl w:val="0"/>
        <w:pBdr>
          <w:top w:val="nil"/>
          <w:left w:val="nil"/>
          <w:bottom w:val="nil"/>
          <w:right w:val="nil"/>
          <w:between w:val="nil"/>
        </w:pBdr>
        <w:rPr>
          <w:color w:val="000000"/>
        </w:rPr>
      </w:pPr>
    </w:p>
    <w:p w14:paraId="7DD54B1F" w14:textId="272FF0C5" w:rsidR="005C6D1F" w:rsidRDefault="005C6D1F">
      <w:pPr>
        <w:widowControl w:val="0"/>
        <w:pBdr>
          <w:top w:val="nil"/>
          <w:left w:val="nil"/>
          <w:bottom w:val="nil"/>
          <w:right w:val="nil"/>
          <w:between w:val="nil"/>
        </w:pBdr>
        <w:rPr>
          <w:color w:val="000000"/>
        </w:rPr>
      </w:pPr>
    </w:p>
    <w:p w14:paraId="75346F2F" w14:textId="51F60A85" w:rsidR="005C6D1F" w:rsidRPr="003F0B55" w:rsidRDefault="003F0B55" w:rsidP="003F0B55">
      <w:pPr>
        <w:widowControl w:val="0"/>
        <w:pBdr>
          <w:top w:val="nil"/>
          <w:left w:val="nil"/>
          <w:bottom w:val="nil"/>
          <w:right w:val="nil"/>
          <w:between w:val="nil"/>
        </w:pBdr>
        <w:jc w:val="center"/>
        <w:rPr>
          <w:rFonts w:ascii="Arial Narrow" w:hAnsi="Arial Narrow"/>
          <w:b/>
          <w:bCs/>
          <w:color w:val="000000"/>
          <w:sz w:val="24"/>
          <w:szCs w:val="24"/>
        </w:rPr>
      </w:pPr>
      <w:r w:rsidRPr="003F0B55">
        <w:rPr>
          <w:rFonts w:ascii="Arial Narrow" w:hAnsi="Arial Narrow"/>
          <w:b/>
          <w:bCs/>
          <w:color w:val="000000"/>
          <w:sz w:val="24"/>
          <w:szCs w:val="24"/>
        </w:rPr>
        <w:t>VISIÓN</w:t>
      </w:r>
    </w:p>
    <w:tbl>
      <w:tblPr>
        <w:tblStyle w:val="Tablaconcuadrcula6concolores-nfasis5"/>
        <w:tblW w:w="0" w:type="auto"/>
        <w:tblLook w:val="04A0" w:firstRow="1" w:lastRow="0" w:firstColumn="1" w:lastColumn="0" w:noHBand="0" w:noVBand="1"/>
      </w:tblPr>
      <w:tblGrid>
        <w:gridCol w:w="8771"/>
      </w:tblGrid>
      <w:tr w:rsidR="00610A7F" w14:paraId="2AC08F62" w14:textId="77777777" w:rsidTr="00610A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1" w:type="dxa"/>
          </w:tcPr>
          <w:p w14:paraId="2C253720" w14:textId="6B32AE5E" w:rsidR="00610A7F" w:rsidRPr="00610A7F" w:rsidRDefault="00610A7F" w:rsidP="00610A7F">
            <w:pPr>
              <w:widowControl w:val="0"/>
              <w:pBdr>
                <w:top w:val="nil"/>
                <w:left w:val="nil"/>
                <w:bottom w:val="nil"/>
                <w:right w:val="nil"/>
                <w:between w:val="nil"/>
              </w:pBdr>
              <w:jc w:val="both"/>
              <w:rPr>
                <w:rFonts w:ascii="Arial Narrow" w:hAnsi="Arial Narrow"/>
                <w:b w:val="0"/>
                <w:bCs w:val="0"/>
                <w:color w:val="auto"/>
                <w:sz w:val="24"/>
                <w:szCs w:val="24"/>
              </w:rPr>
            </w:pPr>
            <w:r w:rsidRPr="00610A7F">
              <w:rPr>
                <w:rFonts w:ascii="Arial Narrow" w:hAnsi="Arial Narrow"/>
                <w:b w:val="0"/>
                <w:bCs w:val="0"/>
                <w:color w:val="auto"/>
                <w:sz w:val="24"/>
                <w:szCs w:val="24"/>
              </w:rPr>
              <w:t>El Centro Educacional Clara Solovera busca potenciar la autonomía de nuestros estudiantes en todos los niveles en especial en las áreas de Servicio de Turismo y Electricidad; para que, a su egreso posean competencias valóricas, socioemocionales, intelectuales, técnicos profesionales y herramientas laborales; potenciando su sentido de solidaridad, responsabilidad y respeto en la continuidad de estudios superiores y su inserción en la sociedad.</w:t>
            </w:r>
          </w:p>
        </w:tc>
      </w:tr>
    </w:tbl>
    <w:p w14:paraId="08771ADA" w14:textId="6C3EF75D" w:rsidR="00120AE6" w:rsidRPr="003F0B55" w:rsidRDefault="00120AE6" w:rsidP="003F0B55">
      <w:pPr>
        <w:widowControl w:val="0"/>
        <w:pBdr>
          <w:top w:val="nil"/>
          <w:left w:val="nil"/>
          <w:bottom w:val="nil"/>
          <w:right w:val="nil"/>
          <w:between w:val="nil"/>
        </w:pBdr>
        <w:jc w:val="both"/>
        <w:rPr>
          <w:rFonts w:ascii="Arial Narrow" w:hAnsi="Arial Narrow"/>
          <w:b/>
          <w:bCs/>
          <w:color w:val="000000"/>
          <w:sz w:val="24"/>
          <w:szCs w:val="24"/>
        </w:rPr>
      </w:pPr>
    </w:p>
    <w:p w14:paraId="46A48A65" w14:textId="12584FA7" w:rsidR="003F0B55" w:rsidRDefault="003F0B55" w:rsidP="003F0B55">
      <w:pPr>
        <w:widowControl w:val="0"/>
        <w:pBdr>
          <w:top w:val="nil"/>
          <w:left w:val="nil"/>
          <w:bottom w:val="nil"/>
          <w:right w:val="nil"/>
          <w:between w:val="nil"/>
        </w:pBdr>
        <w:jc w:val="center"/>
        <w:rPr>
          <w:rFonts w:ascii="Arial Narrow" w:hAnsi="Arial Narrow"/>
          <w:b/>
          <w:bCs/>
          <w:color w:val="000000"/>
          <w:sz w:val="24"/>
          <w:szCs w:val="24"/>
        </w:rPr>
      </w:pPr>
      <w:r w:rsidRPr="003F0B55">
        <w:rPr>
          <w:rFonts w:ascii="Arial Narrow" w:hAnsi="Arial Narrow"/>
          <w:b/>
          <w:bCs/>
          <w:color w:val="000000"/>
          <w:sz w:val="24"/>
          <w:szCs w:val="24"/>
        </w:rPr>
        <w:t>MISIÓN</w:t>
      </w:r>
    </w:p>
    <w:tbl>
      <w:tblPr>
        <w:tblStyle w:val="Tablaconcuadrcula6concolores-nfasis5"/>
        <w:tblW w:w="0" w:type="auto"/>
        <w:tblLook w:val="04A0" w:firstRow="1" w:lastRow="0" w:firstColumn="1" w:lastColumn="0" w:noHBand="0" w:noVBand="1"/>
      </w:tblPr>
      <w:tblGrid>
        <w:gridCol w:w="8771"/>
      </w:tblGrid>
      <w:tr w:rsidR="00610A7F" w14:paraId="6791F7BB" w14:textId="77777777" w:rsidTr="00610A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1" w:type="dxa"/>
          </w:tcPr>
          <w:p w14:paraId="13F98C8F" w14:textId="530136B9" w:rsidR="00610A7F" w:rsidRPr="00610A7F" w:rsidRDefault="00610A7F" w:rsidP="00610A7F">
            <w:pPr>
              <w:widowControl w:val="0"/>
              <w:pBdr>
                <w:top w:val="nil"/>
                <w:left w:val="nil"/>
                <w:bottom w:val="nil"/>
                <w:right w:val="nil"/>
                <w:between w:val="nil"/>
              </w:pBdr>
              <w:jc w:val="both"/>
              <w:rPr>
                <w:rFonts w:ascii="Arial Narrow" w:hAnsi="Arial Narrow"/>
                <w:b w:val="0"/>
                <w:bCs w:val="0"/>
                <w:color w:val="auto"/>
                <w:sz w:val="24"/>
                <w:szCs w:val="24"/>
              </w:rPr>
            </w:pPr>
            <w:r w:rsidRPr="00610A7F">
              <w:rPr>
                <w:rFonts w:ascii="Arial Narrow" w:hAnsi="Arial Narrow"/>
                <w:b w:val="0"/>
                <w:bCs w:val="0"/>
                <w:color w:val="auto"/>
                <w:sz w:val="24"/>
                <w:szCs w:val="24"/>
              </w:rPr>
              <w:t>Educar y formar estudiantes con valores y competencias que favorezca la adquisición de habilidades socioafectivas, culturales y técnicos profesionales; aplicando estrategias y metodologías innovadoras, a través del aprendizaje colaborativo, que permita convivir y atender a la diversidad.</w:t>
            </w:r>
          </w:p>
        </w:tc>
      </w:tr>
    </w:tbl>
    <w:p w14:paraId="305702D0" w14:textId="6ED7CDBA" w:rsidR="007C55C3" w:rsidRPr="003F0B55" w:rsidRDefault="007C55C3" w:rsidP="003F0B55">
      <w:pPr>
        <w:widowControl w:val="0"/>
        <w:pBdr>
          <w:top w:val="nil"/>
          <w:left w:val="nil"/>
          <w:bottom w:val="nil"/>
          <w:right w:val="nil"/>
          <w:between w:val="nil"/>
        </w:pBdr>
        <w:jc w:val="both"/>
        <w:rPr>
          <w:rFonts w:ascii="Arial Narrow" w:hAnsi="Arial Narrow"/>
          <w:color w:val="000000"/>
          <w:sz w:val="24"/>
          <w:szCs w:val="24"/>
        </w:rPr>
      </w:pPr>
    </w:p>
    <w:p w14:paraId="70EE07AF" w14:textId="08C5B2B4" w:rsidR="00610A7F" w:rsidRDefault="003F0B55" w:rsidP="00610A7F">
      <w:pPr>
        <w:widowControl w:val="0"/>
        <w:pBdr>
          <w:top w:val="nil"/>
          <w:left w:val="nil"/>
          <w:bottom w:val="nil"/>
          <w:right w:val="nil"/>
          <w:between w:val="nil"/>
        </w:pBdr>
        <w:jc w:val="center"/>
        <w:rPr>
          <w:rFonts w:ascii="Arial Narrow" w:hAnsi="Arial Narrow"/>
          <w:b/>
          <w:bCs/>
          <w:color w:val="000000"/>
          <w:sz w:val="24"/>
          <w:szCs w:val="24"/>
        </w:rPr>
      </w:pPr>
      <w:r w:rsidRPr="003F0B55">
        <w:rPr>
          <w:rFonts w:ascii="Arial Narrow" w:hAnsi="Arial Narrow"/>
          <w:b/>
          <w:bCs/>
          <w:color w:val="000000"/>
          <w:sz w:val="24"/>
          <w:szCs w:val="24"/>
        </w:rPr>
        <w:t>SELLO</w:t>
      </w:r>
    </w:p>
    <w:tbl>
      <w:tblPr>
        <w:tblStyle w:val="Tablaconcuadrcula6concolores-nfasis5"/>
        <w:tblW w:w="0" w:type="auto"/>
        <w:tblLook w:val="04A0" w:firstRow="1" w:lastRow="0" w:firstColumn="1" w:lastColumn="0" w:noHBand="0" w:noVBand="1"/>
      </w:tblPr>
      <w:tblGrid>
        <w:gridCol w:w="8771"/>
      </w:tblGrid>
      <w:tr w:rsidR="00610A7F" w14:paraId="3846AB00" w14:textId="77777777" w:rsidTr="00610A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1" w:type="dxa"/>
          </w:tcPr>
          <w:p w14:paraId="510835D5" w14:textId="77777777" w:rsidR="00610A7F" w:rsidRPr="00610A7F" w:rsidRDefault="00610A7F" w:rsidP="00610A7F">
            <w:pPr>
              <w:widowControl w:val="0"/>
              <w:pBdr>
                <w:top w:val="nil"/>
                <w:left w:val="nil"/>
                <w:bottom w:val="nil"/>
                <w:right w:val="nil"/>
                <w:between w:val="nil"/>
              </w:pBdr>
              <w:jc w:val="both"/>
              <w:rPr>
                <w:rFonts w:ascii="Arial Narrow" w:hAnsi="Arial Narrow"/>
                <w:b w:val="0"/>
                <w:bCs w:val="0"/>
                <w:color w:val="auto"/>
                <w:sz w:val="24"/>
                <w:szCs w:val="24"/>
              </w:rPr>
            </w:pPr>
            <w:r w:rsidRPr="00610A7F">
              <w:rPr>
                <w:rFonts w:ascii="Arial Narrow" w:hAnsi="Arial Narrow"/>
                <w:b w:val="0"/>
                <w:bCs w:val="0"/>
                <w:color w:val="auto"/>
                <w:sz w:val="24"/>
                <w:szCs w:val="24"/>
              </w:rPr>
              <w:t xml:space="preserve">1. Educar y desarrollar habilidades para propiciar el logro del aprendizaje autónomo, siendo el estudiante el protagonista de su proceso educativo. </w:t>
            </w:r>
          </w:p>
          <w:p w14:paraId="16E708BB" w14:textId="5B936836" w:rsidR="00610A7F" w:rsidRPr="00610A7F" w:rsidRDefault="00610A7F" w:rsidP="00610A7F">
            <w:pPr>
              <w:widowControl w:val="0"/>
              <w:pBdr>
                <w:top w:val="nil"/>
                <w:left w:val="nil"/>
                <w:bottom w:val="nil"/>
                <w:right w:val="nil"/>
                <w:between w:val="nil"/>
              </w:pBdr>
              <w:jc w:val="both"/>
              <w:rPr>
                <w:rFonts w:ascii="Arial Narrow" w:hAnsi="Arial Narrow"/>
                <w:b w:val="0"/>
                <w:bCs w:val="0"/>
                <w:color w:val="auto"/>
                <w:sz w:val="24"/>
                <w:szCs w:val="24"/>
              </w:rPr>
            </w:pPr>
            <w:r w:rsidRPr="00610A7F">
              <w:rPr>
                <w:rFonts w:ascii="Arial Narrow" w:hAnsi="Arial Narrow"/>
                <w:b w:val="0"/>
                <w:bCs w:val="0"/>
                <w:color w:val="auto"/>
                <w:sz w:val="24"/>
                <w:szCs w:val="24"/>
              </w:rPr>
              <w:t>2. Educar y formar a través de la trayectoria educativa, desarrollando competencias que apuntan al fortalecimiento Técnico Profesional en las especialidades de Servicio de Turismo y Electricidad.</w:t>
            </w:r>
          </w:p>
        </w:tc>
      </w:tr>
    </w:tbl>
    <w:p w14:paraId="236567A7" w14:textId="77777777" w:rsidR="00610A7F" w:rsidRPr="003F0B55" w:rsidRDefault="00610A7F" w:rsidP="00610A7F">
      <w:pPr>
        <w:widowControl w:val="0"/>
        <w:pBdr>
          <w:top w:val="nil"/>
          <w:left w:val="nil"/>
          <w:bottom w:val="nil"/>
          <w:right w:val="nil"/>
          <w:between w:val="nil"/>
        </w:pBdr>
        <w:jc w:val="center"/>
        <w:rPr>
          <w:rFonts w:ascii="Arial Narrow" w:hAnsi="Arial Narrow"/>
          <w:b/>
          <w:bCs/>
          <w:color w:val="000000"/>
          <w:sz w:val="24"/>
          <w:szCs w:val="24"/>
        </w:rPr>
      </w:pPr>
    </w:p>
    <w:p w14:paraId="3EC64EF4" w14:textId="58CFBB4F" w:rsidR="003F0B55" w:rsidRPr="003F0B55" w:rsidRDefault="003F0B55" w:rsidP="003F0B55">
      <w:pPr>
        <w:widowControl w:val="0"/>
        <w:pBdr>
          <w:top w:val="nil"/>
          <w:left w:val="nil"/>
          <w:bottom w:val="nil"/>
          <w:right w:val="nil"/>
          <w:between w:val="nil"/>
        </w:pBdr>
        <w:jc w:val="both"/>
        <w:rPr>
          <w:rFonts w:ascii="Arial Narrow" w:hAnsi="Arial Narrow"/>
          <w:sz w:val="24"/>
          <w:szCs w:val="24"/>
        </w:rPr>
      </w:pPr>
    </w:p>
    <w:p w14:paraId="3451A948" w14:textId="795D42D1" w:rsidR="003F0B55" w:rsidRPr="003F0B55" w:rsidRDefault="003F0B55" w:rsidP="003F0B55">
      <w:pPr>
        <w:widowControl w:val="0"/>
        <w:pBdr>
          <w:top w:val="nil"/>
          <w:left w:val="nil"/>
          <w:bottom w:val="nil"/>
          <w:right w:val="nil"/>
          <w:between w:val="nil"/>
        </w:pBdr>
        <w:jc w:val="center"/>
        <w:rPr>
          <w:rFonts w:ascii="Arial Narrow" w:hAnsi="Arial Narrow"/>
          <w:b/>
          <w:bCs/>
          <w:sz w:val="24"/>
          <w:szCs w:val="24"/>
        </w:rPr>
      </w:pPr>
      <w:r w:rsidRPr="003F0B55">
        <w:rPr>
          <w:rFonts w:ascii="Arial Narrow" w:hAnsi="Arial Narrow"/>
          <w:b/>
          <w:bCs/>
          <w:sz w:val="24"/>
          <w:szCs w:val="24"/>
        </w:rPr>
        <w:t>PERFIL DE LA Y DEL ESTUDIANTE</w:t>
      </w:r>
    </w:p>
    <w:tbl>
      <w:tblPr>
        <w:tblStyle w:val="Tablaconcuadrcula6concolores-nfasis5"/>
        <w:tblW w:w="0" w:type="auto"/>
        <w:tblLook w:val="04A0" w:firstRow="1" w:lastRow="0" w:firstColumn="1" w:lastColumn="0" w:noHBand="0" w:noVBand="1"/>
      </w:tblPr>
      <w:tblGrid>
        <w:gridCol w:w="8771"/>
      </w:tblGrid>
      <w:tr w:rsidR="00610A7F" w14:paraId="39D0FEFB" w14:textId="77777777" w:rsidTr="00610A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1" w:type="dxa"/>
          </w:tcPr>
          <w:p w14:paraId="436FF9DA" w14:textId="78D4CABF" w:rsidR="00610A7F" w:rsidRPr="00610A7F" w:rsidRDefault="00610A7F" w:rsidP="00610A7F">
            <w:pPr>
              <w:widowControl w:val="0"/>
              <w:pBdr>
                <w:top w:val="nil"/>
                <w:left w:val="nil"/>
                <w:bottom w:val="nil"/>
                <w:right w:val="nil"/>
                <w:between w:val="nil"/>
              </w:pBdr>
              <w:spacing w:line="263" w:lineRule="auto"/>
              <w:ind w:right="55"/>
              <w:jc w:val="both"/>
              <w:rPr>
                <w:rFonts w:ascii="Arial Narrow" w:eastAsia="Arial Narrow" w:hAnsi="Arial Narrow" w:cs="Arial Narrow"/>
                <w:b w:val="0"/>
                <w:bCs w:val="0"/>
                <w:color w:val="000000"/>
                <w:sz w:val="24"/>
                <w:szCs w:val="24"/>
              </w:rPr>
            </w:pPr>
            <w:r w:rsidRPr="00610A7F">
              <w:rPr>
                <w:rFonts w:ascii="Arial Narrow" w:eastAsia="Arial Narrow" w:hAnsi="Arial Narrow" w:cs="Arial Narrow"/>
                <w:b w:val="0"/>
                <w:bCs w:val="0"/>
                <w:color w:val="000000"/>
                <w:sz w:val="24"/>
                <w:szCs w:val="24"/>
              </w:rPr>
              <w:t>Considerando la necesidad de ofrecer una educación pertinente y significativa a los estudiantes del Centro  Educacional Clara Solovera, se plantea el desafío de formar a nuestros estudiantes en la capacidad de  respetar y valorar las ideas y creencias distintas, proveedores de conocimientos, habilidades y actitudes  necesarias para que sean ellos mismos agentes de su propio aprendizaje y constructores de su proyecto de vida, siendo capaces de vincular de manera equilibrada lo valórico, cognitivo, afectivo y social, constituyendo un referente obligado a que debe llegar nuestra opción pedagógica y de enseñanza - aprendizaje y al mismo tiempo en un indicador de impacto de nuestras prácticas y efectividad en la  trayectoria educativa.</w:t>
            </w:r>
          </w:p>
        </w:tc>
      </w:tr>
    </w:tbl>
    <w:p w14:paraId="09D93BF2" w14:textId="77777777" w:rsidR="003F0B55" w:rsidRPr="003F0B55" w:rsidRDefault="003F0B55" w:rsidP="003F0B55">
      <w:pPr>
        <w:widowControl w:val="0"/>
        <w:pBdr>
          <w:top w:val="nil"/>
          <w:left w:val="nil"/>
          <w:bottom w:val="nil"/>
          <w:right w:val="nil"/>
          <w:between w:val="nil"/>
        </w:pBdr>
        <w:jc w:val="both"/>
        <w:rPr>
          <w:rFonts w:ascii="Arial Narrow" w:hAnsi="Arial Narrow"/>
          <w:sz w:val="24"/>
          <w:szCs w:val="24"/>
        </w:rPr>
      </w:pPr>
    </w:p>
    <w:p w14:paraId="6D139ECB" w14:textId="24BFC92F" w:rsidR="003F0B55" w:rsidRPr="003F0B55" w:rsidRDefault="003F0B55" w:rsidP="003F0B55">
      <w:pPr>
        <w:widowControl w:val="0"/>
        <w:pBdr>
          <w:top w:val="nil"/>
          <w:left w:val="nil"/>
          <w:bottom w:val="nil"/>
          <w:right w:val="nil"/>
          <w:between w:val="nil"/>
        </w:pBdr>
        <w:jc w:val="both"/>
        <w:rPr>
          <w:rFonts w:ascii="Arial Narrow" w:eastAsia="Arial Narrow" w:hAnsi="Arial Narrow" w:cs="Arial Narrow"/>
          <w:b/>
          <w:bCs/>
          <w:color w:val="000000"/>
          <w:sz w:val="24"/>
          <w:szCs w:val="24"/>
        </w:rPr>
      </w:pPr>
    </w:p>
    <w:p w14:paraId="6C95D83A" w14:textId="21D2B468" w:rsidR="003F0B55" w:rsidRDefault="003F0B55" w:rsidP="003F0B55">
      <w:pPr>
        <w:widowControl w:val="0"/>
        <w:pBdr>
          <w:top w:val="nil"/>
          <w:left w:val="nil"/>
          <w:bottom w:val="nil"/>
          <w:right w:val="nil"/>
          <w:between w:val="nil"/>
        </w:pBdr>
        <w:jc w:val="center"/>
        <w:rPr>
          <w:rFonts w:ascii="Arial Narrow" w:eastAsia="Arial Narrow" w:hAnsi="Arial Narrow" w:cs="Arial Narrow"/>
          <w:b/>
          <w:bCs/>
          <w:color w:val="000000"/>
          <w:sz w:val="24"/>
          <w:szCs w:val="24"/>
        </w:rPr>
      </w:pPr>
      <w:r w:rsidRPr="003F0B55">
        <w:rPr>
          <w:rFonts w:ascii="Arial Narrow" w:eastAsia="Arial Narrow" w:hAnsi="Arial Narrow" w:cs="Arial Narrow"/>
          <w:b/>
          <w:bCs/>
          <w:color w:val="000000"/>
          <w:sz w:val="24"/>
          <w:szCs w:val="24"/>
        </w:rPr>
        <w:t>VALORES INSTITUCIONALES</w:t>
      </w:r>
    </w:p>
    <w:tbl>
      <w:tblPr>
        <w:tblStyle w:val="Tablaconcuadrcula6concolores-nfasis5"/>
        <w:tblW w:w="0" w:type="auto"/>
        <w:tblLook w:val="04A0" w:firstRow="1" w:lastRow="0" w:firstColumn="1" w:lastColumn="0" w:noHBand="0" w:noVBand="1"/>
      </w:tblPr>
      <w:tblGrid>
        <w:gridCol w:w="8771"/>
      </w:tblGrid>
      <w:tr w:rsidR="00610A7F" w14:paraId="3AD97409" w14:textId="77777777" w:rsidTr="00610A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1" w:type="dxa"/>
          </w:tcPr>
          <w:p w14:paraId="57719121" w14:textId="53871256" w:rsidR="00610A7F" w:rsidRPr="00610A7F" w:rsidRDefault="00610A7F" w:rsidP="00610A7F">
            <w:pPr>
              <w:widowControl w:val="0"/>
              <w:pBdr>
                <w:top w:val="nil"/>
                <w:left w:val="nil"/>
                <w:bottom w:val="nil"/>
                <w:right w:val="nil"/>
                <w:between w:val="nil"/>
              </w:pBdr>
              <w:jc w:val="center"/>
              <w:rPr>
                <w:rFonts w:ascii="Arial Narrow" w:eastAsia="Arial Narrow" w:hAnsi="Arial Narrow" w:cs="Arial Narrow"/>
                <w:b w:val="0"/>
                <w:bCs w:val="0"/>
                <w:color w:val="000000"/>
                <w:sz w:val="24"/>
                <w:szCs w:val="24"/>
              </w:rPr>
            </w:pPr>
            <w:r w:rsidRPr="003F0B55">
              <w:rPr>
                <w:rFonts w:ascii="Arial Narrow" w:eastAsia="Arial Narrow" w:hAnsi="Arial Narrow" w:cs="Arial Narrow"/>
                <w:color w:val="000000"/>
                <w:sz w:val="24"/>
                <w:szCs w:val="24"/>
              </w:rPr>
              <w:t>Responsabilidad – Honestidad –Perseverancia - Empatía – Respeto – Tolerancia – Solidaridad, Autonomía.</w:t>
            </w:r>
          </w:p>
        </w:tc>
      </w:tr>
    </w:tbl>
    <w:p w14:paraId="2B5FCFBA" w14:textId="77777777" w:rsidR="00610A7F" w:rsidRPr="003F0B55" w:rsidRDefault="00610A7F" w:rsidP="003F0B55">
      <w:pPr>
        <w:widowControl w:val="0"/>
        <w:pBdr>
          <w:top w:val="nil"/>
          <w:left w:val="nil"/>
          <w:bottom w:val="nil"/>
          <w:right w:val="nil"/>
          <w:between w:val="nil"/>
        </w:pBdr>
        <w:jc w:val="center"/>
        <w:rPr>
          <w:rFonts w:ascii="Arial Narrow" w:eastAsia="Arial Narrow" w:hAnsi="Arial Narrow" w:cs="Arial Narrow"/>
          <w:b/>
          <w:bCs/>
          <w:color w:val="000000"/>
          <w:sz w:val="24"/>
          <w:szCs w:val="24"/>
        </w:rPr>
      </w:pPr>
    </w:p>
    <w:p w14:paraId="0D4BACCE" w14:textId="2B310CF7" w:rsidR="003F0B55" w:rsidRPr="003F0B55" w:rsidRDefault="003F0B55" w:rsidP="003F0B55">
      <w:pPr>
        <w:widowControl w:val="0"/>
        <w:pBdr>
          <w:top w:val="nil"/>
          <w:left w:val="nil"/>
          <w:bottom w:val="nil"/>
          <w:right w:val="nil"/>
          <w:between w:val="nil"/>
        </w:pBdr>
        <w:jc w:val="both"/>
        <w:rPr>
          <w:rFonts w:ascii="Arial Narrow" w:eastAsia="Arial Narrow" w:hAnsi="Arial Narrow" w:cs="Arial Narrow"/>
          <w:b/>
          <w:bCs/>
          <w:color w:val="000000"/>
          <w:sz w:val="24"/>
          <w:szCs w:val="24"/>
        </w:rPr>
      </w:pPr>
    </w:p>
    <w:p w14:paraId="13CB2711" w14:textId="43454DF8" w:rsidR="003F0B55" w:rsidRDefault="003F0B55" w:rsidP="003F0B55">
      <w:pPr>
        <w:widowControl w:val="0"/>
        <w:pBdr>
          <w:top w:val="nil"/>
          <w:left w:val="nil"/>
          <w:bottom w:val="nil"/>
          <w:right w:val="nil"/>
          <w:between w:val="nil"/>
        </w:pBdr>
        <w:jc w:val="center"/>
        <w:rPr>
          <w:rFonts w:ascii="Arial Narrow" w:eastAsia="Arial Narrow" w:hAnsi="Arial Narrow" w:cs="Arial Narrow"/>
          <w:b/>
          <w:bCs/>
          <w:color w:val="000000"/>
          <w:sz w:val="24"/>
          <w:szCs w:val="24"/>
        </w:rPr>
      </w:pPr>
      <w:r w:rsidRPr="003F0B55">
        <w:rPr>
          <w:rFonts w:ascii="Arial Narrow" w:eastAsia="Arial Narrow" w:hAnsi="Arial Narrow" w:cs="Arial Narrow"/>
          <w:b/>
          <w:bCs/>
          <w:color w:val="000000"/>
          <w:sz w:val="24"/>
          <w:szCs w:val="24"/>
        </w:rPr>
        <w:t>EQUIPO DE CONVIVENCIA</w:t>
      </w:r>
    </w:p>
    <w:tbl>
      <w:tblPr>
        <w:tblStyle w:val="Tablaconcuadrcula6concolores-nfasis5"/>
        <w:tblW w:w="0" w:type="auto"/>
        <w:tblLook w:val="04A0" w:firstRow="1" w:lastRow="0" w:firstColumn="1" w:lastColumn="0" w:noHBand="0" w:noVBand="1"/>
      </w:tblPr>
      <w:tblGrid>
        <w:gridCol w:w="8771"/>
      </w:tblGrid>
      <w:tr w:rsidR="00610A7F" w14:paraId="2C650CCA" w14:textId="77777777" w:rsidTr="00610A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1" w:type="dxa"/>
          </w:tcPr>
          <w:p w14:paraId="0C03F66E" w14:textId="77777777" w:rsidR="00610A7F" w:rsidRPr="003F0B55" w:rsidRDefault="00610A7F" w:rsidP="00610A7F">
            <w:pPr>
              <w:widowControl w:val="0"/>
              <w:pBdr>
                <w:top w:val="nil"/>
                <w:left w:val="nil"/>
                <w:bottom w:val="nil"/>
                <w:right w:val="nil"/>
                <w:between w:val="nil"/>
              </w:pBdr>
              <w:jc w:val="center"/>
              <w:rPr>
                <w:rFonts w:ascii="Arial Narrow" w:eastAsia="Arial Narrow" w:hAnsi="Arial Narrow" w:cs="Arial Narrow"/>
                <w:color w:val="000000"/>
                <w:sz w:val="24"/>
                <w:szCs w:val="24"/>
              </w:rPr>
            </w:pPr>
            <w:r w:rsidRPr="003F0B55">
              <w:rPr>
                <w:rFonts w:ascii="Arial Narrow" w:eastAsia="Arial Narrow" w:hAnsi="Arial Narrow" w:cs="Arial Narrow"/>
                <w:color w:val="000000"/>
                <w:sz w:val="24"/>
                <w:szCs w:val="24"/>
              </w:rPr>
              <w:t>Carmen Arévalo- Encargada de Convivencia Escolar</w:t>
            </w:r>
          </w:p>
          <w:p w14:paraId="1C44F68C" w14:textId="77777777" w:rsidR="00610A7F" w:rsidRDefault="00610A7F" w:rsidP="00610A7F">
            <w:pPr>
              <w:widowControl w:val="0"/>
              <w:pBdr>
                <w:top w:val="nil"/>
                <w:left w:val="nil"/>
                <w:bottom w:val="nil"/>
                <w:right w:val="nil"/>
                <w:between w:val="nil"/>
              </w:pBdr>
              <w:jc w:val="center"/>
              <w:rPr>
                <w:rFonts w:ascii="Arial Narrow" w:eastAsia="Arial Narrow" w:hAnsi="Arial Narrow" w:cs="Arial Narrow"/>
                <w:b w:val="0"/>
                <w:bCs w:val="0"/>
                <w:color w:val="000000"/>
                <w:sz w:val="24"/>
                <w:szCs w:val="24"/>
              </w:rPr>
            </w:pPr>
            <w:r w:rsidRPr="003F0B55">
              <w:rPr>
                <w:rFonts w:ascii="Arial Narrow" w:eastAsia="Arial Narrow" w:hAnsi="Arial Narrow" w:cs="Arial Narrow"/>
                <w:color w:val="000000"/>
                <w:sz w:val="24"/>
                <w:szCs w:val="24"/>
              </w:rPr>
              <w:t>Leslie Verdugo- Asistente Social</w:t>
            </w:r>
          </w:p>
          <w:p w14:paraId="3A88C7C8" w14:textId="7619FFFD" w:rsidR="000F0A75" w:rsidRPr="00610A7F" w:rsidRDefault="000F0A75" w:rsidP="00610A7F">
            <w:pPr>
              <w:widowControl w:val="0"/>
              <w:pBdr>
                <w:top w:val="nil"/>
                <w:left w:val="nil"/>
                <w:bottom w:val="nil"/>
                <w:right w:val="nil"/>
                <w:between w:val="nil"/>
              </w:pBdr>
              <w:jc w:val="center"/>
              <w:rPr>
                <w:rFonts w:ascii="Arial Narrow" w:eastAsia="Arial Narrow" w:hAnsi="Arial Narrow" w:cs="Arial Narrow"/>
                <w:b w:val="0"/>
                <w:bCs w:val="0"/>
                <w:color w:val="000000"/>
                <w:sz w:val="24"/>
                <w:szCs w:val="24"/>
              </w:rPr>
            </w:pPr>
            <w:r>
              <w:rPr>
                <w:rFonts w:ascii="Arial Narrow" w:eastAsia="Arial Narrow" w:hAnsi="Arial Narrow" w:cs="Arial Narrow"/>
                <w:color w:val="000000"/>
                <w:sz w:val="24"/>
                <w:szCs w:val="24"/>
              </w:rPr>
              <w:t xml:space="preserve">Linda </w:t>
            </w:r>
            <w:r w:rsidR="00A61F74">
              <w:rPr>
                <w:rFonts w:ascii="Arial Narrow" w:eastAsia="Arial Narrow" w:hAnsi="Arial Narrow" w:cs="Arial Narrow"/>
                <w:color w:val="000000"/>
                <w:sz w:val="24"/>
                <w:szCs w:val="24"/>
              </w:rPr>
              <w:t>Galdames</w:t>
            </w:r>
            <w:r>
              <w:rPr>
                <w:rFonts w:ascii="Arial Narrow" w:eastAsia="Arial Narrow" w:hAnsi="Arial Narrow" w:cs="Arial Narrow"/>
                <w:color w:val="000000"/>
                <w:sz w:val="24"/>
                <w:szCs w:val="24"/>
              </w:rPr>
              <w:t>- Psicóloga</w:t>
            </w:r>
          </w:p>
        </w:tc>
      </w:tr>
    </w:tbl>
    <w:p w14:paraId="54CCEE9F" w14:textId="77777777" w:rsidR="00610A7F" w:rsidRPr="003F0B55" w:rsidRDefault="00610A7F" w:rsidP="003F0B55">
      <w:pPr>
        <w:widowControl w:val="0"/>
        <w:pBdr>
          <w:top w:val="nil"/>
          <w:left w:val="nil"/>
          <w:bottom w:val="nil"/>
          <w:right w:val="nil"/>
          <w:between w:val="nil"/>
        </w:pBdr>
        <w:jc w:val="center"/>
        <w:rPr>
          <w:rFonts w:ascii="Arial Narrow" w:eastAsia="Arial Narrow" w:hAnsi="Arial Narrow" w:cs="Arial Narrow"/>
          <w:b/>
          <w:bCs/>
          <w:color w:val="000000"/>
          <w:sz w:val="24"/>
          <w:szCs w:val="24"/>
        </w:rPr>
      </w:pPr>
    </w:p>
    <w:p w14:paraId="041670F7" w14:textId="6BF871EB" w:rsidR="003F0B55" w:rsidRPr="003F0B55" w:rsidRDefault="003F0B55" w:rsidP="003F0B55">
      <w:pPr>
        <w:widowControl w:val="0"/>
        <w:pBdr>
          <w:top w:val="nil"/>
          <w:left w:val="nil"/>
          <w:bottom w:val="nil"/>
          <w:right w:val="nil"/>
          <w:between w:val="nil"/>
        </w:pBdr>
        <w:jc w:val="both"/>
        <w:rPr>
          <w:rFonts w:ascii="Arial Narrow" w:eastAsia="Arial Narrow" w:hAnsi="Arial Narrow" w:cs="Arial Narrow"/>
          <w:b/>
          <w:bCs/>
          <w:color w:val="000000"/>
          <w:sz w:val="24"/>
          <w:szCs w:val="24"/>
        </w:rPr>
      </w:pPr>
    </w:p>
    <w:p w14:paraId="35373B6F" w14:textId="3BA85FA6" w:rsidR="003F0B55" w:rsidRDefault="003F0B55" w:rsidP="003F0B55">
      <w:pPr>
        <w:widowControl w:val="0"/>
        <w:pBdr>
          <w:top w:val="nil"/>
          <w:left w:val="nil"/>
          <w:bottom w:val="nil"/>
          <w:right w:val="nil"/>
          <w:between w:val="nil"/>
        </w:pBdr>
        <w:jc w:val="center"/>
        <w:rPr>
          <w:rFonts w:ascii="Arial Narrow" w:eastAsia="Arial Narrow" w:hAnsi="Arial Narrow" w:cs="Arial Narrow"/>
          <w:b/>
          <w:bCs/>
          <w:color w:val="000000"/>
          <w:sz w:val="24"/>
          <w:szCs w:val="24"/>
        </w:rPr>
      </w:pPr>
      <w:r w:rsidRPr="003F0B55">
        <w:rPr>
          <w:rFonts w:ascii="Arial Narrow" w:eastAsia="Arial Narrow" w:hAnsi="Arial Narrow" w:cs="Arial Narrow"/>
          <w:b/>
          <w:bCs/>
          <w:color w:val="000000"/>
          <w:sz w:val="24"/>
          <w:szCs w:val="24"/>
        </w:rPr>
        <w:t>RESPONSABLE PLAN</w:t>
      </w:r>
    </w:p>
    <w:tbl>
      <w:tblPr>
        <w:tblStyle w:val="Tablaconcuadrcula6concolores-nfasis5"/>
        <w:tblW w:w="0" w:type="auto"/>
        <w:tblLook w:val="04A0" w:firstRow="1" w:lastRow="0" w:firstColumn="1" w:lastColumn="0" w:noHBand="0" w:noVBand="1"/>
      </w:tblPr>
      <w:tblGrid>
        <w:gridCol w:w="8771"/>
      </w:tblGrid>
      <w:tr w:rsidR="00610A7F" w14:paraId="08449539" w14:textId="77777777" w:rsidTr="00610A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1" w:type="dxa"/>
          </w:tcPr>
          <w:p w14:paraId="2473C475" w14:textId="6E942324" w:rsidR="00610A7F" w:rsidRPr="00610A7F" w:rsidRDefault="00610A7F" w:rsidP="00610A7F">
            <w:pPr>
              <w:widowControl w:val="0"/>
              <w:pBdr>
                <w:top w:val="nil"/>
                <w:left w:val="nil"/>
                <w:bottom w:val="nil"/>
                <w:right w:val="nil"/>
                <w:between w:val="nil"/>
              </w:pBdr>
              <w:jc w:val="center"/>
              <w:rPr>
                <w:rFonts w:ascii="Arial Narrow" w:eastAsia="Arial Narrow" w:hAnsi="Arial Narrow" w:cs="Arial Narrow"/>
                <w:b w:val="0"/>
                <w:bCs w:val="0"/>
                <w:color w:val="000000"/>
                <w:sz w:val="24"/>
                <w:szCs w:val="24"/>
              </w:rPr>
            </w:pPr>
            <w:r w:rsidRPr="003F0B55">
              <w:rPr>
                <w:rFonts w:ascii="Arial Narrow" w:eastAsia="Arial Narrow" w:hAnsi="Arial Narrow" w:cs="Arial Narrow"/>
                <w:color w:val="000000"/>
                <w:sz w:val="24"/>
                <w:szCs w:val="24"/>
              </w:rPr>
              <w:t>Tania Astudillo Maldonad</w:t>
            </w:r>
            <w:r w:rsidR="000F0A75">
              <w:rPr>
                <w:rFonts w:ascii="Arial Narrow" w:eastAsia="Arial Narrow" w:hAnsi="Arial Narrow" w:cs="Arial Narrow"/>
                <w:color w:val="000000"/>
                <w:sz w:val="24"/>
                <w:szCs w:val="24"/>
              </w:rPr>
              <w:t>o</w:t>
            </w:r>
          </w:p>
        </w:tc>
      </w:tr>
    </w:tbl>
    <w:p w14:paraId="456A3AF9" w14:textId="77777777" w:rsidR="00610A7F" w:rsidRPr="003F0B55" w:rsidRDefault="00610A7F" w:rsidP="003F0B55">
      <w:pPr>
        <w:widowControl w:val="0"/>
        <w:pBdr>
          <w:top w:val="nil"/>
          <w:left w:val="nil"/>
          <w:bottom w:val="nil"/>
          <w:right w:val="nil"/>
          <w:between w:val="nil"/>
        </w:pBdr>
        <w:jc w:val="center"/>
        <w:rPr>
          <w:rFonts w:ascii="Arial Narrow" w:eastAsia="Arial Narrow" w:hAnsi="Arial Narrow" w:cs="Arial Narrow"/>
          <w:b/>
          <w:bCs/>
          <w:color w:val="000000"/>
          <w:sz w:val="24"/>
          <w:szCs w:val="24"/>
        </w:rPr>
      </w:pPr>
    </w:p>
    <w:p w14:paraId="7E0DF26C" w14:textId="77777777" w:rsidR="003F0B55" w:rsidRPr="003F0B55" w:rsidRDefault="003F0B55" w:rsidP="003F0B55">
      <w:pPr>
        <w:widowControl w:val="0"/>
        <w:pBdr>
          <w:top w:val="nil"/>
          <w:left w:val="nil"/>
          <w:bottom w:val="nil"/>
          <w:right w:val="nil"/>
          <w:between w:val="nil"/>
        </w:pBdr>
        <w:rPr>
          <w:rFonts w:ascii="Arial Narrow" w:hAnsi="Arial Narrow"/>
          <w:color w:val="000000"/>
          <w:sz w:val="24"/>
          <w:szCs w:val="24"/>
        </w:rPr>
      </w:pPr>
    </w:p>
    <w:p w14:paraId="1513A22F" w14:textId="49918D15" w:rsidR="007C55C3" w:rsidRPr="003F0B55" w:rsidRDefault="007C55C3" w:rsidP="003F0B55">
      <w:pPr>
        <w:widowControl w:val="0"/>
        <w:pBdr>
          <w:top w:val="nil"/>
          <w:left w:val="nil"/>
          <w:bottom w:val="nil"/>
          <w:right w:val="nil"/>
          <w:between w:val="nil"/>
        </w:pBdr>
        <w:spacing w:line="240" w:lineRule="auto"/>
        <w:rPr>
          <w:rFonts w:ascii="Arial Narrow" w:hAnsi="Arial Narrow"/>
          <w:color w:val="000000"/>
          <w:sz w:val="24"/>
          <w:szCs w:val="24"/>
        </w:rPr>
      </w:pPr>
    </w:p>
    <w:p w14:paraId="27D79913" w14:textId="77777777" w:rsidR="007C55C3" w:rsidRPr="003F0B55" w:rsidRDefault="007C55C3" w:rsidP="003F0B55">
      <w:pPr>
        <w:widowControl w:val="0"/>
        <w:pBdr>
          <w:top w:val="nil"/>
          <w:left w:val="nil"/>
          <w:bottom w:val="nil"/>
          <w:right w:val="nil"/>
          <w:between w:val="nil"/>
        </w:pBdr>
        <w:rPr>
          <w:rFonts w:ascii="Arial Narrow" w:hAnsi="Arial Narrow"/>
          <w:color w:val="000000"/>
          <w:sz w:val="24"/>
          <w:szCs w:val="24"/>
        </w:rPr>
      </w:pPr>
    </w:p>
    <w:p w14:paraId="1518402D" w14:textId="09DD4D0E" w:rsidR="007C55C3" w:rsidRPr="003F0B55" w:rsidRDefault="007C55C3" w:rsidP="003F0B55">
      <w:pPr>
        <w:widowControl w:val="0"/>
        <w:pBdr>
          <w:top w:val="nil"/>
          <w:left w:val="nil"/>
          <w:bottom w:val="nil"/>
          <w:right w:val="nil"/>
          <w:between w:val="nil"/>
        </w:pBdr>
        <w:rPr>
          <w:rFonts w:ascii="Arial Narrow" w:hAnsi="Arial Narrow"/>
          <w:color w:val="000000"/>
          <w:sz w:val="24"/>
          <w:szCs w:val="24"/>
        </w:rPr>
      </w:pPr>
    </w:p>
    <w:p w14:paraId="0DD6601A" w14:textId="48635555" w:rsidR="007C55C3" w:rsidRPr="00B13F56" w:rsidRDefault="005C0674" w:rsidP="00C6557C">
      <w:pPr>
        <w:pStyle w:val="Ttulo1"/>
        <w:jc w:val="center"/>
        <w:rPr>
          <w:szCs w:val="28"/>
        </w:rPr>
      </w:pPr>
      <w:bookmarkStart w:id="1" w:name="_Toc99463770"/>
      <w:r w:rsidRPr="00AD0319">
        <w:lastRenderedPageBreak/>
        <w:t>Introducción</w:t>
      </w:r>
      <w:bookmarkEnd w:id="1"/>
    </w:p>
    <w:p w14:paraId="74316DD4" w14:textId="768EAF37" w:rsidR="007C55C3" w:rsidRDefault="005C0674" w:rsidP="002F6278">
      <w:pPr>
        <w:widowControl w:val="0"/>
        <w:pBdr>
          <w:top w:val="nil"/>
          <w:left w:val="nil"/>
          <w:bottom w:val="nil"/>
          <w:right w:val="nil"/>
          <w:between w:val="nil"/>
        </w:pBdr>
        <w:spacing w:before="183"/>
        <w:ind w:right="111" w:firstLine="13"/>
        <w:jc w:val="both"/>
        <w:rPr>
          <w:rFonts w:ascii="Arial Narrow" w:eastAsia="Arial Narrow" w:hAnsi="Arial Narrow" w:cs="Arial Narrow"/>
          <w:color w:val="000000"/>
          <w:sz w:val="16"/>
          <w:szCs w:val="16"/>
        </w:rPr>
      </w:pPr>
      <w:r>
        <w:rPr>
          <w:rFonts w:ascii="Arial Narrow" w:eastAsia="Arial Narrow" w:hAnsi="Arial Narrow" w:cs="Arial Narrow"/>
          <w:color w:val="000000"/>
          <w:sz w:val="24"/>
          <w:szCs w:val="24"/>
        </w:rPr>
        <w:t>El Centro Educacional Clara Solovera, se ubica en Camino Padre Hurtado N° 24.823, sector sur  oriente de la comuna de San Bernardo en la ribera norte del Río Maipo. La población estudiantil que  atiende se concentra en el mismo sector, siendo sus principales características la ruralidad,</w:t>
      </w:r>
      <w:r w:rsidR="00371F4F">
        <w:rPr>
          <w:rFonts w:ascii="Arial Narrow" w:eastAsia="Arial Narrow" w:hAnsi="Arial Narrow" w:cs="Arial Narrow"/>
          <w:color w:val="000000"/>
          <w:sz w:val="24"/>
          <w:szCs w:val="24"/>
        </w:rPr>
        <w:t xml:space="preserve"> donde</w:t>
      </w:r>
      <w:r>
        <w:rPr>
          <w:rFonts w:ascii="Arial Narrow" w:eastAsia="Arial Narrow" w:hAnsi="Arial Narrow" w:cs="Arial Narrow"/>
          <w:color w:val="000000"/>
          <w:sz w:val="24"/>
          <w:szCs w:val="24"/>
        </w:rPr>
        <w:t xml:space="preserve"> un  porcentaje importante de las familias vive de la agricultura</w:t>
      </w:r>
      <w:r w:rsidR="00371F4F">
        <w:rPr>
          <w:rFonts w:ascii="Arial Narrow" w:eastAsia="Arial Narrow" w:hAnsi="Arial Narrow" w:cs="Arial Narrow"/>
          <w:color w:val="000000"/>
          <w:sz w:val="24"/>
          <w:szCs w:val="24"/>
        </w:rPr>
        <w:t xml:space="preserve"> o de la extracción de áridos en el sector</w:t>
      </w:r>
      <w:r>
        <w:rPr>
          <w:rFonts w:ascii="Arial Narrow" w:eastAsia="Arial Narrow" w:hAnsi="Arial Narrow" w:cs="Arial Narrow"/>
          <w:color w:val="000000"/>
          <w:sz w:val="24"/>
          <w:szCs w:val="24"/>
        </w:rPr>
        <w:t>. El resto de la población escolar proviene  de poblaciones periféricas de la comuna, como cinco pinos, las alamedas, puerto Williams, sector  andes 1 y 2; en su gran mayoría poblaciones de alto riesgo social, esto se refleja en el índice de  vulnerabilidad del establecimiento de</w:t>
      </w:r>
      <w:r w:rsidR="00610A7F">
        <w:rPr>
          <w:rFonts w:ascii="Arial Narrow" w:eastAsia="Arial Narrow" w:hAnsi="Arial Narrow" w:cs="Arial Narrow"/>
          <w:color w:val="000000"/>
          <w:sz w:val="24"/>
          <w:szCs w:val="24"/>
        </w:rPr>
        <w:t xml:space="preserve"> un promedio del 90%.</w:t>
      </w:r>
      <w:r>
        <w:rPr>
          <w:rFonts w:ascii="Arial Narrow" w:eastAsia="Arial Narrow" w:hAnsi="Arial Narrow" w:cs="Arial Narrow"/>
          <w:color w:val="000000"/>
          <w:sz w:val="24"/>
          <w:szCs w:val="24"/>
        </w:rPr>
        <w:t xml:space="preserve"> El nivel socioeconómico de los estudiantes es calificado  como bajo y medio bajo </w:t>
      </w:r>
      <w:r w:rsidR="005C6D1F">
        <w:rPr>
          <w:rFonts w:ascii="Arial Narrow" w:eastAsia="Arial Narrow" w:hAnsi="Arial Narrow" w:cs="Arial Narrow"/>
          <w:color w:val="000000"/>
          <w:sz w:val="24"/>
          <w:szCs w:val="24"/>
        </w:rPr>
        <w:t>de acuerdo con</w:t>
      </w:r>
      <w:r>
        <w:rPr>
          <w:rFonts w:ascii="Arial Narrow" w:eastAsia="Arial Narrow" w:hAnsi="Arial Narrow" w:cs="Arial Narrow"/>
          <w:color w:val="000000"/>
          <w:sz w:val="24"/>
          <w:szCs w:val="24"/>
        </w:rPr>
        <w:t xml:space="preserve"> medición SIMCE. El Centro Educacional atiende a estudiantes  desde Nivel de Transición (NT1) hasta el nivel de 4° año medio de Enseñanza Técnica </w:t>
      </w:r>
      <w:r w:rsidR="005C6D1F">
        <w:rPr>
          <w:rFonts w:ascii="Arial Narrow" w:eastAsia="Arial Narrow" w:hAnsi="Arial Narrow" w:cs="Arial Narrow"/>
          <w:color w:val="000000"/>
          <w:sz w:val="24"/>
          <w:szCs w:val="24"/>
        </w:rPr>
        <w:t>Profesional (</w:t>
      </w:r>
      <w:r>
        <w:rPr>
          <w:rFonts w:ascii="Arial Narrow" w:eastAsia="Arial Narrow" w:hAnsi="Arial Narrow" w:cs="Arial Narrow"/>
          <w:color w:val="000000"/>
          <w:sz w:val="24"/>
          <w:szCs w:val="24"/>
        </w:rPr>
        <w:t xml:space="preserve">EM) que totalizan a la fecha la matrícula </w:t>
      </w:r>
      <w:r w:rsidR="00016C62">
        <w:rPr>
          <w:rFonts w:ascii="Arial Narrow" w:eastAsia="Arial Narrow" w:hAnsi="Arial Narrow" w:cs="Arial Narrow"/>
          <w:color w:val="000000"/>
          <w:sz w:val="24"/>
          <w:szCs w:val="24"/>
        </w:rPr>
        <w:t>de 50</w:t>
      </w:r>
      <w:r w:rsidR="000F0A75">
        <w:rPr>
          <w:rFonts w:ascii="Arial Narrow" w:eastAsia="Arial Narrow" w:hAnsi="Arial Narrow" w:cs="Arial Narrow"/>
          <w:color w:val="000000"/>
          <w:sz w:val="24"/>
          <w:szCs w:val="24"/>
        </w:rPr>
        <w:t>5</w:t>
      </w:r>
      <w:r w:rsidR="00016C62">
        <w:rPr>
          <w:rFonts w:ascii="Arial Narrow" w:eastAsia="Arial Narrow" w:hAnsi="Arial Narrow" w:cs="Arial Narrow"/>
          <w:color w:val="000000"/>
          <w:sz w:val="24"/>
          <w:szCs w:val="24"/>
        </w:rPr>
        <w:t xml:space="preserve"> estudiantes</w:t>
      </w:r>
      <w:r>
        <w:rPr>
          <w:rFonts w:ascii="Arial Narrow" w:eastAsia="Arial Narrow" w:hAnsi="Arial Narrow" w:cs="Arial Narrow"/>
          <w:color w:val="000000"/>
          <w:sz w:val="24"/>
          <w:szCs w:val="24"/>
        </w:rPr>
        <w:t>. Posee un curso por nivel en Enseñanza  General Básica (EGB) y dos cursos por nivel en Enseñanza Media Técnico Profesional (EM). El primer  ciclo de EM (1° y 2° Medio), el plan de estudio es Humanístico Científico y en el segundo ciclo de EM  (3° y 4° Medio) es Técnico Profesional. Se imparten las especialidades de: Servicios de Turismo y  Electricidad.</w:t>
      </w:r>
      <w:r>
        <w:rPr>
          <w:rFonts w:ascii="Arial Narrow" w:eastAsia="Arial Narrow" w:hAnsi="Arial Narrow" w:cs="Arial Narrow"/>
          <w:color w:val="000000"/>
          <w:sz w:val="26"/>
          <w:szCs w:val="26"/>
          <w:vertAlign w:val="superscript"/>
        </w:rPr>
        <w:t>1</w:t>
      </w:r>
      <w:r>
        <w:rPr>
          <w:rFonts w:ascii="Arial Narrow" w:eastAsia="Arial Narrow" w:hAnsi="Arial Narrow" w:cs="Arial Narrow"/>
          <w:color w:val="000000"/>
          <w:sz w:val="16"/>
          <w:szCs w:val="16"/>
        </w:rPr>
        <w:t xml:space="preserve"> </w:t>
      </w:r>
    </w:p>
    <w:p w14:paraId="274F5A8C" w14:textId="77777777" w:rsidR="007C55C3" w:rsidRDefault="005C0674" w:rsidP="002F6278">
      <w:pPr>
        <w:widowControl w:val="0"/>
        <w:pBdr>
          <w:top w:val="nil"/>
          <w:left w:val="nil"/>
          <w:bottom w:val="nil"/>
          <w:right w:val="nil"/>
          <w:between w:val="nil"/>
        </w:pBdr>
        <w:spacing w:before="173"/>
        <w:ind w:right="111" w:firstLine="998"/>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Para el centro educacional es fundamental poder fomentar la sana convivencia y educar en valores  significativos como el respeto y la empatía. Es así como la educación sexual es de gran importancia  para obtener los aprendizajes esperados y contribuir a una educación integral. </w:t>
      </w:r>
    </w:p>
    <w:p w14:paraId="2A518281" w14:textId="77777777" w:rsidR="007C55C3" w:rsidRDefault="005C0674" w:rsidP="002F6278">
      <w:pPr>
        <w:widowControl w:val="0"/>
        <w:pBdr>
          <w:top w:val="nil"/>
          <w:left w:val="nil"/>
          <w:bottom w:val="nil"/>
          <w:right w:val="nil"/>
          <w:between w:val="nil"/>
        </w:pBdr>
        <w:spacing w:before="171"/>
        <w:ind w:right="111" w:firstLine="998"/>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rol de la familia en este ámbito es prioritario, principal e ineludible; “Compete a la familia, en primer  lugar, el derecho y el deber de educar a sus hijos e hijas, tal como lo reconoce la Ley General de  Educación, y le corresponde la responsabilidad primordial en su crianza y desarrollo, teniendo como  preocupación fundamental el interés superior del niño y niña y/o adolescentes.”</w:t>
      </w:r>
      <w:r>
        <w:rPr>
          <w:rFonts w:ascii="Arial Narrow" w:eastAsia="Arial Narrow" w:hAnsi="Arial Narrow" w:cs="Arial Narrow"/>
          <w:color w:val="000000"/>
          <w:sz w:val="26"/>
          <w:szCs w:val="26"/>
          <w:vertAlign w:val="superscript"/>
        </w:rPr>
        <w:t xml:space="preserve">2 </w:t>
      </w:r>
      <w:r>
        <w:rPr>
          <w:rFonts w:ascii="Arial Narrow" w:eastAsia="Arial Narrow" w:hAnsi="Arial Narrow" w:cs="Arial Narrow"/>
          <w:color w:val="000000"/>
          <w:sz w:val="24"/>
          <w:szCs w:val="24"/>
        </w:rPr>
        <w:t xml:space="preserve">La familia es el  espacio primario de educación sexual del niño, niña y del adolescente, es el espacio donde se  construyen los vínculos primarios, en el que comienzan a desarrollar su identidad, incorporando  nociones acerca de los afectos, el amor, la experiencia de la maternidad y la paternidad, lo considerado  correcto e incorrecto en relación al cuerpo y la sexualidad.  </w:t>
      </w:r>
    </w:p>
    <w:p w14:paraId="140859F2" w14:textId="77777777" w:rsidR="007C55C3" w:rsidRDefault="005C0674" w:rsidP="002F6278">
      <w:pPr>
        <w:widowControl w:val="0"/>
        <w:pBdr>
          <w:top w:val="nil"/>
          <w:left w:val="nil"/>
          <w:bottom w:val="nil"/>
          <w:right w:val="nil"/>
          <w:between w:val="nil"/>
        </w:pBdr>
        <w:spacing w:before="173"/>
        <w:ind w:right="111"/>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La sexualidad es parte primordial e integral de la personalidad de los individuos y se expresa a través  de manifestaciones psicológicas, biológicas y sociales, entendiendo al ser humano como un ser  biopsicosocial, en el que todo su cuerpo responde frente a diversos estímulos y situaciones de la vida  cotidiana.  </w:t>
      </w:r>
    </w:p>
    <w:p w14:paraId="0123D21C" w14:textId="1032A2A9" w:rsidR="00115261" w:rsidRDefault="005C0674" w:rsidP="002F6278">
      <w:pPr>
        <w:widowControl w:val="0"/>
        <w:pBdr>
          <w:top w:val="nil"/>
          <w:left w:val="nil"/>
          <w:bottom w:val="nil"/>
          <w:right w:val="nil"/>
          <w:between w:val="nil"/>
        </w:pBdr>
        <w:spacing w:before="174"/>
        <w:ind w:right="111"/>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Recibir formación en sexualidad, afectividad y género, garantiza la posibilidad de fomentar conductas  de </w:t>
      </w:r>
      <w:r w:rsidR="005C6D1F">
        <w:rPr>
          <w:rFonts w:ascii="Arial Narrow" w:eastAsia="Arial Narrow" w:hAnsi="Arial Narrow" w:cs="Arial Narrow"/>
          <w:color w:val="000000"/>
          <w:sz w:val="24"/>
          <w:szCs w:val="24"/>
        </w:rPr>
        <w:t>autocuidado</w:t>
      </w:r>
      <w:r>
        <w:rPr>
          <w:rFonts w:ascii="Arial Narrow" w:eastAsia="Arial Narrow" w:hAnsi="Arial Narrow" w:cs="Arial Narrow"/>
          <w:color w:val="000000"/>
          <w:sz w:val="24"/>
          <w:szCs w:val="24"/>
        </w:rPr>
        <w:t xml:space="preserve"> en salud mental y física, de hacerse responsable de las propias decisiones en cada  etapa vital y de relacionarse con otros en un marco de respeto mutuo.  </w:t>
      </w:r>
    </w:p>
    <w:p w14:paraId="49924135" w14:textId="351FABBD" w:rsidR="004824BE" w:rsidRDefault="00120AE6" w:rsidP="00120AE6">
      <w:pPr>
        <w:widowControl w:val="0"/>
        <w:pBdr>
          <w:top w:val="nil"/>
          <w:left w:val="nil"/>
          <w:bottom w:val="single" w:sz="12" w:space="1" w:color="auto"/>
          <w:right w:val="nil"/>
          <w:between w:val="nil"/>
        </w:pBdr>
        <w:spacing w:before="174" w:line="263" w:lineRule="auto"/>
        <w:ind w:right="1314"/>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w:t>
      </w:r>
    </w:p>
    <w:p w14:paraId="1B0C3074" w14:textId="3DAB8DDC" w:rsidR="00120AE6" w:rsidRDefault="00120AE6" w:rsidP="00120AE6">
      <w:pPr>
        <w:widowControl w:val="0"/>
        <w:pBdr>
          <w:top w:val="nil"/>
          <w:left w:val="nil"/>
          <w:bottom w:val="single" w:sz="12" w:space="1" w:color="auto"/>
          <w:right w:val="nil"/>
          <w:between w:val="nil"/>
        </w:pBdr>
        <w:spacing w:before="174" w:line="263" w:lineRule="auto"/>
        <w:ind w:right="1314"/>
        <w:jc w:val="both"/>
        <w:rPr>
          <w:rFonts w:ascii="Arial Narrow" w:eastAsia="Arial Narrow" w:hAnsi="Arial Narrow" w:cs="Arial Narrow"/>
          <w:color w:val="000000"/>
          <w:sz w:val="24"/>
          <w:szCs w:val="24"/>
        </w:rPr>
      </w:pPr>
    </w:p>
    <w:p w14:paraId="796E01D7" w14:textId="0C499BE8" w:rsidR="00120AE6" w:rsidRDefault="00120AE6" w:rsidP="00120AE6">
      <w:pPr>
        <w:widowControl w:val="0"/>
        <w:pBdr>
          <w:top w:val="nil"/>
          <w:left w:val="nil"/>
          <w:bottom w:val="single" w:sz="12" w:space="1" w:color="auto"/>
          <w:right w:val="nil"/>
          <w:between w:val="nil"/>
        </w:pBdr>
        <w:spacing w:before="174" w:line="263" w:lineRule="auto"/>
        <w:ind w:right="1314"/>
        <w:jc w:val="both"/>
        <w:rPr>
          <w:rFonts w:ascii="Arial Narrow" w:eastAsia="Arial Narrow" w:hAnsi="Arial Narrow" w:cs="Arial Narrow"/>
          <w:color w:val="000000"/>
          <w:sz w:val="24"/>
          <w:szCs w:val="24"/>
        </w:rPr>
      </w:pPr>
    </w:p>
    <w:p w14:paraId="7EEEBE10" w14:textId="77777777" w:rsidR="00120AE6" w:rsidRDefault="00120AE6" w:rsidP="00120AE6">
      <w:pPr>
        <w:widowControl w:val="0"/>
        <w:pBdr>
          <w:top w:val="nil"/>
          <w:left w:val="nil"/>
          <w:bottom w:val="single" w:sz="12" w:space="1" w:color="auto"/>
          <w:right w:val="nil"/>
          <w:between w:val="nil"/>
        </w:pBdr>
        <w:spacing w:before="174" w:line="263" w:lineRule="auto"/>
        <w:ind w:right="1314"/>
        <w:jc w:val="both"/>
        <w:rPr>
          <w:rFonts w:ascii="Arial Narrow" w:eastAsia="Arial Narrow" w:hAnsi="Arial Narrow" w:cs="Arial Narrow"/>
          <w:color w:val="000000"/>
          <w:sz w:val="24"/>
          <w:szCs w:val="24"/>
        </w:rPr>
      </w:pPr>
    </w:p>
    <w:p w14:paraId="7EC62F2B" w14:textId="2DEB17AF" w:rsidR="007C55C3" w:rsidRDefault="005C0674" w:rsidP="008D0CFF">
      <w:pPr>
        <w:widowControl w:val="0"/>
        <w:pBdr>
          <w:top w:val="nil"/>
          <w:left w:val="nil"/>
          <w:bottom w:val="nil"/>
          <w:right w:val="nil"/>
          <w:between w:val="nil"/>
        </w:pBdr>
        <w:spacing w:before="15" w:line="245" w:lineRule="auto"/>
        <w:ind w:right="1438"/>
        <w:jc w:val="both"/>
        <w:rPr>
          <w:rFonts w:ascii="Calibri" w:eastAsia="Calibri" w:hAnsi="Calibri" w:cs="Calibri"/>
          <w:color w:val="000000"/>
          <w:sz w:val="19"/>
          <w:szCs w:val="19"/>
        </w:rPr>
      </w:pPr>
      <w:r>
        <w:rPr>
          <w:rFonts w:ascii="Calibri" w:eastAsia="Calibri" w:hAnsi="Calibri" w:cs="Calibri"/>
          <w:color w:val="000000"/>
          <w:sz w:val="21"/>
          <w:szCs w:val="21"/>
          <w:vertAlign w:val="superscript"/>
        </w:rPr>
        <w:t>1</w:t>
      </w:r>
      <w:r>
        <w:rPr>
          <w:rFonts w:ascii="Calibri" w:eastAsia="Calibri" w:hAnsi="Calibri" w:cs="Calibri"/>
          <w:color w:val="000000"/>
          <w:sz w:val="19"/>
          <w:szCs w:val="19"/>
        </w:rPr>
        <w:t xml:space="preserve">http://wwwfs.mineduc.cl/Archivos/infoescuelas/documentos/10592/ProyectoEducativo10592.pdf </w:t>
      </w:r>
      <w:r>
        <w:rPr>
          <w:rFonts w:ascii="Calibri" w:eastAsia="Calibri" w:hAnsi="Calibri" w:cs="Calibri"/>
          <w:color w:val="000000"/>
          <w:sz w:val="21"/>
          <w:szCs w:val="21"/>
          <w:vertAlign w:val="superscript"/>
        </w:rPr>
        <w:t>2</w:t>
      </w:r>
      <w:r>
        <w:rPr>
          <w:rFonts w:ascii="Calibri" w:eastAsia="Calibri" w:hAnsi="Calibri" w:cs="Calibri"/>
          <w:color w:val="000000"/>
          <w:sz w:val="19"/>
          <w:szCs w:val="19"/>
        </w:rPr>
        <w:t>Ley general de la educación articulo 4 https://www.ayudamineduc.cl/ficha/lge-ley-general-de-educacion-4</w:t>
      </w:r>
    </w:p>
    <w:p w14:paraId="553A1182" w14:textId="77777777" w:rsidR="00610A7F" w:rsidRDefault="00610A7F" w:rsidP="002F6278">
      <w:pPr>
        <w:widowControl w:val="0"/>
        <w:pBdr>
          <w:top w:val="nil"/>
          <w:left w:val="nil"/>
          <w:bottom w:val="nil"/>
          <w:right w:val="nil"/>
          <w:between w:val="nil"/>
        </w:pBdr>
        <w:spacing w:before="92"/>
        <w:ind w:right="-30"/>
        <w:jc w:val="both"/>
        <w:rPr>
          <w:rFonts w:ascii="Arial Narrow" w:eastAsia="Arial Narrow" w:hAnsi="Arial Narrow" w:cs="Arial Narrow"/>
          <w:color w:val="000000"/>
          <w:sz w:val="24"/>
          <w:szCs w:val="24"/>
        </w:rPr>
      </w:pPr>
    </w:p>
    <w:p w14:paraId="395745F2" w14:textId="77777777" w:rsidR="00610A7F" w:rsidRDefault="00610A7F" w:rsidP="002F6278">
      <w:pPr>
        <w:widowControl w:val="0"/>
        <w:pBdr>
          <w:top w:val="nil"/>
          <w:left w:val="nil"/>
          <w:bottom w:val="nil"/>
          <w:right w:val="nil"/>
          <w:between w:val="nil"/>
        </w:pBdr>
        <w:spacing w:before="92"/>
        <w:ind w:right="-30"/>
        <w:jc w:val="both"/>
        <w:rPr>
          <w:rFonts w:ascii="Arial Narrow" w:eastAsia="Arial Narrow" w:hAnsi="Arial Narrow" w:cs="Arial Narrow"/>
          <w:color w:val="000000"/>
          <w:sz w:val="24"/>
          <w:szCs w:val="24"/>
        </w:rPr>
      </w:pPr>
    </w:p>
    <w:p w14:paraId="3307E7D5" w14:textId="77777777" w:rsidR="00610A7F" w:rsidRDefault="00610A7F" w:rsidP="002F6278">
      <w:pPr>
        <w:widowControl w:val="0"/>
        <w:pBdr>
          <w:top w:val="nil"/>
          <w:left w:val="nil"/>
          <w:bottom w:val="nil"/>
          <w:right w:val="nil"/>
          <w:between w:val="nil"/>
        </w:pBdr>
        <w:spacing w:before="92"/>
        <w:ind w:right="-30"/>
        <w:jc w:val="both"/>
        <w:rPr>
          <w:rFonts w:ascii="Arial Narrow" w:eastAsia="Arial Narrow" w:hAnsi="Arial Narrow" w:cs="Arial Narrow"/>
          <w:color w:val="000000"/>
          <w:sz w:val="24"/>
          <w:szCs w:val="24"/>
        </w:rPr>
      </w:pPr>
    </w:p>
    <w:p w14:paraId="3DAF973A" w14:textId="64232323" w:rsidR="007C55C3" w:rsidRDefault="005C0674" w:rsidP="002F6278">
      <w:pPr>
        <w:widowControl w:val="0"/>
        <w:pBdr>
          <w:top w:val="nil"/>
          <w:left w:val="nil"/>
          <w:bottom w:val="nil"/>
          <w:right w:val="nil"/>
          <w:between w:val="nil"/>
        </w:pBdr>
        <w:spacing w:before="92"/>
        <w:ind w:right="-3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Es creencia común de que la sexualidad no existe hasta que se entra en la etapa de la </w:t>
      </w:r>
      <w:r w:rsidR="00115261">
        <w:rPr>
          <w:rFonts w:ascii="Arial Narrow" w:eastAsia="Arial Narrow" w:hAnsi="Arial Narrow" w:cs="Arial Narrow"/>
          <w:color w:val="000000"/>
          <w:sz w:val="24"/>
          <w:szCs w:val="24"/>
        </w:rPr>
        <w:t>adolescencia, pero</w:t>
      </w:r>
      <w:r>
        <w:rPr>
          <w:rFonts w:ascii="Arial Narrow" w:eastAsia="Arial Narrow" w:hAnsi="Arial Narrow" w:cs="Arial Narrow"/>
          <w:color w:val="000000"/>
          <w:sz w:val="24"/>
          <w:szCs w:val="24"/>
        </w:rPr>
        <w:t xml:space="preserve"> no es así, dado que los seres humanos son seres sexuados desde que nacen, por lo </w:t>
      </w:r>
      <w:r w:rsidR="008D0CFF">
        <w:rPr>
          <w:rFonts w:ascii="Arial Narrow" w:eastAsia="Arial Narrow" w:hAnsi="Arial Narrow" w:cs="Arial Narrow"/>
          <w:color w:val="000000"/>
          <w:sz w:val="24"/>
          <w:szCs w:val="24"/>
        </w:rPr>
        <w:t>tanto,</w:t>
      </w:r>
      <w:r>
        <w:rPr>
          <w:rFonts w:ascii="Arial Narrow" w:eastAsia="Arial Narrow" w:hAnsi="Arial Narrow" w:cs="Arial Narrow"/>
          <w:color w:val="000000"/>
          <w:sz w:val="24"/>
          <w:szCs w:val="24"/>
        </w:rPr>
        <w:t xml:space="preserve"> no es  algo que detone a una edad determinada. </w:t>
      </w:r>
    </w:p>
    <w:p w14:paraId="14496324" w14:textId="0E2F6B64" w:rsidR="007C55C3" w:rsidRDefault="005C0674" w:rsidP="002F6278">
      <w:pPr>
        <w:widowControl w:val="0"/>
        <w:pBdr>
          <w:top w:val="nil"/>
          <w:left w:val="nil"/>
          <w:bottom w:val="nil"/>
          <w:right w:val="nil"/>
          <w:between w:val="nil"/>
        </w:pBdr>
        <w:spacing w:before="173"/>
        <w:ind w:right="-3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Los niños, niñas y adolescentes requieren orientación respecto a distintas preguntas que surgen sobre  la sexualidad, como también se observan conductas como  tocarse los genitales o masturbarse, la realización de juegos sexuales entre niños/as del mismo sexo  o sexo contrario, la curiosidad por observar cuerpos desnudos, experimentar entre pares, el trato  afectivo, entre otros. Todos estos cuestionamientos y comportamientos de los niños, niñas y  adolescentes son </w:t>
      </w:r>
      <w:r w:rsidR="00371F4F">
        <w:rPr>
          <w:rFonts w:ascii="Arial Narrow" w:eastAsia="Arial Narrow" w:hAnsi="Arial Narrow" w:cs="Arial Narrow"/>
          <w:color w:val="000000"/>
          <w:sz w:val="24"/>
          <w:szCs w:val="24"/>
        </w:rPr>
        <w:t xml:space="preserve">material de estudio sobre el tema y que además dependen de la etapa evolutiva en la que se encuentren y </w:t>
      </w:r>
      <w:r>
        <w:rPr>
          <w:rFonts w:ascii="Arial Narrow" w:eastAsia="Arial Narrow" w:hAnsi="Arial Narrow" w:cs="Arial Narrow"/>
          <w:color w:val="000000"/>
          <w:sz w:val="24"/>
          <w:szCs w:val="24"/>
        </w:rPr>
        <w:t xml:space="preserve">al momento en el cual están viviendo tanto  en lo psíquico, emocional y en lo corporal. </w:t>
      </w:r>
    </w:p>
    <w:p w14:paraId="5E6D121A" w14:textId="38BFB3A1" w:rsidR="007C55C3" w:rsidRDefault="005C0674" w:rsidP="002F6278">
      <w:pPr>
        <w:widowControl w:val="0"/>
        <w:pBdr>
          <w:top w:val="nil"/>
          <w:left w:val="nil"/>
          <w:bottom w:val="nil"/>
          <w:right w:val="nil"/>
          <w:between w:val="nil"/>
        </w:pBdr>
        <w:spacing w:before="171"/>
        <w:ind w:right="-3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Estas interrogantes presentan en los adultos dificultad para enfrentar el tema, por lo tanto</w:t>
      </w:r>
      <w:r w:rsidR="000F0A75">
        <w:rPr>
          <w:rFonts w:ascii="Arial Narrow" w:eastAsia="Arial Narrow" w:hAnsi="Arial Narrow" w:cs="Arial Narrow"/>
          <w:color w:val="000000"/>
          <w:sz w:val="24"/>
          <w:szCs w:val="24"/>
        </w:rPr>
        <w:t>,</w:t>
      </w:r>
      <w:r>
        <w:rPr>
          <w:rFonts w:ascii="Arial Narrow" w:eastAsia="Arial Narrow" w:hAnsi="Arial Narrow" w:cs="Arial Narrow"/>
          <w:color w:val="000000"/>
          <w:sz w:val="24"/>
          <w:szCs w:val="24"/>
        </w:rPr>
        <w:t xml:space="preserve"> entender la  sexualidad es algo complejo, un tema que se evita hablar, y que generalmente se relaciona de manera  equivoca solo con las prácticas sexuales. Sin </w:t>
      </w:r>
      <w:r w:rsidR="00115261">
        <w:rPr>
          <w:rFonts w:ascii="Arial Narrow" w:eastAsia="Arial Narrow" w:hAnsi="Arial Narrow" w:cs="Arial Narrow"/>
          <w:color w:val="000000"/>
          <w:sz w:val="24"/>
          <w:szCs w:val="24"/>
        </w:rPr>
        <w:t>embargo,</w:t>
      </w:r>
      <w:r>
        <w:rPr>
          <w:rFonts w:ascii="Arial Narrow" w:eastAsia="Arial Narrow" w:hAnsi="Arial Narrow" w:cs="Arial Narrow"/>
          <w:color w:val="000000"/>
          <w:sz w:val="24"/>
          <w:szCs w:val="24"/>
        </w:rPr>
        <w:t xml:space="preserve"> la sexualidad está presente desde los orígenes  del ser humano y lo acompaña a lo largo de toda su vida, razón por la cual influiría en su identidad, en  sus relaciones, en sus características de personalidad y en su salud mental. </w:t>
      </w:r>
    </w:p>
    <w:p w14:paraId="195C47DD" w14:textId="41577D05" w:rsidR="007C55C3" w:rsidRDefault="005C0674" w:rsidP="002F6278">
      <w:pPr>
        <w:widowControl w:val="0"/>
        <w:pBdr>
          <w:top w:val="nil"/>
          <w:left w:val="nil"/>
          <w:bottom w:val="nil"/>
          <w:right w:val="nil"/>
          <w:between w:val="nil"/>
        </w:pBdr>
        <w:spacing w:before="173"/>
        <w:ind w:right="-3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Los afectos, las emociones y el desarrollo sexual van de la mano, son aspectos inseparables en estas  edades tempranas, de </w:t>
      </w:r>
      <w:r w:rsidR="00115261">
        <w:rPr>
          <w:rFonts w:ascii="Arial Narrow" w:eastAsia="Arial Narrow" w:hAnsi="Arial Narrow" w:cs="Arial Narrow"/>
          <w:color w:val="000000"/>
          <w:sz w:val="24"/>
          <w:szCs w:val="24"/>
        </w:rPr>
        <w:t>hecho,</w:t>
      </w:r>
      <w:r>
        <w:rPr>
          <w:rFonts w:ascii="Arial Narrow" w:eastAsia="Arial Narrow" w:hAnsi="Arial Narrow" w:cs="Arial Narrow"/>
          <w:color w:val="000000"/>
          <w:sz w:val="24"/>
          <w:szCs w:val="24"/>
        </w:rPr>
        <w:t xml:space="preserve"> el aprendizaje se inicia desde el minuto uno, mediante abrazos, besos y  expresión de afecto de forma recíproca. Según el modelo familiar los niños, niñas y adolescentes  construirán su idea de que es aceptable y que no, que es positivo o negativo, que es y cómo se expresa  el afecto y como se relacionan los seres humanos, tanto a nivel físico como emocional.  </w:t>
      </w:r>
    </w:p>
    <w:p w14:paraId="043DA9A7" w14:textId="77777777" w:rsidR="007C55C3" w:rsidRDefault="005C0674" w:rsidP="002F6278">
      <w:pPr>
        <w:widowControl w:val="0"/>
        <w:pBdr>
          <w:top w:val="nil"/>
          <w:left w:val="nil"/>
          <w:bottom w:val="nil"/>
          <w:right w:val="nil"/>
          <w:between w:val="nil"/>
        </w:pBdr>
        <w:spacing w:before="171"/>
        <w:ind w:right="-3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Hablar de forma abierta y respetuosa con niños, niñas y adolescentes al respecto es fundamental para  que puedan conocer y cuidar su cuerpo. Las escuelas deben promover de forma integral el desarrollo  de cada niño, niña y adolescentes tal como lo señala la Ley General de Educación en su artículo 2°  “la educación es un proceso que abarca las distintas etapas de la vida de las personas y que tiene  como finalidad alcanzar su desarrollo espiritual, ético, moral, afectivo, intelectual, artístico y físico,  mediante la transmisión y el cultivo de valores, conocimientos y destrezas”. </w:t>
      </w:r>
    </w:p>
    <w:p w14:paraId="4CA22044" w14:textId="0C4D4BCF" w:rsidR="007C55C3" w:rsidRDefault="005C0674" w:rsidP="002F6278">
      <w:pPr>
        <w:widowControl w:val="0"/>
        <w:pBdr>
          <w:top w:val="nil"/>
          <w:left w:val="nil"/>
          <w:bottom w:val="nil"/>
          <w:right w:val="nil"/>
          <w:between w:val="nil"/>
        </w:pBdr>
        <w:spacing w:before="173"/>
        <w:ind w:right="-30" w:firstLine="4"/>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Generalmente la sexualidad es abordada desde la perspectiva adulta dificultando la capacidad para  responder y abordar las conductas, sin visualizar lo que les pasa a niños, niñas y adolescentes según  la etapa en la que se encuentren. Es por ello </w:t>
      </w:r>
      <w:r w:rsidR="00391ADA">
        <w:rPr>
          <w:rFonts w:ascii="Arial Narrow" w:eastAsia="Arial Narrow" w:hAnsi="Arial Narrow" w:cs="Arial Narrow"/>
          <w:color w:val="000000"/>
          <w:sz w:val="24"/>
          <w:szCs w:val="24"/>
        </w:rPr>
        <w:t>por lo que</w:t>
      </w:r>
      <w:r>
        <w:rPr>
          <w:rFonts w:ascii="Arial Narrow" w:eastAsia="Arial Narrow" w:hAnsi="Arial Narrow" w:cs="Arial Narrow"/>
          <w:color w:val="000000"/>
          <w:sz w:val="24"/>
          <w:szCs w:val="24"/>
        </w:rPr>
        <w:t xml:space="preserve"> resulta necesario escuchar y empatizar respetando  sus procesos. </w:t>
      </w:r>
    </w:p>
    <w:p w14:paraId="02BCBE2D" w14:textId="7C662390" w:rsidR="007C55C3" w:rsidRDefault="005C0674" w:rsidP="002F6278">
      <w:pPr>
        <w:widowControl w:val="0"/>
        <w:pBdr>
          <w:top w:val="nil"/>
          <w:left w:val="nil"/>
          <w:bottom w:val="nil"/>
          <w:right w:val="nil"/>
          <w:between w:val="nil"/>
        </w:pBdr>
        <w:spacing w:before="174"/>
        <w:ind w:right="-30" w:firstLine="8"/>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Por lo anteriormente señalado, es que nos hemos planteado la necesidad de generar espacios de  discusión y reflexión sobre Educación Sexual, desarrollando un ciclo de talleres educativos, orientados  a la etapa de desarrollo en la que se encuentran </w:t>
      </w:r>
      <w:r w:rsidR="00391ADA">
        <w:rPr>
          <w:rFonts w:ascii="Arial Narrow" w:eastAsia="Arial Narrow" w:hAnsi="Arial Narrow" w:cs="Arial Narrow"/>
          <w:color w:val="000000"/>
          <w:sz w:val="24"/>
          <w:szCs w:val="24"/>
        </w:rPr>
        <w:t xml:space="preserve">las y </w:t>
      </w:r>
      <w:r>
        <w:rPr>
          <w:rFonts w:ascii="Arial Narrow" w:eastAsia="Arial Narrow" w:hAnsi="Arial Narrow" w:cs="Arial Narrow"/>
          <w:color w:val="000000"/>
          <w:sz w:val="24"/>
          <w:szCs w:val="24"/>
        </w:rPr>
        <w:t>los estudiantes.</w:t>
      </w:r>
    </w:p>
    <w:p w14:paraId="105CBD06" w14:textId="6F62D953" w:rsidR="00115261" w:rsidRDefault="00115261">
      <w:pPr>
        <w:widowControl w:val="0"/>
        <w:pBdr>
          <w:top w:val="nil"/>
          <w:left w:val="nil"/>
          <w:bottom w:val="nil"/>
          <w:right w:val="nil"/>
          <w:between w:val="nil"/>
        </w:pBdr>
        <w:spacing w:before="174" w:line="263" w:lineRule="auto"/>
        <w:ind w:left="1557" w:right="1321" w:firstLine="8"/>
        <w:jc w:val="both"/>
        <w:rPr>
          <w:rFonts w:ascii="Arial Narrow" w:eastAsia="Arial Narrow" w:hAnsi="Arial Narrow" w:cs="Arial Narrow"/>
          <w:color w:val="000000"/>
          <w:sz w:val="24"/>
          <w:szCs w:val="24"/>
        </w:rPr>
      </w:pPr>
    </w:p>
    <w:p w14:paraId="3E3837DE" w14:textId="17F62DF5" w:rsidR="00115261" w:rsidRDefault="00115261">
      <w:pPr>
        <w:widowControl w:val="0"/>
        <w:pBdr>
          <w:top w:val="nil"/>
          <w:left w:val="nil"/>
          <w:bottom w:val="nil"/>
          <w:right w:val="nil"/>
          <w:between w:val="nil"/>
        </w:pBdr>
        <w:spacing w:before="174" w:line="263" w:lineRule="auto"/>
        <w:ind w:left="1557" w:right="1321" w:firstLine="8"/>
        <w:jc w:val="both"/>
        <w:rPr>
          <w:rFonts w:ascii="Arial Narrow" w:eastAsia="Arial Narrow" w:hAnsi="Arial Narrow" w:cs="Arial Narrow"/>
          <w:color w:val="000000"/>
          <w:sz w:val="24"/>
          <w:szCs w:val="24"/>
        </w:rPr>
      </w:pPr>
    </w:p>
    <w:p w14:paraId="5A4DDBAE" w14:textId="77F18D95" w:rsidR="004824BE" w:rsidRDefault="004824BE">
      <w:pPr>
        <w:widowControl w:val="0"/>
        <w:pBdr>
          <w:top w:val="nil"/>
          <w:left w:val="nil"/>
          <w:bottom w:val="nil"/>
          <w:right w:val="nil"/>
          <w:between w:val="nil"/>
        </w:pBdr>
        <w:spacing w:before="174" w:line="263" w:lineRule="auto"/>
        <w:ind w:left="1557" w:right="1321" w:firstLine="8"/>
        <w:jc w:val="both"/>
        <w:rPr>
          <w:rFonts w:ascii="Arial Narrow" w:eastAsia="Arial Narrow" w:hAnsi="Arial Narrow" w:cs="Arial Narrow"/>
          <w:color w:val="000000"/>
          <w:sz w:val="24"/>
          <w:szCs w:val="24"/>
        </w:rPr>
      </w:pPr>
    </w:p>
    <w:p w14:paraId="08D17223" w14:textId="7FAA9E17" w:rsidR="004824BE" w:rsidRDefault="004824BE">
      <w:pPr>
        <w:widowControl w:val="0"/>
        <w:pBdr>
          <w:top w:val="nil"/>
          <w:left w:val="nil"/>
          <w:bottom w:val="nil"/>
          <w:right w:val="nil"/>
          <w:between w:val="nil"/>
        </w:pBdr>
        <w:spacing w:before="174" w:line="263" w:lineRule="auto"/>
        <w:ind w:left="1557" w:right="1321" w:firstLine="8"/>
        <w:jc w:val="both"/>
        <w:rPr>
          <w:rFonts w:ascii="Arial Narrow" w:eastAsia="Arial Narrow" w:hAnsi="Arial Narrow" w:cs="Arial Narrow"/>
          <w:color w:val="000000"/>
          <w:sz w:val="24"/>
          <w:szCs w:val="24"/>
        </w:rPr>
      </w:pPr>
    </w:p>
    <w:p w14:paraId="4F7FDA0E" w14:textId="77777777" w:rsidR="002F6278" w:rsidRDefault="002F6278">
      <w:pPr>
        <w:widowControl w:val="0"/>
        <w:pBdr>
          <w:top w:val="nil"/>
          <w:left w:val="nil"/>
          <w:bottom w:val="nil"/>
          <w:right w:val="nil"/>
          <w:between w:val="nil"/>
        </w:pBdr>
        <w:spacing w:before="174" w:line="263" w:lineRule="auto"/>
        <w:ind w:left="1557" w:right="1321" w:firstLine="8"/>
        <w:jc w:val="both"/>
        <w:rPr>
          <w:rFonts w:ascii="Arial Narrow" w:eastAsia="Arial Narrow" w:hAnsi="Arial Narrow" w:cs="Arial Narrow"/>
          <w:color w:val="000000"/>
          <w:sz w:val="24"/>
          <w:szCs w:val="24"/>
        </w:rPr>
      </w:pPr>
    </w:p>
    <w:p w14:paraId="16A4725F" w14:textId="38088752" w:rsidR="007C55C3" w:rsidRPr="00605107" w:rsidRDefault="005C0674" w:rsidP="008D0CFF">
      <w:pPr>
        <w:pStyle w:val="Ttulo1"/>
        <w:jc w:val="center"/>
      </w:pPr>
      <w:bookmarkStart w:id="2" w:name="_Toc99463771"/>
      <w:r w:rsidRPr="00605107">
        <w:lastRenderedPageBreak/>
        <w:t>Marco</w:t>
      </w:r>
      <w:bookmarkEnd w:id="2"/>
    </w:p>
    <w:p w14:paraId="3DC45471" w14:textId="77777777" w:rsidR="007C55C3" w:rsidRDefault="005C0674" w:rsidP="002F6278">
      <w:pPr>
        <w:widowControl w:val="0"/>
        <w:pBdr>
          <w:top w:val="nil"/>
          <w:left w:val="nil"/>
          <w:bottom w:val="nil"/>
          <w:right w:val="nil"/>
          <w:between w:val="nil"/>
        </w:pBdr>
        <w:spacing w:before="303"/>
        <w:ind w:right="111" w:firstLine="13"/>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En coherencia con la Ley 20.418, la cual nos señala que los establecimiento educacionales  reconocidos por el estado, deberán incluir un programa de educación sexual, es que como  establecimiento se contempla la sexualidad, afectividad y género como un derecho de todo ser  humano, el cual se debe fomentar a través de la familia, la institución y la sociedad, donde se  entreguen herramientas que les permitan afrontar con voluntad, libertad y responsabilidad para poder  vivir una sexualidad responsable en sus relaciones de pareja. </w:t>
      </w:r>
    </w:p>
    <w:p w14:paraId="2FE85A27" w14:textId="20AD5078" w:rsidR="007C55C3" w:rsidRDefault="005C0674" w:rsidP="002F6278">
      <w:pPr>
        <w:widowControl w:val="0"/>
        <w:pBdr>
          <w:top w:val="nil"/>
          <w:left w:val="nil"/>
          <w:bottom w:val="nil"/>
          <w:right w:val="nil"/>
          <w:between w:val="nil"/>
        </w:pBdr>
        <w:spacing w:before="294"/>
        <w:ind w:right="111" w:firstLine="9"/>
        <w:jc w:val="both"/>
        <w:rPr>
          <w:rFonts w:ascii="Arial Narrow" w:eastAsia="Arial Narrow" w:hAnsi="Arial Narrow" w:cs="Arial Narrow"/>
          <w:color w:val="000000"/>
          <w:sz w:val="16"/>
          <w:szCs w:val="16"/>
        </w:rPr>
      </w:pPr>
      <w:r>
        <w:rPr>
          <w:rFonts w:ascii="Arial Narrow" w:eastAsia="Arial Narrow" w:hAnsi="Arial Narrow" w:cs="Arial Narrow"/>
          <w:color w:val="000000"/>
          <w:sz w:val="24"/>
          <w:szCs w:val="24"/>
        </w:rPr>
        <w:t xml:space="preserve">Parece relevante destacar el Marco Normativo legal que rige la política de Convivencia Escolar, en  donde se encuentran leyes que se relacionan en mayor medida con nuestro Plan de </w:t>
      </w:r>
      <w:r w:rsidR="00115261">
        <w:rPr>
          <w:rFonts w:ascii="Arial Narrow" w:eastAsia="Arial Narrow" w:hAnsi="Arial Narrow" w:cs="Arial Narrow"/>
          <w:color w:val="000000"/>
          <w:sz w:val="24"/>
          <w:szCs w:val="24"/>
        </w:rPr>
        <w:t>sexualidad, afectividad</w:t>
      </w:r>
      <w:r>
        <w:rPr>
          <w:rFonts w:ascii="Arial Narrow" w:eastAsia="Arial Narrow" w:hAnsi="Arial Narrow" w:cs="Arial Narrow"/>
          <w:color w:val="000000"/>
          <w:sz w:val="24"/>
          <w:szCs w:val="24"/>
        </w:rPr>
        <w:t xml:space="preserve"> y género. La Declaración Universal de los Derechos Humanos: La Constitución Política de  la República de Chile reconoce y ratifica en su artículo 5° esta declaración, estableciendo que “el  ejercicio de la soberanía reconoce como limitación el respeto a los derechos esenciales que emanan  de la naturaleza humana. Es deber de los órganos del Estado respetar y promover tales </w:t>
      </w:r>
      <w:r w:rsidR="00115261">
        <w:rPr>
          <w:rFonts w:ascii="Arial Narrow" w:eastAsia="Arial Narrow" w:hAnsi="Arial Narrow" w:cs="Arial Narrow"/>
          <w:color w:val="000000"/>
          <w:sz w:val="24"/>
          <w:szCs w:val="24"/>
        </w:rPr>
        <w:t>derechos, garantizados</w:t>
      </w:r>
      <w:r>
        <w:rPr>
          <w:rFonts w:ascii="Arial Narrow" w:eastAsia="Arial Narrow" w:hAnsi="Arial Narrow" w:cs="Arial Narrow"/>
          <w:color w:val="000000"/>
          <w:sz w:val="24"/>
          <w:szCs w:val="24"/>
        </w:rPr>
        <w:t xml:space="preserve"> por esta Constitución, así como por los tratados internacionales ratificados por Chile y  que se encuentren vigentes.</w:t>
      </w:r>
      <w:r>
        <w:rPr>
          <w:rFonts w:ascii="Arial Narrow" w:eastAsia="Arial Narrow" w:hAnsi="Arial Narrow" w:cs="Arial Narrow"/>
          <w:color w:val="000000"/>
          <w:sz w:val="26"/>
          <w:szCs w:val="26"/>
          <w:vertAlign w:val="superscript"/>
        </w:rPr>
        <w:t>3</w:t>
      </w:r>
      <w:r>
        <w:rPr>
          <w:rFonts w:ascii="Arial Narrow" w:eastAsia="Arial Narrow" w:hAnsi="Arial Narrow" w:cs="Arial Narrow"/>
          <w:color w:val="000000"/>
          <w:sz w:val="16"/>
          <w:szCs w:val="16"/>
        </w:rPr>
        <w:t xml:space="preserve"> </w:t>
      </w:r>
    </w:p>
    <w:p w14:paraId="7FD7619B" w14:textId="77777777" w:rsidR="007C55C3" w:rsidRDefault="005C0674" w:rsidP="002F6278">
      <w:pPr>
        <w:widowControl w:val="0"/>
        <w:pBdr>
          <w:top w:val="nil"/>
          <w:left w:val="nil"/>
          <w:bottom w:val="nil"/>
          <w:right w:val="nil"/>
          <w:between w:val="nil"/>
        </w:pBdr>
        <w:spacing w:before="291"/>
        <w:ind w:right="111" w:firstLine="8"/>
        <w:jc w:val="both"/>
        <w:rPr>
          <w:rFonts w:ascii="Arial Narrow" w:eastAsia="Arial Narrow" w:hAnsi="Arial Narrow" w:cs="Arial Narrow"/>
          <w:color w:val="000000"/>
          <w:sz w:val="16"/>
          <w:szCs w:val="16"/>
        </w:rPr>
      </w:pPr>
      <w:r>
        <w:rPr>
          <w:rFonts w:ascii="Arial Narrow" w:eastAsia="Arial Narrow" w:hAnsi="Arial Narrow" w:cs="Arial Narrow"/>
          <w:color w:val="000000"/>
          <w:sz w:val="24"/>
          <w:szCs w:val="24"/>
        </w:rPr>
        <w:t>Declaración de los derechos del niño y la niña: La Declaración de los Derechos del Niño y la Niña fue  redactada por Naciones Unidas en 1959, constituyéndose en un manifestó ético y en un  reconocimiento de ellos como sujetos de derecho. Chile ratificó la Declaración de los Derechos del  Niño y la Niña en 1990, la que se rige por cuatro principios fundamentales; la no discriminación, el  interés superior del niño, su supervivencia, desarrollo y protección, y su participación en las decisiones  que los afecten.</w:t>
      </w:r>
      <w:r>
        <w:rPr>
          <w:rFonts w:ascii="Arial Narrow" w:eastAsia="Arial Narrow" w:hAnsi="Arial Narrow" w:cs="Arial Narrow"/>
          <w:color w:val="000000"/>
          <w:sz w:val="26"/>
          <w:szCs w:val="26"/>
          <w:vertAlign w:val="superscript"/>
        </w:rPr>
        <w:t>4</w:t>
      </w:r>
      <w:r>
        <w:rPr>
          <w:rFonts w:ascii="Arial Narrow" w:eastAsia="Arial Narrow" w:hAnsi="Arial Narrow" w:cs="Arial Narrow"/>
          <w:color w:val="000000"/>
          <w:sz w:val="16"/>
          <w:szCs w:val="16"/>
        </w:rPr>
        <w:t xml:space="preserve"> </w:t>
      </w:r>
    </w:p>
    <w:p w14:paraId="04C8768A" w14:textId="1B0EC0FC" w:rsidR="007C55C3" w:rsidRDefault="005C0674" w:rsidP="002F6278">
      <w:pPr>
        <w:widowControl w:val="0"/>
        <w:pBdr>
          <w:top w:val="nil"/>
          <w:left w:val="nil"/>
          <w:bottom w:val="nil"/>
          <w:right w:val="nil"/>
          <w:between w:val="nil"/>
        </w:pBdr>
        <w:spacing w:before="173"/>
        <w:ind w:right="111" w:firstLine="7"/>
        <w:rPr>
          <w:rFonts w:ascii="Arial Narrow" w:eastAsia="Arial Narrow" w:hAnsi="Arial Narrow" w:cs="Arial Narrow"/>
          <w:color w:val="000000"/>
          <w:sz w:val="16"/>
          <w:szCs w:val="16"/>
        </w:rPr>
      </w:pPr>
      <w:r>
        <w:rPr>
          <w:rFonts w:ascii="Arial Narrow" w:eastAsia="Arial Narrow" w:hAnsi="Arial Narrow" w:cs="Arial Narrow"/>
          <w:color w:val="000000"/>
          <w:sz w:val="24"/>
          <w:szCs w:val="24"/>
        </w:rPr>
        <w:t xml:space="preserve">Ley </w:t>
      </w:r>
      <w:r w:rsidR="00115261">
        <w:rPr>
          <w:rFonts w:ascii="Arial Narrow" w:eastAsia="Arial Narrow" w:hAnsi="Arial Narrow" w:cs="Arial Narrow"/>
          <w:color w:val="000000"/>
          <w:sz w:val="24"/>
          <w:szCs w:val="24"/>
        </w:rPr>
        <w:t>N°</w:t>
      </w:r>
      <w:r>
        <w:rPr>
          <w:rFonts w:ascii="Arial Narrow" w:eastAsia="Arial Narrow" w:hAnsi="Arial Narrow" w:cs="Arial Narrow"/>
          <w:color w:val="000000"/>
          <w:sz w:val="24"/>
          <w:szCs w:val="24"/>
        </w:rPr>
        <w:t xml:space="preserve"> 20.609 contra la discriminación: La Ley N° 20.609 contra la discriminación fue promulgada el  año 2012 y busca resguardar el derecho de las personas a no sufrir ningún tipo de exclusión.</w:t>
      </w:r>
      <w:r>
        <w:rPr>
          <w:rFonts w:ascii="Arial Narrow" w:eastAsia="Arial Narrow" w:hAnsi="Arial Narrow" w:cs="Arial Narrow"/>
          <w:color w:val="000000"/>
          <w:sz w:val="26"/>
          <w:szCs w:val="26"/>
          <w:vertAlign w:val="superscript"/>
        </w:rPr>
        <w:t>5</w:t>
      </w:r>
      <w:r>
        <w:rPr>
          <w:rFonts w:ascii="Arial Narrow" w:eastAsia="Arial Narrow" w:hAnsi="Arial Narrow" w:cs="Arial Narrow"/>
          <w:color w:val="000000"/>
          <w:sz w:val="16"/>
          <w:szCs w:val="16"/>
        </w:rPr>
        <w:t xml:space="preserve"> </w:t>
      </w:r>
    </w:p>
    <w:p w14:paraId="37A578E5" w14:textId="7FEE7ABE" w:rsidR="007C55C3" w:rsidRDefault="005C0674" w:rsidP="002F6278">
      <w:pPr>
        <w:widowControl w:val="0"/>
        <w:pBdr>
          <w:top w:val="nil"/>
          <w:left w:val="nil"/>
          <w:bottom w:val="nil"/>
          <w:right w:val="nil"/>
          <w:between w:val="nil"/>
        </w:pBdr>
        <w:spacing w:before="291"/>
        <w:ind w:right="111" w:firstLine="8"/>
        <w:jc w:val="both"/>
        <w:rPr>
          <w:rFonts w:ascii="Arial Narrow" w:eastAsia="Arial Narrow" w:hAnsi="Arial Narrow" w:cs="Arial Narrow"/>
          <w:color w:val="000000"/>
          <w:sz w:val="16"/>
          <w:szCs w:val="16"/>
        </w:rPr>
      </w:pPr>
      <w:r>
        <w:rPr>
          <w:rFonts w:ascii="Arial Narrow" w:eastAsia="Arial Narrow" w:hAnsi="Arial Narrow" w:cs="Arial Narrow"/>
          <w:color w:val="000000"/>
          <w:sz w:val="24"/>
          <w:szCs w:val="24"/>
        </w:rPr>
        <w:t xml:space="preserve">Ley </w:t>
      </w:r>
      <w:r w:rsidR="00115261">
        <w:rPr>
          <w:rFonts w:ascii="Arial Narrow" w:eastAsia="Arial Narrow" w:hAnsi="Arial Narrow" w:cs="Arial Narrow"/>
          <w:color w:val="000000"/>
          <w:sz w:val="24"/>
          <w:szCs w:val="24"/>
        </w:rPr>
        <w:t>N°</w:t>
      </w:r>
      <w:r>
        <w:rPr>
          <w:rFonts w:ascii="Arial Narrow" w:eastAsia="Arial Narrow" w:hAnsi="Arial Narrow" w:cs="Arial Narrow"/>
          <w:color w:val="000000"/>
          <w:sz w:val="24"/>
          <w:szCs w:val="24"/>
        </w:rPr>
        <w:t xml:space="preserve"> 20.845 de inclusión escolar: La ley de inclusión escolar regula la admisión de los y las  estudiantes, elimina el financiamiento compartido y prohíbe el lucro en los establecimientos  educacionales que reciben aporte del Estado: Prohíbe toda forma de discriminación arbitraria, permite  sanciones disciplinarias solo si están contenidas en el reglamento interno, establece un plan de apoyo  a la inclusión para fomentar la buena convivencia, obliga a reconocer el derecho a asociarse  libremente.</w:t>
      </w:r>
      <w:r>
        <w:rPr>
          <w:rFonts w:ascii="Arial Narrow" w:eastAsia="Arial Narrow" w:hAnsi="Arial Narrow" w:cs="Arial Narrow"/>
          <w:color w:val="000000"/>
          <w:sz w:val="26"/>
          <w:szCs w:val="26"/>
          <w:vertAlign w:val="superscript"/>
        </w:rPr>
        <w:t>6</w:t>
      </w:r>
      <w:r>
        <w:rPr>
          <w:rFonts w:ascii="Arial Narrow" w:eastAsia="Arial Narrow" w:hAnsi="Arial Narrow" w:cs="Arial Narrow"/>
          <w:color w:val="000000"/>
          <w:sz w:val="16"/>
          <w:szCs w:val="16"/>
        </w:rPr>
        <w:t xml:space="preserve"> </w:t>
      </w:r>
    </w:p>
    <w:p w14:paraId="7AE7CA19" w14:textId="294123AF" w:rsidR="00115261" w:rsidRDefault="00115261" w:rsidP="002F6278">
      <w:pPr>
        <w:widowControl w:val="0"/>
        <w:pBdr>
          <w:top w:val="nil"/>
          <w:left w:val="nil"/>
          <w:bottom w:val="nil"/>
          <w:right w:val="nil"/>
          <w:between w:val="nil"/>
        </w:pBdr>
        <w:spacing w:before="291"/>
        <w:ind w:right="111" w:firstLine="8"/>
        <w:jc w:val="both"/>
        <w:rPr>
          <w:rFonts w:ascii="Arial Narrow" w:eastAsia="Arial Narrow" w:hAnsi="Arial Narrow" w:cs="Arial Narrow"/>
          <w:color w:val="000000"/>
          <w:sz w:val="16"/>
          <w:szCs w:val="16"/>
        </w:rPr>
      </w:pPr>
    </w:p>
    <w:p w14:paraId="205794FF" w14:textId="56CE8A50" w:rsidR="00115261" w:rsidRDefault="00115261" w:rsidP="002F6278">
      <w:pPr>
        <w:widowControl w:val="0"/>
        <w:pBdr>
          <w:left w:val="nil"/>
          <w:bottom w:val="single" w:sz="12" w:space="1" w:color="auto"/>
          <w:right w:val="nil"/>
          <w:between w:val="nil"/>
        </w:pBdr>
        <w:spacing w:before="291" w:line="263" w:lineRule="auto"/>
        <w:ind w:right="-8" w:firstLine="8"/>
        <w:jc w:val="both"/>
        <w:rPr>
          <w:rFonts w:ascii="Arial Narrow" w:eastAsia="Arial Narrow" w:hAnsi="Arial Narrow" w:cs="Arial Narrow"/>
          <w:color w:val="000000"/>
          <w:sz w:val="16"/>
          <w:szCs w:val="16"/>
        </w:rPr>
      </w:pPr>
    </w:p>
    <w:p w14:paraId="4C9D1633" w14:textId="41697506" w:rsidR="002F6278" w:rsidRDefault="002F6278" w:rsidP="002F6278">
      <w:pPr>
        <w:widowControl w:val="0"/>
        <w:pBdr>
          <w:left w:val="nil"/>
          <w:bottom w:val="single" w:sz="12" w:space="1" w:color="auto"/>
          <w:right w:val="nil"/>
          <w:between w:val="nil"/>
        </w:pBdr>
        <w:spacing w:before="291" w:line="263" w:lineRule="auto"/>
        <w:ind w:right="-8" w:firstLine="8"/>
        <w:jc w:val="both"/>
        <w:rPr>
          <w:rFonts w:ascii="Arial Narrow" w:eastAsia="Arial Narrow" w:hAnsi="Arial Narrow" w:cs="Arial Narrow"/>
          <w:color w:val="000000"/>
          <w:sz w:val="16"/>
          <w:szCs w:val="16"/>
        </w:rPr>
      </w:pPr>
    </w:p>
    <w:p w14:paraId="05BB4080" w14:textId="7BA60F64" w:rsidR="002F6278" w:rsidRDefault="002F6278" w:rsidP="002F6278">
      <w:pPr>
        <w:widowControl w:val="0"/>
        <w:pBdr>
          <w:left w:val="nil"/>
          <w:bottom w:val="single" w:sz="12" w:space="1" w:color="auto"/>
          <w:right w:val="nil"/>
          <w:between w:val="nil"/>
        </w:pBdr>
        <w:spacing w:before="291" w:line="263" w:lineRule="auto"/>
        <w:ind w:right="-8" w:firstLine="8"/>
        <w:jc w:val="both"/>
        <w:rPr>
          <w:rFonts w:ascii="Arial Narrow" w:eastAsia="Arial Narrow" w:hAnsi="Arial Narrow" w:cs="Arial Narrow"/>
          <w:color w:val="000000"/>
          <w:sz w:val="16"/>
          <w:szCs w:val="16"/>
        </w:rPr>
      </w:pPr>
    </w:p>
    <w:p w14:paraId="121D42F1" w14:textId="77777777" w:rsidR="002F6278" w:rsidRDefault="002F6278" w:rsidP="002F6278">
      <w:pPr>
        <w:widowControl w:val="0"/>
        <w:pBdr>
          <w:left w:val="nil"/>
          <w:bottom w:val="single" w:sz="12" w:space="1" w:color="auto"/>
          <w:right w:val="nil"/>
          <w:between w:val="nil"/>
        </w:pBdr>
        <w:spacing w:before="291" w:line="263" w:lineRule="auto"/>
        <w:ind w:right="-8" w:firstLine="8"/>
        <w:jc w:val="both"/>
        <w:rPr>
          <w:rFonts w:ascii="Arial Narrow" w:eastAsia="Arial Narrow" w:hAnsi="Arial Narrow" w:cs="Arial Narrow"/>
          <w:color w:val="000000"/>
          <w:sz w:val="16"/>
          <w:szCs w:val="16"/>
        </w:rPr>
      </w:pPr>
    </w:p>
    <w:p w14:paraId="3D7FC01D" w14:textId="77777777" w:rsidR="002F6278" w:rsidRDefault="002F6278" w:rsidP="002F6278">
      <w:pPr>
        <w:widowControl w:val="0"/>
        <w:pBdr>
          <w:left w:val="nil"/>
          <w:bottom w:val="nil"/>
          <w:right w:val="nil"/>
          <w:between w:val="nil"/>
        </w:pBdr>
        <w:spacing w:before="291" w:line="263" w:lineRule="auto"/>
        <w:ind w:right="-8" w:firstLine="8"/>
        <w:jc w:val="both"/>
        <w:rPr>
          <w:rFonts w:ascii="Arial Narrow" w:eastAsia="Arial Narrow" w:hAnsi="Arial Narrow" w:cs="Arial Narrow"/>
          <w:color w:val="000000"/>
          <w:sz w:val="16"/>
          <w:szCs w:val="16"/>
        </w:rPr>
      </w:pPr>
    </w:p>
    <w:p w14:paraId="621BAA4D" w14:textId="77777777" w:rsidR="007C55C3" w:rsidRDefault="005C0674" w:rsidP="002F6278">
      <w:pPr>
        <w:widowControl w:val="0"/>
        <w:pBdr>
          <w:top w:val="nil"/>
          <w:left w:val="nil"/>
          <w:bottom w:val="nil"/>
          <w:right w:val="nil"/>
          <w:between w:val="nil"/>
        </w:pBdr>
        <w:spacing w:before="15" w:line="240" w:lineRule="auto"/>
        <w:rPr>
          <w:rFonts w:ascii="Calibri" w:eastAsia="Calibri" w:hAnsi="Calibri" w:cs="Calibri"/>
          <w:color w:val="000000"/>
          <w:sz w:val="19"/>
          <w:szCs w:val="19"/>
        </w:rPr>
      </w:pPr>
      <w:r>
        <w:rPr>
          <w:rFonts w:ascii="Calibri" w:eastAsia="Calibri" w:hAnsi="Calibri" w:cs="Calibri"/>
          <w:color w:val="000000"/>
          <w:sz w:val="21"/>
          <w:szCs w:val="21"/>
          <w:vertAlign w:val="superscript"/>
        </w:rPr>
        <w:t xml:space="preserve">3 </w:t>
      </w:r>
      <w:r>
        <w:rPr>
          <w:rFonts w:ascii="Calibri" w:eastAsia="Calibri" w:hAnsi="Calibri" w:cs="Calibri"/>
          <w:color w:val="000000"/>
          <w:sz w:val="19"/>
          <w:szCs w:val="19"/>
        </w:rPr>
        <w:t xml:space="preserve">Política de Convivencia Escolar, Mineduc. Año 2015-2018. </w:t>
      </w:r>
    </w:p>
    <w:p w14:paraId="5A614641" w14:textId="77777777" w:rsidR="007C55C3" w:rsidRDefault="005C0674" w:rsidP="002F6278">
      <w:pPr>
        <w:widowControl w:val="0"/>
        <w:pBdr>
          <w:top w:val="nil"/>
          <w:left w:val="nil"/>
          <w:bottom w:val="nil"/>
          <w:right w:val="nil"/>
          <w:between w:val="nil"/>
        </w:pBdr>
        <w:spacing w:before="9" w:line="240" w:lineRule="auto"/>
        <w:rPr>
          <w:rFonts w:ascii="Calibri" w:eastAsia="Calibri" w:hAnsi="Calibri" w:cs="Calibri"/>
          <w:color w:val="000000"/>
          <w:sz w:val="19"/>
          <w:szCs w:val="19"/>
        </w:rPr>
      </w:pPr>
      <w:r>
        <w:rPr>
          <w:rFonts w:ascii="Calibri" w:eastAsia="Calibri" w:hAnsi="Calibri" w:cs="Calibri"/>
          <w:color w:val="000000"/>
          <w:sz w:val="21"/>
          <w:szCs w:val="21"/>
          <w:vertAlign w:val="superscript"/>
        </w:rPr>
        <w:t xml:space="preserve">4 </w:t>
      </w:r>
      <w:r>
        <w:rPr>
          <w:rFonts w:ascii="Calibri" w:eastAsia="Calibri" w:hAnsi="Calibri" w:cs="Calibri"/>
          <w:color w:val="000000"/>
          <w:sz w:val="19"/>
          <w:szCs w:val="19"/>
        </w:rPr>
        <w:t xml:space="preserve">http://unicef.cl/web/derechos-de-la-ninas-ninos-y-adolescentes/ </w:t>
      </w:r>
    </w:p>
    <w:p w14:paraId="60D1163C" w14:textId="77777777" w:rsidR="007C55C3" w:rsidRDefault="005C0674" w:rsidP="002F6278">
      <w:pPr>
        <w:widowControl w:val="0"/>
        <w:pBdr>
          <w:top w:val="nil"/>
          <w:left w:val="nil"/>
          <w:bottom w:val="nil"/>
          <w:right w:val="nil"/>
          <w:between w:val="nil"/>
        </w:pBdr>
        <w:spacing w:before="12" w:line="240" w:lineRule="auto"/>
        <w:rPr>
          <w:rFonts w:ascii="Calibri" w:eastAsia="Calibri" w:hAnsi="Calibri" w:cs="Calibri"/>
          <w:color w:val="000000"/>
          <w:sz w:val="19"/>
          <w:szCs w:val="19"/>
        </w:rPr>
      </w:pPr>
      <w:r>
        <w:rPr>
          <w:rFonts w:ascii="Calibri" w:eastAsia="Calibri" w:hAnsi="Calibri" w:cs="Calibri"/>
          <w:color w:val="000000"/>
          <w:sz w:val="21"/>
          <w:szCs w:val="21"/>
          <w:vertAlign w:val="superscript"/>
        </w:rPr>
        <w:t xml:space="preserve">5 </w:t>
      </w:r>
      <w:r>
        <w:rPr>
          <w:rFonts w:ascii="Calibri" w:eastAsia="Calibri" w:hAnsi="Calibri" w:cs="Calibri"/>
          <w:color w:val="000000"/>
          <w:sz w:val="19"/>
          <w:szCs w:val="19"/>
        </w:rPr>
        <w:t xml:space="preserve">https://www.leychile.cl/Navegar?idNorma=1042092 </w:t>
      </w:r>
    </w:p>
    <w:p w14:paraId="504EE7D8" w14:textId="77777777" w:rsidR="007C55C3" w:rsidRDefault="005C0674" w:rsidP="002F6278">
      <w:pPr>
        <w:widowControl w:val="0"/>
        <w:pBdr>
          <w:top w:val="nil"/>
          <w:left w:val="nil"/>
          <w:bottom w:val="nil"/>
          <w:right w:val="nil"/>
          <w:between w:val="nil"/>
        </w:pBdr>
        <w:spacing w:before="12" w:line="240" w:lineRule="auto"/>
        <w:rPr>
          <w:rFonts w:ascii="Calibri" w:eastAsia="Calibri" w:hAnsi="Calibri" w:cs="Calibri"/>
          <w:color w:val="000000"/>
          <w:sz w:val="19"/>
          <w:szCs w:val="19"/>
        </w:rPr>
      </w:pPr>
      <w:r>
        <w:rPr>
          <w:rFonts w:ascii="Calibri" w:eastAsia="Calibri" w:hAnsi="Calibri" w:cs="Calibri"/>
          <w:color w:val="000000"/>
          <w:sz w:val="21"/>
          <w:szCs w:val="21"/>
          <w:vertAlign w:val="superscript"/>
        </w:rPr>
        <w:t xml:space="preserve">6 </w:t>
      </w:r>
      <w:r>
        <w:rPr>
          <w:rFonts w:ascii="Calibri" w:eastAsia="Calibri" w:hAnsi="Calibri" w:cs="Calibri"/>
          <w:color w:val="000000"/>
          <w:sz w:val="19"/>
          <w:szCs w:val="19"/>
        </w:rPr>
        <w:t>https://www.leychile.cl/Navegar?idNorma=1078172</w:t>
      </w:r>
    </w:p>
    <w:p w14:paraId="7E212075" w14:textId="096985A0" w:rsidR="007C55C3" w:rsidRDefault="007C55C3" w:rsidP="002F6278">
      <w:pPr>
        <w:widowControl w:val="0"/>
        <w:pBdr>
          <w:top w:val="nil"/>
          <w:left w:val="nil"/>
          <w:bottom w:val="nil"/>
          <w:right w:val="nil"/>
          <w:between w:val="nil"/>
        </w:pBdr>
        <w:spacing w:line="240" w:lineRule="auto"/>
        <w:rPr>
          <w:rFonts w:ascii="Calibri" w:eastAsia="Calibri" w:hAnsi="Calibri" w:cs="Calibri"/>
          <w:color w:val="000000"/>
          <w:sz w:val="19"/>
          <w:szCs w:val="19"/>
        </w:rPr>
      </w:pPr>
    </w:p>
    <w:p w14:paraId="1506632C" w14:textId="77777777" w:rsidR="00371F4F" w:rsidRDefault="00371F4F" w:rsidP="002F6278">
      <w:pPr>
        <w:widowControl w:val="0"/>
        <w:pBdr>
          <w:top w:val="nil"/>
          <w:left w:val="nil"/>
          <w:bottom w:val="nil"/>
          <w:right w:val="nil"/>
          <w:between w:val="nil"/>
        </w:pBdr>
        <w:spacing w:before="92"/>
        <w:ind w:right="-8" w:firstLine="8"/>
        <w:jc w:val="both"/>
        <w:rPr>
          <w:rFonts w:ascii="Arial Narrow" w:eastAsia="Arial Narrow" w:hAnsi="Arial Narrow" w:cs="Arial Narrow"/>
          <w:color w:val="000000"/>
          <w:sz w:val="24"/>
          <w:szCs w:val="24"/>
        </w:rPr>
      </w:pPr>
    </w:p>
    <w:p w14:paraId="57E72449" w14:textId="4217BF39" w:rsidR="007C55C3" w:rsidRDefault="005C0674" w:rsidP="002F6278">
      <w:pPr>
        <w:widowControl w:val="0"/>
        <w:pBdr>
          <w:top w:val="nil"/>
          <w:left w:val="nil"/>
          <w:bottom w:val="nil"/>
          <w:right w:val="nil"/>
          <w:between w:val="nil"/>
        </w:pBdr>
        <w:spacing w:before="92"/>
        <w:ind w:right="-8" w:firstLine="8"/>
        <w:jc w:val="both"/>
        <w:rPr>
          <w:rFonts w:ascii="Arial Narrow" w:eastAsia="Arial Narrow" w:hAnsi="Arial Narrow" w:cs="Arial Narrow"/>
          <w:color w:val="000000"/>
          <w:sz w:val="16"/>
          <w:szCs w:val="16"/>
        </w:rPr>
      </w:pPr>
      <w:r>
        <w:rPr>
          <w:rFonts w:ascii="Arial Narrow" w:eastAsia="Arial Narrow" w:hAnsi="Arial Narrow" w:cs="Arial Narrow"/>
          <w:color w:val="000000"/>
          <w:sz w:val="24"/>
          <w:szCs w:val="24"/>
        </w:rPr>
        <w:lastRenderedPageBreak/>
        <w:t xml:space="preserve">Decreto </w:t>
      </w:r>
      <w:r w:rsidR="00371F4F">
        <w:rPr>
          <w:rFonts w:ascii="Arial Narrow" w:eastAsia="Arial Narrow" w:hAnsi="Arial Narrow" w:cs="Arial Narrow"/>
          <w:color w:val="000000"/>
          <w:sz w:val="24"/>
          <w:szCs w:val="24"/>
        </w:rPr>
        <w:t>N.º</w:t>
      </w:r>
      <w:r>
        <w:rPr>
          <w:rFonts w:ascii="Arial Narrow" w:eastAsia="Arial Narrow" w:hAnsi="Arial Narrow" w:cs="Arial Narrow"/>
          <w:color w:val="000000"/>
          <w:sz w:val="24"/>
          <w:szCs w:val="24"/>
        </w:rPr>
        <w:t xml:space="preserve"> 79 reglamento de estudiantes embarazadas y madres: La Ley General de Educación, en  su Artículo 11°, “señala que el embarazo y la maternidad de una estudiante no pueden ser  argumentados como condicionantes o excusas que limiten su respectivo derecho a la educación, más  aún, la legislación establece que son los establecimientos educacionales los encargados de realizar  las adecuaciones necesarias para que dichas estudiantes continúen con sus estudios de manera  regular.”</w:t>
      </w:r>
      <w:r>
        <w:rPr>
          <w:rFonts w:ascii="Arial Narrow" w:eastAsia="Arial Narrow" w:hAnsi="Arial Narrow" w:cs="Arial Narrow"/>
          <w:color w:val="000000"/>
          <w:sz w:val="26"/>
          <w:szCs w:val="26"/>
          <w:vertAlign w:val="superscript"/>
        </w:rPr>
        <w:t>7</w:t>
      </w:r>
      <w:r>
        <w:rPr>
          <w:rFonts w:ascii="Arial Narrow" w:eastAsia="Arial Narrow" w:hAnsi="Arial Narrow" w:cs="Arial Narrow"/>
          <w:color w:val="000000"/>
          <w:sz w:val="16"/>
          <w:szCs w:val="16"/>
        </w:rPr>
        <w:t xml:space="preserve"> </w:t>
      </w:r>
    </w:p>
    <w:p w14:paraId="5967E10E" w14:textId="77777777" w:rsidR="007C55C3" w:rsidRDefault="005C0674" w:rsidP="002F6278">
      <w:pPr>
        <w:widowControl w:val="0"/>
        <w:pBdr>
          <w:top w:val="nil"/>
          <w:left w:val="nil"/>
          <w:bottom w:val="nil"/>
          <w:right w:val="nil"/>
          <w:between w:val="nil"/>
        </w:pBdr>
        <w:spacing w:before="293"/>
        <w:ind w:right="-8" w:firstLine="12"/>
        <w:jc w:val="both"/>
        <w:rPr>
          <w:rFonts w:ascii="Arial Narrow" w:eastAsia="Arial Narrow" w:hAnsi="Arial Narrow" w:cs="Arial Narrow"/>
          <w:color w:val="000000"/>
          <w:sz w:val="16"/>
          <w:szCs w:val="16"/>
        </w:rPr>
      </w:pPr>
      <w:r>
        <w:rPr>
          <w:rFonts w:ascii="Arial Narrow" w:eastAsia="Arial Narrow" w:hAnsi="Arial Narrow" w:cs="Arial Narrow"/>
          <w:color w:val="000000"/>
          <w:sz w:val="24"/>
          <w:szCs w:val="24"/>
        </w:rPr>
        <w:t>Destacamos también la Ley núm. 20.418 la cual fija normas sobre información, orientación y  prestaciones en materia de regulación de la fertilidad específicamente el artículo 1 de la Ley el cual  refiere “toda persona tiene derecho a recibir educación, información y orientación en materia de  regulación de la fertilidad, en forma clara, comprensible, completa y, en su caso, confidencial. Dicha  educación e información deberán entregarse por cualquier medio, de manera completa y sin sesgo, y  abarcar todas las alternativas que cuenten con la debida autorización, y el grado y porcentaje de  efectividad de cada una de ellas, para decidir sobre los métodos de regulación de la fertilidad y,  especialmente, para prevenir el embarazo adolescente, las infecciones de transmisión sexual, y la  violencia sexual y sus consecuencias, incluyendo las secundarias o no buscadas que dichos métodos  puedan provocar en la persona que los utiliza y en sus hijos futuros o en actual gestación. El contenido  y alcance de la información deberá considerar la edad y madurez psicológica de la persona a quien  se entrega.”</w:t>
      </w:r>
      <w:r>
        <w:rPr>
          <w:rFonts w:ascii="Arial Narrow" w:eastAsia="Arial Narrow" w:hAnsi="Arial Narrow" w:cs="Arial Narrow"/>
          <w:color w:val="000000"/>
          <w:sz w:val="26"/>
          <w:szCs w:val="26"/>
          <w:vertAlign w:val="superscript"/>
        </w:rPr>
        <w:t>8</w:t>
      </w:r>
      <w:r>
        <w:rPr>
          <w:rFonts w:ascii="Arial Narrow" w:eastAsia="Arial Narrow" w:hAnsi="Arial Narrow" w:cs="Arial Narrow"/>
          <w:color w:val="000000"/>
          <w:sz w:val="16"/>
          <w:szCs w:val="16"/>
        </w:rPr>
        <w:t xml:space="preserve"> </w:t>
      </w:r>
    </w:p>
    <w:p w14:paraId="0131BC71" w14:textId="77777777" w:rsidR="007C55C3" w:rsidRDefault="005C0674" w:rsidP="002F6278">
      <w:pPr>
        <w:widowControl w:val="0"/>
        <w:pBdr>
          <w:top w:val="nil"/>
          <w:left w:val="nil"/>
          <w:bottom w:val="nil"/>
          <w:right w:val="nil"/>
          <w:between w:val="nil"/>
        </w:pBdr>
        <w:spacing w:before="293"/>
        <w:ind w:right="-8" w:firstLine="8"/>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Ley N° 21. 120: Reconoce y da protección al derecho a la identidad de género. Artículo 1°.- Derecho  a la identidad de género y la rectificación de sexo y nombre registral. El derecho a la identidad de  género consiste en la facultad de toda persona cuya identidad de género no coincida con su sexo y  nombre registral, de solicitar la rectificación de éstos. </w:t>
      </w:r>
    </w:p>
    <w:p w14:paraId="6C16F32B" w14:textId="77777777" w:rsidR="007C55C3" w:rsidRDefault="005C0674" w:rsidP="002F6278">
      <w:pPr>
        <w:widowControl w:val="0"/>
        <w:pBdr>
          <w:top w:val="nil"/>
          <w:left w:val="nil"/>
          <w:bottom w:val="nil"/>
          <w:right w:val="nil"/>
          <w:between w:val="nil"/>
        </w:pBdr>
        <w:spacing w:before="291"/>
        <w:ind w:right="-8" w:firstLine="11"/>
        <w:jc w:val="both"/>
        <w:rPr>
          <w:rFonts w:ascii="Arial Narrow" w:eastAsia="Arial Narrow" w:hAnsi="Arial Narrow" w:cs="Arial Narrow"/>
          <w:color w:val="000000"/>
          <w:sz w:val="16"/>
          <w:szCs w:val="16"/>
        </w:rPr>
      </w:pPr>
      <w:r>
        <w:rPr>
          <w:rFonts w:ascii="Arial Narrow" w:eastAsia="Arial Narrow" w:hAnsi="Arial Narrow" w:cs="Arial Narrow"/>
          <w:color w:val="000000"/>
          <w:sz w:val="24"/>
          <w:szCs w:val="24"/>
        </w:rPr>
        <w:t>Para efectos de esta Ley, se entenderá por identidad de género la convicción personal e interna de  ser hombre o mujer, tal como la persona se percibe a sí misma, la cual puede corresponder o no con  el sexo y nombre verificados en el acta de inscripción del nacimiento. Lo dispuesto en los incisos  anteriores podrá o no involucrar la modificación de la apariencia o de la función corporal a través de  tratamientos médicos, quirúrgicos u otros análogos, siempre que sean libremente escogidos.</w:t>
      </w:r>
      <w:r>
        <w:rPr>
          <w:rFonts w:ascii="Arial Narrow" w:eastAsia="Arial Narrow" w:hAnsi="Arial Narrow" w:cs="Arial Narrow"/>
          <w:color w:val="000000"/>
          <w:sz w:val="26"/>
          <w:szCs w:val="26"/>
          <w:vertAlign w:val="superscript"/>
        </w:rPr>
        <w:t>9</w:t>
      </w:r>
      <w:r>
        <w:rPr>
          <w:rFonts w:ascii="Arial Narrow" w:eastAsia="Arial Narrow" w:hAnsi="Arial Narrow" w:cs="Arial Narrow"/>
          <w:color w:val="000000"/>
          <w:sz w:val="16"/>
          <w:szCs w:val="16"/>
        </w:rPr>
        <w:t xml:space="preserve"> </w:t>
      </w:r>
    </w:p>
    <w:p w14:paraId="477BBAB3" w14:textId="77777777" w:rsidR="007C55C3" w:rsidRDefault="005C0674" w:rsidP="002F6278">
      <w:pPr>
        <w:widowControl w:val="0"/>
        <w:pBdr>
          <w:top w:val="nil"/>
          <w:left w:val="nil"/>
          <w:bottom w:val="nil"/>
          <w:right w:val="nil"/>
          <w:between w:val="nil"/>
        </w:pBdr>
        <w:spacing w:before="293"/>
        <w:ind w:right="-8" w:firstLine="5"/>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Según distintas miradas teóricas frente al tema, lo común en nuestra sociedad en general es que a  través del tiempo se ha asociado la sexualidad a la genitalidad o a las relaciones sexuales, sin  embargo, hay mucho que decir con respecto a eso.  </w:t>
      </w:r>
    </w:p>
    <w:p w14:paraId="78A2EE93" w14:textId="61E5271F" w:rsidR="007C55C3" w:rsidRDefault="005C0674" w:rsidP="002F6278">
      <w:pPr>
        <w:widowControl w:val="0"/>
        <w:pBdr>
          <w:top w:val="nil"/>
          <w:left w:val="nil"/>
          <w:bottom w:val="nil"/>
          <w:right w:val="nil"/>
          <w:between w:val="nil"/>
        </w:pBdr>
        <w:spacing w:before="290"/>
        <w:ind w:right="-8" w:firstLine="8"/>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Existen diversas formas para definir y entender la sexualidad, generalmente se asocia a un atributo  biológico y/o psicológico de los sujetos que es inherente a la naturaleza del ser humano. Ejemplos de  esto son las siguientes afirmaciones “a los adolescentes se le revolucionan las hormonas”, “los  hombres no pueden controlar su deseo”, “las mujeres buscan el afecto y no el placer” bajo estas  premisas se sustenta que la sexualidad está determinada por la biología y que la cultura busca reprimir  esta fuerza, definiendo que es lo aceptable en materia de prácticas sexuales, asumiendo además que  existe una sexualidad dicotómica masculina y femenina que son complementarias entre sí, otorgando  un lugar primordial a la función reproductiva en la sexualidad. Lo que restringe a la heterosexualidad  como una forma única, posible y legitima de vivir la sexualidad, sin </w:t>
      </w:r>
      <w:r w:rsidR="00115261">
        <w:rPr>
          <w:rFonts w:ascii="Arial Narrow" w:eastAsia="Arial Narrow" w:hAnsi="Arial Narrow" w:cs="Arial Narrow"/>
          <w:color w:val="000000"/>
          <w:sz w:val="24"/>
          <w:szCs w:val="24"/>
        </w:rPr>
        <w:t>embargo,</w:t>
      </w:r>
      <w:r>
        <w:rPr>
          <w:rFonts w:ascii="Arial Narrow" w:eastAsia="Arial Narrow" w:hAnsi="Arial Narrow" w:cs="Arial Narrow"/>
          <w:color w:val="000000"/>
          <w:sz w:val="24"/>
          <w:szCs w:val="24"/>
        </w:rPr>
        <w:t xml:space="preserve"> como se puede  comprender la sexualidad histórica y cultural de la experiencia sexual, da cuenta de los distintos  cambios que se han producido y se están reproduciendo en la sociedad en esta materia.  </w:t>
      </w:r>
    </w:p>
    <w:p w14:paraId="1DA7803B" w14:textId="1104A72B" w:rsidR="007C55C3" w:rsidRDefault="005C0674" w:rsidP="002F6278">
      <w:pPr>
        <w:widowControl w:val="0"/>
        <w:pBdr>
          <w:top w:val="nil"/>
          <w:left w:val="nil"/>
          <w:bottom w:val="nil"/>
          <w:right w:val="nil"/>
          <w:between w:val="nil"/>
        </w:pBdr>
        <w:spacing w:before="293"/>
        <w:ind w:right="-8" w:firstLine="1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Una de las nuevas formas de mirar la sexualidad es desde una perspectiva construccionista  entendiendo que todos los elementos que constituyen la sexualidad humana, sus posibilidades  </w:t>
      </w:r>
      <w:r>
        <w:rPr>
          <w:rFonts w:ascii="Arial Narrow" w:eastAsia="Arial Narrow" w:hAnsi="Arial Narrow" w:cs="Arial Narrow"/>
          <w:color w:val="000000"/>
          <w:sz w:val="24"/>
          <w:szCs w:val="24"/>
        </w:rPr>
        <w:lastRenderedPageBreak/>
        <w:t xml:space="preserve">eróticas, capacidad de ternura, la intimidad y el placer tienen su origen en el cuerpo o mente de cada  individuo. Sin embargo, estas posibilidades no pueden ser expresadas naturalmente debido a que el  comportamiento sexual está regulado por las relaciones sociales, mucho más que por la </w:t>
      </w:r>
      <w:r w:rsidR="00115261">
        <w:rPr>
          <w:rFonts w:ascii="Arial Narrow" w:eastAsia="Arial Narrow" w:hAnsi="Arial Narrow" w:cs="Arial Narrow"/>
          <w:color w:val="000000"/>
          <w:sz w:val="24"/>
          <w:szCs w:val="24"/>
        </w:rPr>
        <w:t>biología, siendo</w:t>
      </w:r>
      <w:r>
        <w:rPr>
          <w:rFonts w:ascii="Arial Narrow" w:eastAsia="Arial Narrow" w:hAnsi="Arial Narrow" w:cs="Arial Narrow"/>
          <w:color w:val="000000"/>
          <w:sz w:val="24"/>
          <w:szCs w:val="24"/>
        </w:rPr>
        <w:t xml:space="preserve"> por tanto la sexualidad un hecho cultural, social e histórico, porque se transforma y cambia en  función de lo que ocurre en la sociedad.  </w:t>
      </w:r>
    </w:p>
    <w:p w14:paraId="3DEF109B" w14:textId="116DC40D" w:rsidR="007C55C3" w:rsidRDefault="005C0674" w:rsidP="002F6278">
      <w:pPr>
        <w:widowControl w:val="0"/>
        <w:pBdr>
          <w:top w:val="nil"/>
          <w:left w:val="nil"/>
          <w:bottom w:val="nil"/>
          <w:right w:val="nil"/>
          <w:between w:val="nil"/>
        </w:pBdr>
        <w:spacing w:before="293"/>
        <w:ind w:right="-8" w:firstLine="8"/>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Desde esta mirada si bien el sexo tiene un fundamento biológico, la forma en que se vive y representa  la sexualidad es resultado de las relaciones que existen en la sociedad, principalmente las de </w:t>
      </w:r>
      <w:r w:rsidR="00115261">
        <w:rPr>
          <w:rFonts w:ascii="Arial Narrow" w:eastAsia="Arial Narrow" w:hAnsi="Arial Narrow" w:cs="Arial Narrow"/>
          <w:color w:val="000000"/>
          <w:sz w:val="24"/>
          <w:szCs w:val="24"/>
        </w:rPr>
        <w:t>género, económicas</w:t>
      </w:r>
      <w:r>
        <w:rPr>
          <w:rFonts w:ascii="Arial Narrow" w:eastAsia="Arial Narrow" w:hAnsi="Arial Narrow" w:cs="Arial Narrow"/>
          <w:color w:val="000000"/>
          <w:sz w:val="24"/>
          <w:szCs w:val="24"/>
        </w:rPr>
        <w:t xml:space="preserve">, étnicas y las generacionales. </w:t>
      </w:r>
    </w:p>
    <w:p w14:paraId="175CD47E" w14:textId="5C883375" w:rsidR="007C55C3" w:rsidRDefault="005C0674" w:rsidP="002F6278">
      <w:pPr>
        <w:widowControl w:val="0"/>
        <w:pBdr>
          <w:top w:val="nil"/>
          <w:left w:val="nil"/>
          <w:bottom w:val="nil"/>
          <w:right w:val="nil"/>
          <w:between w:val="nil"/>
        </w:pBdr>
        <w:spacing w:before="293"/>
        <w:ind w:right="-8" w:firstLine="11"/>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El concepto de género se vincula con la sexualidad, por ello es necesario comprender la palabra  género en su uso convencional; relaciones entre hombres y mujeres. El género entonces atañe al  modo en que cada cultura define los roles y las funciones asociadas a lo femenino y lo masculino a  través de símbolos, normas e instituciones, de manera tal que parecen ser naturales e inmutables. Por  </w:t>
      </w:r>
      <w:r w:rsidR="00115261">
        <w:rPr>
          <w:rFonts w:ascii="Arial Narrow" w:eastAsia="Arial Narrow" w:hAnsi="Arial Narrow" w:cs="Arial Narrow"/>
          <w:color w:val="000000"/>
          <w:sz w:val="24"/>
          <w:szCs w:val="24"/>
        </w:rPr>
        <w:t>ejemplo,</w:t>
      </w:r>
      <w:r>
        <w:rPr>
          <w:rFonts w:ascii="Arial Narrow" w:eastAsia="Arial Narrow" w:hAnsi="Arial Narrow" w:cs="Arial Narrow"/>
          <w:color w:val="000000"/>
          <w:sz w:val="24"/>
          <w:szCs w:val="24"/>
        </w:rPr>
        <w:t xml:space="preserve"> las mujeres tienen la capacidad de concebir dar a luz y amamantar, la sociedad les impone  como mandato la maternidad y la crianza de los hijos. Lo que nos permite observar las relaciones de  poder existentes las cuales históricamente han estado marcadas por desigualdad y la subordinación. </w:t>
      </w:r>
    </w:p>
    <w:p w14:paraId="5F509281" w14:textId="77777777" w:rsidR="007C55C3" w:rsidRDefault="005C0674" w:rsidP="002F6278">
      <w:pPr>
        <w:widowControl w:val="0"/>
        <w:pBdr>
          <w:top w:val="nil"/>
          <w:left w:val="nil"/>
          <w:bottom w:val="nil"/>
          <w:right w:val="nil"/>
          <w:between w:val="nil"/>
        </w:pBdr>
        <w:spacing w:before="329"/>
        <w:ind w:right="-8" w:hanging="6"/>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Actualmente estas relaciones continúan reconfigurándose a raíz de las transformaciones sociales y  de los movimientos sociales, entre ellos el surgimiento de movimientos de mujeres que debaten el  ordenamiento de género tradicional. </w:t>
      </w:r>
    </w:p>
    <w:p w14:paraId="247C9CA4" w14:textId="32A581AC" w:rsidR="00F0148A" w:rsidRDefault="005C0674" w:rsidP="002F6278">
      <w:pPr>
        <w:widowControl w:val="0"/>
        <w:pBdr>
          <w:top w:val="nil"/>
          <w:left w:val="nil"/>
          <w:bottom w:val="nil"/>
          <w:right w:val="nil"/>
          <w:between w:val="nil"/>
        </w:pBdr>
        <w:spacing w:before="330"/>
        <w:ind w:right="-8" w:firstLine="11"/>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La heterosexualidad es la que estructura las relaciones entre hombres y mujeres y define las distintas  masculinidades y feminidades, definiendo que esta es la forma correcta y normal de orientación y  deseo del comportamiento erótico, debido al supuesto, que existe una conexión natural e indisoluble  entre el hecho de ser macho o hembra. Sin </w:t>
      </w:r>
      <w:r w:rsidR="00115261">
        <w:rPr>
          <w:rFonts w:ascii="Arial Narrow" w:eastAsia="Arial Narrow" w:hAnsi="Arial Narrow" w:cs="Arial Narrow"/>
          <w:color w:val="000000"/>
          <w:sz w:val="24"/>
          <w:szCs w:val="24"/>
        </w:rPr>
        <w:t>embargo,</w:t>
      </w:r>
      <w:r>
        <w:rPr>
          <w:rFonts w:ascii="Arial Narrow" w:eastAsia="Arial Narrow" w:hAnsi="Arial Narrow" w:cs="Arial Narrow"/>
          <w:color w:val="000000"/>
          <w:sz w:val="24"/>
          <w:szCs w:val="24"/>
        </w:rPr>
        <w:t xml:space="preserve"> en las últimas décadas esta conexión está siendo  constantemente desestabilizada, ya que surgen nuevas formas de masculinidad y </w:t>
      </w:r>
      <w:r w:rsidR="00115261">
        <w:rPr>
          <w:rFonts w:ascii="Arial Narrow" w:eastAsia="Arial Narrow" w:hAnsi="Arial Narrow" w:cs="Arial Narrow"/>
          <w:color w:val="000000"/>
          <w:sz w:val="24"/>
          <w:szCs w:val="24"/>
        </w:rPr>
        <w:t>femineidad, visualizándose</w:t>
      </w:r>
      <w:r>
        <w:rPr>
          <w:rFonts w:ascii="Arial Narrow" w:eastAsia="Arial Narrow" w:hAnsi="Arial Narrow" w:cs="Arial Narrow"/>
          <w:color w:val="000000"/>
          <w:sz w:val="24"/>
          <w:szCs w:val="24"/>
        </w:rPr>
        <w:t xml:space="preserve"> nuevas formas construidas alrededor del sexo y el género, cuestionando los límites de  cada rol y reconfigurando las relaciones entre los géneros. Si bien la sexualidad es algo íntimo y  privado, se vuelve público a raíz de discusiones morales y políticas que se dan a lo largo del desarrollo histórico, cultural y social. </w:t>
      </w:r>
    </w:p>
    <w:p w14:paraId="126C6CB1" w14:textId="64928788" w:rsidR="004824BE" w:rsidRDefault="004824BE" w:rsidP="002F6278">
      <w:pPr>
        <w:widowControl w:val="0"/>
        <w:pBdr>
          <w:top w:val="nil"/>
          <w:left w:val="nil"/>
          <w:bottom w:val="nil"/>
          <w:right w:val="nil"/>
          <w:between w:val="nil"/>
        </w:pBdr>
        <w:spacing w:before="330"/>
        <w:ind w:right="-8" w:firstLine="11"/>
        <w:jc w:val="both"/>
        <w:rPr>
          <w:rFonts w:ascii="Arial Narrow" w:eastAsia="Arial Narrow" w:hAnsi="Arial Narrow" w:cs="Arial Narrow"/>
          <w:color w:val="000000"/>
          <w:sz w:val="24"/>
          <w:szCs w:val="24"/>
        </w:rPr>
      </w:pPr>
    </w:p>
    <w:p w14:paraId="64666650" w14:textId="476FF935" w:rsidR="004824BE" w:rsidRDefault="004824BE" w:rsidP="00F0148A">
      <w:pPr>
        <w:widowControl w:val="0"/>
        <w:pBdr>
          <w:top w:val="nil"/>
          <w:left w:val="nil"/>
          <w:bottom w:val="nil"/>
          <w:right w:val="nil"/>
          <w:between w:val="nil"/>
        </w:pBdr>
        <w:spacing w:before="330" w:line="263" w:lineRule="auto"/>
        <w:ind w:left="1553" w:right="1313" w:firstLine="11"/>
        <w:jc w:val="both"/>
        <w:rPr>
          <w:rFonts w:ascii="Arial Narrow" w:eastAsia="Arial Narrow" w:hAnsi="Arial Narrow" w:cs="Arial Narrow"/>
          <w:color w:val="000000"/>
          <w:sz w:val="24"/>
          <w:szCs w:val="24"/>
        </w:rPr>
      </w:pPr>
    </w:p>
    <w:p w14:paraId="2DB8408B" w14:textId="1090E99E" w:rsidR="004824BE" w:rsidRDefault="004824BE" w:rsidP="00F0148A">
      <w:pPr>
        <w:widowControl w:val="0"/>
        <w:pBdr>
          <w:top w:val="nil"/>
          <w:left w:val="nil"/>
          <w:bottom w:val="nil"/>
          <w:right w:val="nil"/>
          <w:between w:val="nil"/>
        </w:pBdr>
        <w:spacing w:before="330" w:line="263" w:lineRule="auto"/>
        <w:ind w:left="1553" w:right="1313" w:firstLine="11"/>
        <w:jc w:val="both"/>
        <w:rPr>
          <w:rFonts w:ascii="Arial Narrow" w:eastAsia="Arial Narrow" w:hAnsi="Arial Narrow" w:cs="Arial Narrow"/>
          <w:color w:val="000000"/>
          <w:sz w:val="24"/>
          <w:szCs w:val="24"/>
        </w:rPr>
      </w:pPr>
    </w:p>
    <w:p w14:paraId="0C4F5682" w14:textId="77777777" w:rsidR="004824BE" w:rsidRDefault="004824BE" w:rsidP="00F0148A">
      <w:pPr>
        <w:widowControl w:val="0"/>
        <w:pBdr>
          <w:top w:val="nil"/>
          <w:left w:val="nil"/>
          <w:bottom w:val="nil"/>
          <w:right w:val="nil"/>
          <w:between w:val="nil"/>
        </w:pBdr>
        <w:spacing w:before="330" w:line="263" w:lineRule="auto"/>
        <w:ind w:left="1553" w:right="1313" w:firstLine="11"/>
        <w:jc w:val="both"/>
        <w:rPr>
          <w:rFonts w:ascii="Arial Narrow" w:eastAsia="Arial Narrow" w:hAnsi="Arial Narrow" w:cs="Arial Narrow"/>
          <w:color w:val="000000"/>
          <w:sz w:val="24"/>
          <w:szCs w:val="24"/>
        </w:rPr>
      </w:pPr>
    </w:p>
    <w:p w14:paraId="02806995" w14:textId="135F2ACF" w:rsidR="002F6278" w:rsidRDefault="002F6278" w:rsidP="002F6278">
      <w:pPr>
        <w:widowControl w:val="0"/>
        <w:pBdr>
          <w:top w:val="nil"/>
          <w:left w:val="nil"/>
          <w:bottom w:val="single" w:sz="12" w:space="1" w:color="auto"/>
          <w:right w:val="nil"/>
          <w:between w:val="nil"/>
        </w:pBdr>
        <w:spacing w:before="176" w:line="240" w:lineRule="auto"/>
        <w:rPr>
          <w:rFonts w:ascii="Arial Narrow" w:eastAsia="Arial Narrow" w:hAnsi="Arial Narrow" w:cs="Arial Narrow"/>
          <w:color w:val="000000"/>
          <w:sz w:val="24"/>
          <w:szCs w:val="24"/>
        </w:rPr>
      </w:pPr>
    </w:p>
    <w:p w14:paraId="7B582B4C" w14:textId="47882B33" w:rsidR="00F0148A" w:rsidRPr="005B2E7F" w:rsidRDefault="00F0148A" w:rsidP="002F6278">
      <w:pPr>
        <w:widowControl w:val="0"/>
        <w:pBdr>
          <w:left w:val="nil"/>
          <w:bottom w:val="nil"/>
          <w:right w:val="nil"/>
          <w:between w:val="nil"/>
        </w:pBdr>
        <w:spacing w:before="176" w:line="240" w:lineRule="auto"/>
        <w:rPr>
          <w:rFonts w:ascii="Arial Narrow" w:eastAsia="Calibri" w:hAnsi="Arial Narrow" w:cs="Calibri"/>
          <w:color w:val="000000"/>
          <w:sz w:val="16"/>
          <w:szCs w:val="16"/>
        </w:rPr>
      </w:pPr>
      <w:r>
        <w:rPr>
          <w:rFonts w:ascii="Arial Narrow" w:eastAsia="Arial Narrow" w:hAnsi="Arial Narrow" w:cs="Arial Narrow"/>
          <w:color w:val="000000"/>
          <w:sz w:val="24"/>
          <w:szCs w:val="24"/>
        </w:rPr>
        <w:t xml:space="preserve"> </w:t>
      </w:r>
      <w:r w:rsidRPr="005B2E7F">
        <w:rPr>
          <w:rFonts w:ascii="Arial Narrow" w:eastAsia="Calibri" w:hAnsi="Arial Narrow" w:cs="Calibri"/>
          <w:color w:val="000000"/>
          <w:sz w:val="16"/>
          <w:szCs w:val="16"/>
          <w:vertAlign w:val="superscript"/>
        </w:rPr>
        <w:t xml:space="preserve">7 </w:t>
      </w:r>
      <w:r w:rsidRPr="005B2E7F">
        <w:rPr>
          <w:rFonts w:ascii="Arial Narrow" w:eastAsia="Calibri" w:hAnsi="Arial Narrow" w:cs="Calibri"/>
          <w:color w:val="000000"/>
          <w:sz w:val="16"/>
          <w:szCs w:val="16"/>
        </w:rPr>
        <w:t xml:space="preserve">https://www.leychile.cl/Navegar?idNorma=236569 </w:t>
      </w:r>
    </w:p>
    <w:p w14:paraId="0082060A" w14:textId="77777777" w:rsidR="00F0148A" w:rsidRPr="005B2E7F" w:rsidRDefault="00F0148A" w:rsidP="002F6278">
      <w:pPr>
        <w:widowControl w:val="0"/>
        <w:pBdr>
          <w:top w:val="nil"/>
          <w:left w:val="nil"/>
          <w:bottom w:val="nil"/>
          <w:right w:val="nil"/>
          <w:between w:val="nil"/>
        </w:pBdr>
        <w:spacing w:before="12" w:line="240" w:lineRule="auto"/>
        <w:rPr>
          <w:rFonts w:ascii="Arial Narrow" w:eastAsia="Calibri" w:hAnsi="Arial Narrow" w:cs="Calibri"/>
          <w:color w:val="000000"/>
          <w:sz w:val="16"/>
          <w:szCs w:val="16"/>
        </w:rPr>
      </w:pPr>
      <w:r w:rsidRPr="005B2E7F">
        <w:rPr>
          <w:rFonts w:ascii="Arial Narrow" w:eastAsia="Calibri" w:hAnsi="Arial Narrow" w:cs="Calibri"/>
          <w:color w:val="000000"/>
          <w:sz w:val="16"/>
          <w:szCs w:val="16"/>
          <w:vertAlign w:val="superscript"/>
        </w:rPr>
        <w:t xml:space="preserve">8 </w:t>
      </w:r>
      <w:r w:rsidRPr="005B2E7F">
        <w:rPr>
          <w:rFonts w:ascii="Arial Narrow" w:eastAsia="Calibri" w:hAnsi="Arial Narrow" w:cs="Calibri"/>
          <w:color w:val="000000"/>
          <w:sz w:val="16"/>
          <w:szCs w:val="16"/>
        </w:rPr>
        <w:t xml:space="preserve">https://www.leychile.cl/Navegar?idNorma=1010482 </w:t>
      </w:r>
    </w:p>
    <w:p w14:paraId="172E51D3" w14:textId="77777777" w:rsidR="00F0148A" w:rsidRPr="005B2E7F" w:rsidRDefault="00F0148A" w:rsidP="002F6278">
      <w:pPr>
        <w:widowControl w:val="0"/>
        <w:pBdr>
          <w:top w:val="nil"/>
          <w:left w:val="nil"/>
          <w:bottom w:val="nil"/>
          <w:right w:val="nil"/>
          <w:between w:val="nil"/>
        </w:pBdr>
        <w:spacing w:before="12" w:line="240" w:lineRule="auto"/>
        <w:rPr>
          <w:rFonts w:ascii="Arial Narrow" w:eastAsia="Calibri" w:hAnsi="Arial Narrow" w:cs="Calibri"/>
          <w:color w:val="000000"/>
          <w:sz w:val="16"/>
          <w:szCs w:val="16"/>
        </w:rPr>
      </w:pPr>
      <w:r w:rsidRPr="005B2E7F">
        <w:rPr>
          <w:rFonts w:ascii="Arial Narrow" w:eastAsia="Calibri" w:hAnsi="Arial Narrow" w:cs="Calibri"/>
          <w:color w:val="000000"/>
          <w:sz w:val="16"/>
          <w:szCs w:val="16"/>
          <w:vertAlign w:val="superscript"/>
        </w:rPr>
        <w:t xml:space="preserve">9 </w:t>
      </w:r>
      <w:r w:rsidRPr="005B2E7F">
        <w:rPr>
          <w:rFonts w:ascii="Arial Narrow" w:eastAsia="Calibri" w:hAnsi="Arial Narrow" w:cs="Calibri"/>
          <w:color w:val="000000"/>
          <w:sz w:val="16"/>
          <w:szCs w:val="16"/>
        </w:rPr>
        <w:t>https://www.leychile.cl/Navegar?idNorma=1126480</w:t>
      </w:r>
    </w:p>
    <w:p w14:paraId="5D425DF0" w14:textId="77777777" w:rsidR="00610A7F" w:rsidRDefault="00610A7F" w:rsidP="002F6278">
      <w:pPr>
        <w:pStyle w:val="Subttulo"/>
        <w:ind w:right="-8"/>
        <w:rPr>
          <w:rFonts w:ascii="Arial Narrow" w:hAnsi="Arial Narrow"/>
          <w:b/>
          <w:bCs/>
          <w:i w:val="0"/>
          <w:iCs/>
          <w:color w:val="000000" w:themeColor="text1"/>
          <w:sz w:val="28"/>
          <w:szCs w:val="28"/>
        </w:rPr>
      </w:pPr>
    </w:p>
    <w:p w14:paraId="5681D1A6" w14:textId="5155A25B" w:rsidR="00DD118C" w:rsidRPr="009F27E8" w:rsidRDefault="009F27E8" w:rsidP="002F6278">
      <w:pPr>
        <w:pStyle w:val="Subttulo"/>
        <w:ind w:right="-8"/>
        <w:rPr>
          <w:rFonts w:ascii="Arial Narrow" w:hAnsi="Arial Narrow"/>
          <w:b/>
          <w:bCs/>
          <w:i w:val="0"/>
          <w:iCs/>
          <w:color w:val="000000" w:themeColor="text1"/>
          <w:sz w:val="28"/>
          <w:szCs w:val="28"/>
        </w:rPr>
      </w:pPr>
      <w:r w:rsidRPr="00157503">
        <w:rPr>
          <w:rFonts w:ascii="Arial Narrow" w:hAnsi="Arial Narrow"/>
          <w:b/>
          <w:bCs/>
          <w:i w:val="0"/>
          <w:iCs/>
          <w:color w:val="000000" w:themeColor="text1"/>
          <w:sz w:val="28"/>
          <w:szCs w:val="28"/>
        </w:rPr>
        <w:t>Conceptos</w:t>
      </w:r>
      <w:r w:rsidRPr="009F27E8">
        <w:rPr>
          <w:rFonts w:ascii="Arial Narrow" w:hAnsi="Arial Narrow"/>
          <w:b/>
          <w:bCs/>
          <w:i w:val="0"/>
          <w:iCs/>
          <w:color w:val="000000" w:themeColor="text1"/>
          <w:sz w:val="28"/>
          <w:szCs w:val="28"/>
        </w:rPr>
        <w:t>:</w:t>
      </w:r>
    </w:p>
    <w:p w14:paraId="5166079A" w14:textId="63BFF75F" w:rsidR="007C55C3" w:rsidRDefault="005C0674" w:rsidP="002F6278">
      <w:pPr>
        <w:widowControl w:val="0"/>
        <w:pBdr>
          <w:top w:val="nil"/>
          <w:left w:val="nil"/>
          <w:bottom w:val="nil"/>
          <w:right w:val="nil"/>
          <w:between w:val="nil"/>
        </w:pBdr>
        <w:spacing w:before="330"/>
        <w:ind w:right="-8"/>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Para poder comprender de mejor manera el desarrollo de la </w:t>
      </w:r>
      <w:r w:rsidR="00115261">
        <w:rPr>
          <w:rFonts w:ascii="Arial Narrow" w:eastAsia="Arial Narrow" w:hAnsi="Arial Narrow" w:cs="Arial Narrow"/>
          <w:color w:val="000000"/>
          <w:sz w:val="24"/>
          <w:szCs w:val="24"/>
        </w:rPr>
        <w:t>sexualidad, hemos</w:t>
      </w:r>
      <w:r>
        <w:rPr>
          <w:rFonts w:ascii="Arial Narrow" w:eastAsia="Arial Narrow" w:hAnsi="Arial Narrow" w:cs="Arial Narrow"/>
          <w:color w:val="000000"/>
          <w:sz w:val="24"/>
          <w:szCs w:val="24"/>
        </w:rPr>
        <w:t xml:space="preserve"> considerado algunos de los siguientes conceptos: </w:t>
      </w:r>
    </w:p>
    <w:p w14:paraId="523E74E3" w14:textId="77777777" w:rsidR="007C55C3" w:rsidRDefault="005C0674" w:rsidP="002F6278">
      <w:pPr>
        <w:widowControl w:val="0"/>
        <w:pBdr>
          <w:top w:val="nil"/>
          <w:left w:val="nil"/>
          <w:bottom w:val="nil"/>
          <w:right w:val="nil"/>
          <w:between w:val="nil"/>
        </w:pBdr>
        <w:spacing w:before="329"/>
        <w:ind w:right="-8"/>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Sexo: </w:t>
      </w:r>
      <w:r>
        <w:rPr>
          <w:rFonts w:ascii="Arial Narrow" w:eastAsia="Arial Narrow" w:hAnsi="Arial Narrow" w:cs="Arial Narrow"/>
          <w:color w:val="000000"/>
          <w:sz w:val="24"/>
          <w:szCs w:val="24"/>
        </w:rPr>
        <w:t xml:space="preserve">Definido por las diferencias biológicas entre hombres y mujeres. </w:t>
      </w:r>
    </w:p>
    <w:p w14:paraId="41170F6B" w14:textId="77777777" w:rsidR="007C55C3" w:rsidRDefault="005C0674" w:rsidP="002F6278">
      <w:pPr>
        <w:widowControl w:val="0"/>
        <w:pBdr>
          <w:top w:val="nil"/>
          <w:left w:val="nil"/>
          <w:bottom w:val="nil"/>
          <w:right w:val="nil"/>
          <w:between w:val="nil"/>
        </w:pBdr>
        <w:spacing w:before="197"/>
        <w:ind w:right="-8"/>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Sexualidad: </w:t>
      </w:r>
      <w:r>
        <w:rPr>
          <w:rFonts w:ascii="Arial Narrow" w:eastAsia="Arial Narrow" w:hAnsi="Arial Narrow" w:cs="Arial Narrow"/>
          <w:color w:val="000000"/>
          <w:sz w:val="24"/>
          <w:szCs w:val="24"/>
        </w:rPr>
        <w:t xml:space="preserve">es el conjunto de condiciones que caracterizan el sexo de cada persona o animal. Desde  el punto de vista histórico cultural, es el conjunto de fenómenos emocionales, de conducta y de  prácticas asociadas a la búsqueda del placer sexual. </w:t>
      </w:r>
    </w:p>
    <w:p w14:paraId="2CB74561" w14:textId="77777777" w:rsidR="007C55C3" w:rsidRDefault="005C0674" w:rsidP="002F6278">
      <w:pPr>
        <w:widowControl w:val="0"/>
        <w:pBdr>
          <w:top w:val="nil"/>
          <w:left w:val="nil"/>
          <w:bottom w:val="nil"/>
          <w:right w:val="nil"/>
          <w:between w:val="nil"/>
        </w:pBdr>
        <w:spacing w:before="171"/>
        <w:ind w:right="-8"/>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Género: </w:t>
      </w:r>
      <w:r>
        <w:rPr>
          <w:rFonts w:ascii="Arial Narrow" w:eastAsia="Arial Narrow" w:hAnsi="Arial Narrow" w:cs="Arial Narrow"/>
          <w:color w:val="000000"/>
          <w:sz w:val="24"/>
          <w:szCs w:val="24"/>
        </w:rPr>
        <w:t xml:space="preserve">es aquel concepto que identifica las características de cada sociedad y cultural que se  construye en torno a lo que implica ser mujer u hombre y los quehaceres de cada uno. </w:t>
      </w:r>
    </w:p>
    <w:p w14:paraId="0DED54FC" w14:textId="569C5D84" w:rsidR="007C55C3" w:rsidRDefault="005C0674" w:rsidP="002F6278">
      <w:pPr>
        <w:widowControl w:val="0"/>
        <w:pBdr>
          <w:top w:val="nil"/>
          <w:left w:val="nil"/>
          <w:bottom w:val="nil"/>
          <w:right w:val="nil"/>
          <w:between w:val="nil"/>
        </w:pBdr>
        <w:spacing w:before="174"/>
        <w:ind w:right="-8"/>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Identidad de género: </w:t>
      </w:r>
      <w:r>
        <w:rPr>
          <w:rFonts w:ascii="Arial Narrow" w:eastAsia="Arial Narrow" w:hAnsi="Arial Narrow" w:cs="Arial Narrow"/>
          <w:color w:val="000000"/>
          <w:sz w:val="24"/>
          <w:szCs w:val="24"/>
        </w:rPr>
        <w:t xml:space="preserve">el hecho que cada persona se encuentre dotada de un sexo biológico </w:t>
      </w:r>
      <w:r w:rsidR="00115261">
        <w:rPr>
          <w:rFonts w:ascii="Arial Narrow" w:eastAsia="Arial Narrow" w:hAnsi="Arial Narrow" w:cs="Arial Narrow"/>
          <w:color w:val="000000"/>
          <w:sz w:val="24"/>
          <w:szCs w:val="24"/>
        </w:rPr>
        <w:t>específico (</w:t>
      </w:r>
      <w:r>
        <w:rPr>
          <w:rFonts w:ascii="Arial Narrow" w:eastAsia="Arial Narrow" w:hAnsi="Arial Narrow" w:cs="Arial Narrow"/>
          <w:color w:val="000000"/>
          <w:sz w:val="24"/>
          <w:szCs w:val="24"/>
        </w:rPr>
        <w:t xml:space="preserve">hombre/mujer) e inmersa en una cultura que propone ciertas características ligadas a su género (lo  masculino y femenino), no implica que todo se identifique a si mismo con aquellas cosas que la  sociedad actual define como “ser hombre y ser mujer” en un determinado tiempo y espacio. </w:t>
      </w:r>
    </w:p>
    <w:p w14:paraId="64E20A9B" w14:textId="1B18E950" w:rsidR="007C55C3" w:rsidRDefault="005C0674" w:rsidP="002F6278">
      <w:pPr>
        <w:widowControl w:val="0"/>
        <w:pBdr>
          <w:top w:val="nil"/>
          <w:left w:val="nil"/>
          <w:bottom w:val="nil"/>
          <w:right w:val="nil"/>
          <w:between w:val="nil"/>
        </w:pBdr>
        <w:spacing w:before="173"/>
        <w:ind w:right="-8"/>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Orientación sexual: </w:t>
      </w:r>
      <w:r>
        <w:rPr>
          <w:rFonts w:ascii="Arial Narrow" w:eastAsia="Arial Narrow" w:hAnsi="Arial Narrow" w:cs="Arial Narrow"/>
          <w:color w:val="000000"/>
          <w:sz w:val="24"/>
          <w:szCs w:val="24"/>
          <w:highlight w:val="white"/>
        </w:rPr>
        <w:t xml:space="preserve">La orientación sexual es una atracción emocional, romántica, sexual o afectiva </w:t>
      </w:r>
      <w:r>
        <w:rPr>
          <w:rFonts w:ascii="Arial Narrow" w:eastAsia="Arial Narrow" w:hAnsi="Arial Narrow" w:cs="Arial Narrow"/>
          <w:color w:val="000000"/>
          <w:sz w:val="24"/>
          <w:szCs w:val="24"/>
        </w:rPr>
        <w:t xml:space="preserve"> </w:t>
      </w:r>
      <w:r>
        <w:rPr>
          <w:rFonts w:ascii="Arial Narrow" w:eastAsia="Arial Narrow" w:hAnsi="Arial Narrow" w:cs="Arial Narrow"/>
          <w:color w:val="000000"/>
          <w:sz w:val="24"/>
          <w:szCs w:val="24"/>
          <w:highlight w:val="white"/>
        </w:rPr>
        <w:t xml:space="preserve">duradera hacia otros. Se distingue fácilmente de otros componentes de la sexualidad que incluyen </w:t>
      </w:r>
      <w:r>
        <w:rPr>
          <w:rFonts w:ascii="Arial Narrow" w:eastAsia="Arial Narrow" w:hAnsi="Arial Narrow" w:cs="Arial Narrow"/>
          <w:color w:val="000000"/>
          <w:sz w:val="24"/>
          <w:szCs w:val="24"/>
        </w:rPr>
        <w:t xml:space="preserve"> </w:t>
      </w:r>
      <w:r>
        <w:rPr>
          <w:rFonts w:ascii="Arial Narrow" w:eastAsia="Arial Narrow" w:hAnsi="Arial Narrow" w:cs="Arial Narrow"/>
          <w:color w:val="000000"/>
          <w:sz w:val="24"/>
          <w:szCs w:val="24"/>
          <w:highlight w:val="white"/>
        </w:rPr>
        <w:t xml:space="preserve">sexo biológico, identidad sexual (el sentido psicológico de ser hombre o mujer) y el rol social del </w:t>
      </w:r>
      <w:r w:rsidR="00115261">
        <w:rPr>
          <w:rFonts w:ascii="Arial Narrow" w:eastAsia="Arial Narrow" w:hAnsi="Arial Narrow" w:cs="Arial Narrow"/>
          <w:color w:val="000000"/>
          <w:sz w:val="24"/>
          <w:szCs w:val="24"/>
          <w:highlight w:val="white"/>
        </w:rPr>
        <w:t xml:space="preserve">sexo </w:t>
      </w:r>
      <w:r w:rsidR="00115261">
        <w:rPr>
          <w:rFonts w:ascii="Arial Narrow" w:eastAsia="Arial Narrow" w:hAnsi="Arial Narrow" w:cs="Arial Narrow"/>
          <w:color w:val="000000"/>
          <w:sz w:val="24"/>
          <w:szCs w:val="24"/>
        </w:rPr>
        <w:t>(</w:t>
      </w:r>
      <w:r>
        <w:rPr>
          <w:rFonts w:ascii="Arial Narrow" w:eastAsia="Arial Narrow" w:hAnsi="Arial Narrow" w:cs="Arial Narrow"/>
          <w:color w:val="000000"/>
          <w:sz w:val="24"/>
          <w:szCs w:val="24"/>
          <w:highlight w:val="white"/>
        </w:rPr>
        <w:t>respeto de las normas culturales de conducta femenina y masculina).</w:t>
      </w:r>
      <w:r>
        <w:rPr>
          <w:rFonts w:ascii="Arial Narrow" w:eastAsia="Arial Narrow" w:hAnsi="Arial Narrow" w:cs="Arial Narrow"/>
          <w:color w:val="000000"/>
          <w:sz w:val="24"/>
          <w:szCs w:val="24"/>
        </w:rPr>
        <w:t xml:space="preserve"> </w:t>
      </w:r>
    </w:p>
    <w:p w14:paraId="4EBDCBF4" w14:textId="222BBA02" w:rsidR="007C55C3" w:rsidRDefault="005C0674" w:rsidP="002F6278">
      <w:pPr>
        <w:widowControl w:val="0"/>
        <w:pBdr>
          <w:top w:val="nil"/>
          <w:left w:val="nil"/>
          <w:bottom w:val="nil"/>
          <w:right w:val="nil"/>
          <w:between w:val="nil"/>
        </w:pBdr>
        <w:spacing w:before="174"/>
        <w:ind w:right="-8"/>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Afectividad: </w:t>
      </w:r>
      <w:r>
        <w:rPr>
          <w:rFonts w:ascii="Arial Narrow" w:eastAsia="Arial Narrow" w:hAnsi="Arial Narrow" w:cs="Arial Narrow"/>
          <w:color w:val="000000"/>
          <w:sz w:val="24"/>
          <w:szCs w:val="24"/>
        </w:rPr>
        <w:t xml:space="preserve">Es una dimensión del desarrollo humano, que se refiere a un conjunto de </w:t>
      </w:r>
      <w:r w:rsidR="00115261">
        <w:rPr>
          <w:rFonts w:ascii="Arial Narrow" w:eastAsia="Arial Narrow" w:hAnsi="Arial Narrow" w:cs="Arial Narrow"/>
          <w:color w:val="000000"/>
          <w:sz w:val="24"/>
          <w:szCs w:val="24"/>
        </w:rPr>
        <w:t>emociones, estados</w:t>
      </w:r>
      <w:r>
        <w:rPr>
          <w:rFonts w:ascii="Arial Narrow" w:eastAsia="Arial Narrow" w:hAnsi="Arial Narrow" w:cs="Arial Narrow"/>
          <w:color w:val="000000"/>
          <w:sz w:val="24"/>
          <w:szCs w:val="24"/>
        </w:rPr>
        <w:t xml:space="preserve"> de ánimo y sentimientos que permean los actos de las personas, incidiendo en el  pensamiento, la conducta y la forma de relacionarse con uno mismo y los demás.  </w:t>
      </w:r>
    </w:p>
    <w:p w14:paraId="62461BD7" w14:textId="77777777" w:rsidR="007C55C3" w:rsidRDefault="005C0674" w:rsidP="002F6278">
      <w:pPr>
        <w:widowControl w:val="0"/>
        <w:pBdr>
          <w:top w:val="nil"/>
          <w:left w:val="nil"/>
          <w:bottom w:val="nil"/>
          <w:right w:val="nil"/>
          <w:between w:val="nil"/>
        </w:pBdr>
        <w:spacing w:before="329"/>
        <w:ind w:right="-8"/>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Desde la mirada de Freud y el psicoanálisis, la sexualidad humana es una de las principales vertientes  de la energía vital que mueve el comportamiento humano. Esta energía es llamada libido la cual está  presente desde las primeras semanas de vida, lo que implica que la vertiente sexual no nace en la  adolescencia como tal. </w:t>
      </w:r>
    </w:p>
    <w:p w14:paraId="36A6FCE5" w14:textId="77777777" w:rsidR="007C55C3" w:rsidRDefault="005C0674" w:rsidP="002F6278">
      <w:pPr>
        <w:widowControl w:val="0"/>
        <w:pBdr>
          <w:top w:val="nil"/>
          <w:left w:val="nil"/>
          <w:bottom w:val="nil"/>
          <w:right w:val="nil"/>
          <w:between w:val="nil"/>
        </w:pBdr>
        <w:spacing w:before="171"/>
        <w:ind w:right="-8"/>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Refiriéndonos a Freud hablaremos de la etapa genital, la cual aparece con la pubertad y se prolonga  en adelante, está relacionada con los cambios físicos que acompañan a la adolescencia, además en  esta fase del desarrollo psicosexual el deseo relacionado con lo sexual se vuelve intenso, y no se  puede reprimir con la misma eficacia que en las etapas anteriores. La zona erógena relacionada con  este momento vital vuelve a ser la de los genitales, pero a diferencia de las otras etapas aquí ya se  han desarrollado las competencias necesarias para expresar la sexualidad a través de vínculos de  unión de carácter más abstracto y simbólico que tienen que ver con el consenso y el apego con otras  personas.  </w:t>
      </w:r>
    </w:p>
    <w:p w14:paraId="3F40A559" w14:textId="43D5B420" w:rsidR="007C55C3" w:rsidRDefault="005C0674" w:rsidP="002F6278">
      <w:pPr>
        <w:widowControl w:val="0"/>
        <w:pBdr>
          <w:top w:val="nil"/>
          <w:left w:val="nil"/>
          <w:bottom w:val="nil"/>
          <w:right w:val="nil"/>
          <w:between w:val="nil"/>
        </w:pBdr>
        <w:spacing w:before="173"/>
        <w:ind w:right="-8"/>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Aquí nace la sexualidad adulta, donde se fortalecen los afectos, las emociones y el desarrollo </w:t>
      </w:r>
      <w:r w:rsidR="00115261">
        <w:rPr>
          <w:rFonts w:ascii="Arial Narrow" w:eastAsia="Arial Narrow" w:hAnsi="Arial Narrow" w:cs="Arial Narrow"/>
          <w:color w:val="000000"/>
          <w:sz w:val="24"/>
          <w:szCs w:val="24"/>
        </w:rPr>
        <w:t>sexual, según</w:t>
      </w:r>
      <w:r>
        <w:rPr>
          <w:rFonts w:ascii="Arial Narrow" w:eastAsia="Arial Narrow" w:hAnsi="Arial Narrow" w:cs="Arial Narrow"/>
          <w:color w:val="000000"/>
          <w:sz w:val="24"/>
          <w:szCs w:val="24"/>
        </w:rPr>
        <w:t xml:space="preserve"> el modelo familiar los niños, niñas y adolescentes construirán su idea de que es aceptable y  que no, que es positivo o negativo, que es y cómo se expresa el afecto y como se relacionan los seres  humanos, tanto a nivel físico, emocional, como sexual.</w:t>
      </w:r>
    </w:p>
    <w:p w14:paraId="2E141E1A" w14:textId="786C0D0F" w:rsidR="007C55C3" w:rsidRDefault="007C55C3" w:rsidP="002F6278">
      <w:pPr>
        <w:widowControl w:val="0"/>
        <w:pBdr>
          <w:top w:val="nil"/>
          <w:left w:val="nil"/>
          <w:bottom w:val="nil"/>
          <w:right w:val="nil"/>
          <w:between w:val="nil"/>
        </w:pBdr>
        <w:ind w:right="-8"/>
        <w:rPr>
          <w:rFonts w:ascii="Arial Narrow" w:eastAsia="Arial Narrow" w:hAnsi="Arial Narrow" w:cs="Arial Narrow"/>
          <w:color w:val="000000"/>
          <w:sz w:val="24"/>
          <w:szCs w:val="24"/>
        </w:rPr>
      </w:pPr>
    </w:p>
    <w:p w14:paraId="54D38BF5" w14:textId="499CB988" w:rsidR="007C55C3" w:rsidRDefault="005C0674" w:rsidP="002F6278">
      <w:pPr>
        <w:widowControl w:val="0"/>
        <w:pBdr>
          <w:top w:val="nil"/>
          <w:left w:val="nil"/>
          <w:bottom w:val="nil"/>
          <w:right w:val="nil"/>
          <w:between w:val="nil"/>
        </w:pBdr>
        <w:spacing w:before="92"/>
        <w:ind w:right="-8"/>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El apego es el vínculo emocional que desarrolla un niño con sus padres o cuidadores, los que le  brindan seguridad o inestabilidad emocional en el desarrollo de la personalidad, según la teoría de  </w:t>
      </w:r>
      <w:r>
        <w:rPr>
          <w:rFonts w:ascii="Arial Narrow" w:eastAsia="Arial Narrow" w:hAnsi="Arial Narrow" w:cs="Arial Narrow"/>
          <w:color w:val="000000"/>
          <w:sz w:val="24"/>
          <w:szCs w:val="24"/>
        </w:rPr>
        <w:lastRenderedPageBreak/>
        <w:t xml:space="preserve">John Bowlby los seres humanos requieren de este apego para sobrevivir a lo largo de su </w:t>
      </w:r>
      <w:r w:rsidR="00391ADA">
        <w:rPr>
          <w:rFonts w:ascii="Arial Narrow" w:eastAsia="Arial Narrow" w:hAnsi="Arial Narrow" w:cs="Arial Narrow"/>
          <w:color w:val="000000"/>
          <w:sz w:val="24"/>
          <w:szCs w:val="24"/>
        </w:rPr>
        <w:t>vida, inicialmente</w:t>
      </w:r>
      <w:r>
        <w:rPr>
          <w:rFonts w:ascii="Arial Narrow" w:eastAsia="Arial Narrow" w:hAnsi="Arial Narrow" w:cs="Arial Narrow"/>
          <w:color w:val="000000"/>
          <w:sz w:val="24"/>
          <w:szCs w:val="24"/>
        </w:rPr>
        <w:t xml:space="preserve"> con sus padres y luego en las relaciones sociales.  </w:t>
      </w:r>
    </w:p>
    <w:p w14:paraId="52AD1EE7" w14:textId="77777777" w:rsidR="007C55C3" w:rsidRDefault="005C0674" w:rsidP="002F6278">
      <w:pPr>
        <w:widowControl w:val="0"/>
        <w:pBdr>
          <w:top w:val="nil"/>
          <w:left w:val="nil"/>
          <w:bottom w:val="nil"/>
          <w:right w:val="nil"/>
          <w:between w:val="nil"/>
        </w:pBdr>
        <w:spacing w:before="173"/>
        <w:ind w:right="-8"/>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El ser humano se está relacionando en todo momento, es necesario también educar a niños, niñas y  jóvenes a no reproducir la violencia, ya que este es un indicador que podría incidir en la forma en que  se vive la sexualidad, afectividad y género lo cual implica que se validen, normalicen y se acepten  formas violentas para relacionarse. Es por ello que se debe plantear esta problemática. </w:t>
      </w:r>
    </w:p>
    <w:p w14:paraId="56876925" w14:textId="77777777" w:rsidR="007C55C3" w:rsidRDefault="005C0674" w:rsidP="002F6278">
      <w:pPr>
        <w:widowControl w:val="0"/>
        <w:pBdr>
          <w:top w:val="nil"/>
          <w:left w:val="nil"/>
          <w:bottom w:val="nil"/>
          <w:right w:val="nil"/>
          <w:between w:val="nil"/>
        </w:pBdr>
        <w:spacing w:before="171"/>
        <w:ind w:right="-8"/>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Otro elemento importante es poder educar a niños, niñas y adolescentes en la promoción de conductas  protectoras (métodos anticonceptivos o abstinencia), prevenir conductas de riesgo (enfermedades de  transmisión sexual), educar frente a la violencia sexual y generar acciones de prevención frente al  abuso sexual infantil.  </w:t>
      </w:r>
    </w:p>
    <w:p w14:paraId="23D9997E" w14:textId="13FD0A46" w:rsidR="007C55C3" w:rsidRPr="005B2E7F" w:rsidRDefault="005C0674" w:rsidP="008D0CFF">
      <w:pPr>
        <w:pStyle w:val="Ttulo1"/>
        <w:ind w:right="-8"/>
      </w:pPr>
      <w:bookmarkStart w:id="3" w:name="_Toc99463772"/>
      <w:r w:rsidRPr="00157503">
        <w:t>Justificación</w:t>
      </w:r>
      <w:r w:rsidRPr="005B2E7F">
        <w:t>.</w:t>
      </w:r>
      <w:bookmarkEnd w:id="3"/>
      <w:r w:rsidRPr="005B2E7F">
        <w:t xml:space="preserve">  </w:t>
      </w:r>
    </w:p>
    <w:p w14:paraId="6DE24393" w14:textId="19D52336" w:rsidR="007C55C3" w:rsidRDefault="005C0674" w:rsidP="002F6278">
      <w:pPr>
        <w:widowControl w:val="0"/>
        <w:pBdr>
          <w:top w:val="nil"/>
          <w:left w:val="nil"/>
          <w:bottom w:val="nil"/>
          <w:right w:val="nil"/>
          <w:between w:val="nil"/>
        </w:pBdr>
        <w:spacing w:before="274"/>
        <w:ind w:right="-8"/>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La escuela es un escenario donde el género y la sexualidad no son simples temas que sean relegados  a lo personal o biológico, por el </w:t>
      </w:r>
      <w:r w:rsidR="00F0148A">
        <w:rPr>
          <w:rFonts w:ascii="Arial Narrow" w:eastAsia="Arial Narrow" w:hAnsi="Arial Narrow" w:cs="Arial Narrow"/>
          <w:color w:val="000000"/>
          <w:sz w:val="24"/>
          <w:szCs w:val="24"/>
        </w:rPr>
        <w:t>contrario,</w:t>
      </w:r>
      <w:r>
        <w:rPr>
          <w:rFonts w:ascii="Arial Narrow" w:eastAsia="Arial Narrow" w:hAnsi="Arial Narrow" w:cs="Arial Narrow"/>
          <w:color w:val="000000"/>
          <w:sz w:val="24"/>
          <w:szCs w:val="24"/>
        </w:rPr>
        <w:t xml:space="preserve"> son aspectos que se construyen y aprenden activamente a  lo largo de toda la vida, desde lo cultural, lo pedagógico e institucional, esto se visualiza en las prácticas  cotidianas, en sus rituales, en los saberes, tanto formales, como informales, que se producen en las  aulas. </w:t>
      </w:r>
    </w:p>
    <w:p w14:paraId="1C473F36" w14:textId="3F2A53FD" w:rsidR="007C55C3" w:rsidRDefault="005C0674" w:rsidP="002F6278">
      <w:pPr>
        <w:widowControl w:val="0"/>
        <w:pBdr>
          <w:top w:val="nil"/>
          <w:left w:val="nil"/>
          <w:bottom w:val="nil"/>
          <w:right w:val="nil"/>
          <w:between w:val="nil"/>
        </w:pBdr>
        <w:spacing w:before="287"/>
        <w:ind w:right="-8"/>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Las investigaciones a nivel educativo han develado que existen muchas prácticas que contribuyen en  la instalación de determinados órdenes de género y sexualidad, definiendo una idea de </w:t>
      </w:r>
      <w:r w:rsidR="00F0148A">
        <w:rPr>
          <w:rFonts w:ascii="Arial Narrow" w:eastAsia="Arial Narrow" w:hAnsi="Arial Narrow" w:cs="Arial Narrow"/>
          <w:color w:val="000000"/>
          <w:sz w:val="24"/>
          <w:szCs w:val="24"/>
        </w:rPr>
        <w:t>normalidad, dando</w:t>
      </w:r>
      <w:r>
        <w:rPr>
          <w:rFonts w:ascii="Arial Narrow" w:eastAsia="Arial Narrow" w:hAnsi="Arial Narrow" w:cs="Arial Narrow"/>
          <w:color w:val="000000"/>
          <w:sz w:val="24"/>
          <w:szCs w:val="24"/>
        </w:rPr>
        <w:t xml:space="preserve"> como resultado lo que es aceptable o inaceptable, polarizando y diferenciando lo femenino y lo  masculino, instalando la norma heterosexual, </w:t>
      </w:r>
      <w:r w:rsidR="00F0148A">
        <w:rPr>
          <w:rFonts w:ascii="Arial Narrow" w:eastAsia="Arial Narrow" w:hAnsi="Arial Narrow" w:cs="Arial Narrow"/>
          <w:color w:val="000000"/>
          <w:sz w:val="24"/>
          <w:szCs w:val="24"/>
        </w:rPr>
        <w:t>invisibilizando</w:t>
      </w:r>
      <w:r>
        <w:rPr>
          <w:rFonts w:ascii="Arial Narrow" w:eastAsia="Arial Narrow" w:hAnsi="Arial Narrow" w:cs="Arial Narrow"/>
          <w:color w:val="000000"/>
          <w:sz w:val="24"/>
          <w:szCs w:val="24"/>
        </w:rPr>
        <w:t xml:space="preserve"> cualquier expresión que no sea con este  orden.  </w:t>
      </w:r>
    </w:p>
    <w:p w14:paraId="7450C82A" w14:textId="4ACF30C2" w:rsidR="007C55C3" w:rsidRDefault="005C0674" w:rsidP="002F6278">
      <w:pPr>
        <w:widowControl w:val="0"/>
        <w:pBdr>
          <w:top w:val="nil"/>
          <w:left w:val="nil"/>
          <w:bottom w:val="nil"/>
          <w:right w:val="nil"/>
          <w:between w:val="nil"/>
        </w:pBdr>
        <w:spacing w:before="284"/>
        <w:ind w:right="-8"/>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La importancia de generar aprendizajes en los estudiantes en el ámbito de la sexualidad, afectividad  y </w:t>
      </w:r>
      <w:r w:rsidR="00F0148A">
        <w:rPr>
          <w:rFonts w:ascii="Arial Narrow" w:eastAsia="Arial Narrow" w:hAnsi="Arial Narrow" w:cs="Arial Narrow"/>
          <w:color w:val="000000"/>
          <w:sz w:val="24"/>
          <w:szCs w:val="24"/>
        </w:rPr>
        <w:t>género</w:t>
      </w:r>
      <w:r>
        <w:rPr>
          <w:rFonts w:ascii="Arial Narrow" w:eastAsia="Arial Narrow" w:hAnsi="Arial Narrow" w:cs="Arial Narrow"/>
          <w:color w:val="000000"/>
          <w:sz w:val="24"/>
          <w:szCs w:val="24"/>
        </w:rPr>
        <w:t xml:space="preserve"> es desde un enfoque integral que permita la promoción de conductas </w:t>
      </w:r>
      <w:r w:rsidR="00F0148A">
        <w:rPr>
          <w:rFonts w:ascii="Arial Narrow" w:eastAsia="Arial Narrow" w:hAnsi="Arial Narrow" w:cs="Arial Narrow"/>
          <w:color w:val="000000"/>
          <w:sz w:val="24"/>
          <w:szCs w:val="24"/>
        </w:rPr>
        <w:t>protectoras, responsables</w:t>
      </w:r>
      <w:r>
        <w:rPr>
          <w:rFonts w:ascii="Arial Narrow" w:eastAsia="Arial Narrow" w:hAnsi="Arial Narrow" w:cs="Arial Narrow"/>
          <w:color w:val="000000"/>
          <w:sz w:val="24"/>
          <w:szCs w:val="24"/>
        </w:rPr>
        <w:t xml:space="preserve"> y cuidadosas, la prevención de conductas de riesgo, así como también la promoción de  la equidad de género en las relaciones de afectividad y sexualidad. No basta con la conocida frase de  los padres a sus hijos “tu cuerpo es tuyo y nadie debe tocarlo”. Los adultos creen que con la incesante  repetición de esta afirmación será suficiente para protegerlos. Este enunciado no solo responsabiliza  a los niños y niñas frente al cuidado de su propio cuerpo, sino que funciona como un cierre a sus  inquietudes respecto este tema, es por ello que deben ser abordados desde la escuela con el fin de  generar aprendizajes que permitan hablar de situaciones cotidianas que podrían vivir y saber cómo  afrontarlas. </w:t>
      </w:r>
    </w:p>
    <w:p w14:paraId="3D4E2860" w14:textId="1E081EB9" w:rsidR="007C55C3" w:rsidRDefault="005C0674" w:rsidP="002F6278">
      <w:pPr>
        <w:widowControl w:val="0"/>
        <w:pBdr>
          <w:top w:val="nil"/>
          <w:left w:val="nil"/>
          <w:bottom w:val="nil"/>
          <w:right w:val="nil"/>
          <w:between w:val="nil"/>
        </w:pBdr>
        <w:ind w:right="-8"/>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La sexualidad es un proceso social que se sitúa en un contexto histórico y cultural determinado, es  por ello </w:t>
      </w:r>
      <w:r w:rsidR="00867C20">
        <w:rPr>
          <w:rFonts w:ascii="Arial Narrow" w:eastAsia="Arial Narrow" w:hAnsi="Arial Narrow" w:cs="Arial Narrow"/>
          <w:color w:val="000000"/>
          <w:sz w:val="24"/>
          <w:szCs w:val="24"/>
        </w:rPr>
        <w:t>por lo que</w:t>
      </w:r>
      <w:r>
        <w:rPr>
          <w:rFonts w:ascii="Arial Narrow" w:eastAsia="Arial Narrow" w:hAnsi="Arial Narrow" w:cs="Arial Narrow"/>
          <w:color w:val="000000"/>
          <w:sz w:val="24"/>
          <w:szCs w:val="24"/>
        </w:rPr>
        <w:t xml:space="preserve"> las necesidades de los y las estudiantes son particulares y cambiantes. La educación  busca generar aprendizajes, siendo fundamental desarrollar estudiantes que puedan tener mejores  condiciones para actuar en situaciones vinculadas a la sexualidad, afectividad y genero las cuales se  reflejan desde zonas de riesgo, de dominio, de violencia o por el contrario, en experiencias de  bienestar y autonomía personal y de reconocimiento, dependiendo de las decisiones que se tomen. Se busca un aprendizaje que permita modificar a favor del bienestar de cada estudiante lo que </w:t>
      </w:r>
      <w:r w:rsidR="00F0148A">
        <w:rPr>
          <w:rFonts w:ascii="Arial Narrow" w:eastAsia="Arial Narrow" w:hAnsi="Arial Narrow" w:cs="Arial Narrow"/>
          <w:color w:val="000000"/>
          <w:sz w:val="24"/>
          <w:szCs w:val="24"/>
        </w:rPr>
        <w:t>piensa, siente</w:t>
      </w:r>
      <w:r>
        <w:rPr>
          <w:rFonts w:ascii="Arial Narrow" w:eastAsia="Arial Narrow" w:hAnsi="Arial Narrow" w:cs="Arial Narrow"/>
          <w:color w:val="000000"/>
          <w:sz w:val="24"/>
          <w:szCs w:val="24"/>
        </w:rPr>
        <w:t xml:space="preserve">, valora y hace ante alguna situación que sea relativa a la sexualidad, entregando competencias  que permitan tomar decisiones, reflexionar de manera informada, autónoma y responsable. </w:t>
      </w:r>
    </w:p>
    <w:p w14:paraId="7A6FB0A1" w14:textId="2A6E71EA" w:rsidR="007C55C3" w:rsidRDefault="005C0674" w:rsidP="008D0CFF">
      <w:pPr>
        <w:pStyle w:val="Ttulo1"/>
        <w:ind w:right="-8"/>
      </w:pPr>
      <w:r w:rsidRPr="00E93D92">
        <w:lastRenderedPageBreak/>
        <w:t>Diagnóstico.</w:t>
      </w:r>
    </w:p>
    <w:p w14:paraId="6DECE9E5" w14:textId="77777777" w:rsidR="00287A02" w:rsidRPr="00287A02" w:rsidRDefault="00287A02" w:rsidP="00287A02"/>
    <w:p w14:paraId="6A14EF27" w14:textId="5604EB14" w:rsidR="004B4AEE" w:rsidRPr="004B4AEE" w:rsidRDefault="004B4AEE" w:rsidP="004B4AEE">
      <w:pPr>
        <w:jc w:val="both"/>
        <w:rPr>
          <w:rFonts w:ascii="Arial Narrow" w:hAnsi="Arial Narrow"/>
          <w:sz w:val="24"/>
          <w:szCs w:val="24"/>
        </w:rPr>
      </w:pPr>
      <w:r w:rsidRPr="004B4AEE">
        <w:rPr>
          <w:rFonts w:ascii="Arial Narrow" w:hAnsi="Arial Narrow"/>
          <w:sz w:val="24"/>
          <w:szCs w:val="24"/>
        </w:rPr>
        <w:t>Entre finales del año 2022 e inicios del 2023 se aplica de manera cuantitativa una encuesta, la cual tiene como finalidad conocer la realidad del establecimiento</w:t>
      </w:r>
      <w:r w:rsidR="00F36969">
        <w:rPr>
          <w:rFonts w:ascii="Arial Narrow" w:hAnsi="Arial Narrow"/>
          <w:sz w:val="24"/>
          <w:szCs w:val="24"/>
        </w:rPr>
        <w:t>, planteando distintos temas de interés y necesidad</w:t>
      </w:r>
      <w:r w:rsidRPr="004B4AEE">
        <w:rPr>
          <w:rFonts w:ascii="Arial Narrow" w:hAnsi="Arial Narrow"/>
          <w:sz w:val="24"/>
          <w:szCs w:val="24"/>
        </w:rPr>
        <w:t>. La técnica se realiza mediante un formulario online con diversos temas que tienen directa relación con la sexualidad humana en sus distinto</w:t>
      </w:r>
      <w:r>
        <w:rPr>
          <w:rFonts w:ascii="Arial Narrow" w:hAnsi="Arial Narrow"/>
          <w:sz w:val="24"/>
          <w:szCs w:val="24"/>
        </w:rPr>
        <w:t>s</w:t>
      </w:r>
      <w:r w:rsidRPr="004B4AEE">
        <w:rPr>
          <w:rFonts w:ascii="Arial Narrow" w:hAnsi="Arial Narrow"/>
          <w:sz w:val="24"/>
          <w:szCs w:val="24"/>
        </w:rPr>
        <w:t xml:space="preserve"> ámbitos: biológico, </w:t>
      </w:r>
      <w:r w:rsidRPr="004B4AEE">
        <w:rPr>
          <w:rFonts w:ascii="Arial Narrow" w:hAnsi="Arial Narrow"/>
          <w:color w:val="040C28"/>
          <w:sz w:val="24"/>
          <w:szCs w:val="24"/>
        </w:rPr>
        <w:t xml:space="preserve">identidad y </w:t>
      </w:r>
      <w:r>
        <w:rPr>
          <w:rFonts w:ascii="Arial Narrow" w:hAnsi="Arial Narrow"/>
          <w:color w:val="040C28"/>
          <w:sz w:val="24"/>
          <w:szCs w:val="24"/>
        </w:rPr>
        <w:t xml:space="preserve">roles de </w:t>
      </w:r>
      <w:r w:rsidRPr="004B4AEE">
        <w:rPr>
          <w:rFonts w:ascii="Arial Narrow" w:hAnsi="Arial Narrow"/>
          <w:color w:val="040C28"/>
          <w:sz w:val="24"/>
          <w:szCs w:val="24"/>
        </w:rPr>
        <w:t>género, el erotismo, el placer, la intimidad, la reproducción y la orientación sexual</w:t>
      </w:r>
      <w:r>
        <w:rPr>
          <w:rFonts w:ascii="Arial Narrow" w:hAnsi="Arial Narrow"/>
          <w:color w:val="040C28"/>
          <w:sz w:val="24"/>
          <w:szCs w:val="24"/>
        </w:rPr>
        <w:t>.</w:t>
      </w:r>
    </w:p>
    <w:p w14:paraId="12C48389" w14:textId="77777777" w:rsidR="005754C9" w:rsidRDefault="005754C9" w:rsidP="005754C9">
      <w:pPr>
        <w:jc w:val="both"/>
        <w:rPr>
          <w:rFonts w:ascii="Arial Narrow" w:eastAsia="Arial Narrow" w:hAnsi="Arial Narrow" w:cs="Arial Narrow"/>
          <w:color w:val="000000"/>
          <w:sz w:val="24"/>
          <w:szCs w:val="24"/>
        </w:rPr>
      </w:pPr>
      <w:r w:rsidRPr="005754C9">
        <w:rPr>
          <w:rFonts w:ascii="Arial Narrow" w:hAnsi="Arial Narrow"/>
          <w:sz w:val="24"/>
          <w:szCs w:val="24"/>
        </w:rPr>
        <w:t xml:space="preserve">Esta encuesta </w:t>
      </w:r>
      <w:r w:rsidRPr="005754C9">
        <w:rPr>
          <w:rFonts w:ascii="Arial Narrow" w:hAnsi="Arial Narrow"/>
          <w:color w:val="202020"/>
          <w:sz w:val="24"/>
          <w:szCs w:val="24"/>
          <w:shd w:val="clear" w:color="auto" w:fill="FFFFFF"/>
        </w:rPr>
        <w:t>se utiliza para recoger datos de un grupo predefinido de encuestados con el fin de obtener información y conocimientos sobre diversos temas de interés</w:t>
      </w:r>
      <w:r w:rsidRPr="005754C9">
        <w:rPr>
          <w:rFonts w:ascii="Ubuntu" w:hAnsi="Ubuntu"/>
          <w:color w:val="202020"/>
          <w:shd w:val="clear" w:color="auto" w:fill="FFFFFF"/>
          <w:vertAlign w:val="superscript"/>
        </w:rPr>
        <w:t>10</w:t>
      </w:r>
      <w:r>
        <w:rPr>
          <w:rFonts w:ascii="Arial Narrow" w:eastAsia="Arial Narrow" w:hAnsi="Arial Narrow" w:cs="Arial Narrow"/>
          <w:color w:val="000000"/>
          <w:sz w:val="24"/>
          <w:szCs w:val="24"/>
        </w:rPr>
        <w:t xml:space="preserve">, </w:t>
      </w:r>
      <w:r w:rsidR="005C0674">
        <w:rPr>
          <w:rFonts w:ascii="Arial Narrow" w:eastAsia="Arial Narrow" w:hAnsi="Arial Narrow" w:cs="Arial Narrow"/>
          <w:color w:val="000000"/>
          <w:sz w:val="24"/>
          <w:szCs w:val="24"/>
        </w:rPr>
        <w:t>aplic</w:t>
      </w:r>
      <w:r>
        <w:rPr>
          <w:rFonts w:ascii="Arial Narrow" w:eastAsia="Arial Narrow" w:hAnsi="Arial Narrow" w:cs="Arial Narrow"/>
          <w:color w:val="000000"/>
          <w:sz w:val="24"/>
          <w:szCs w:val="24"/>
        </w:rPr>
        <w:t>ándola</w:t>
      </w:r>
      <w:r w:rsidR="005C0674">
        <w:rPr>
          <w:rFonts w:ascii="Arial Narrow" w:eastAsia="Arial Narrow" w:hAnsi="Arial Narrow" w:cs="Arial Narrow"/>
          <w:color w:val="000000"/>
          <w:sz w:val="24"/>
          <w:szCs w:val="24"/>
        </w:rPr>
        <w:t xml:space="preserve"> a estudiantes de </w:t>
      </w:r>
      <w:r>
        <w:rPr>
          <w:rFonts w:ascii="Arial Narrow" w:eastAsia="Arial Narrow" w:hAnsi="Arial Narrow" w:cs="Arial Narrow"/>
          <w:color w:val="000000"/>
          <w:sz w:val="24"/>
          <w:szCs w:val="24"/>
        </w:rPr>
        <w:t>7</w:t>
      </w:r>
      <w:r w:rsidR="005C0674">
        <w:rPr>
          <w:rFonts w:ascii="Arial Narrow" w:eastAsia="Arial Narrow" w:hAnsi="Arial Narrow" w:cs="Arial Narrow"/>
          <w:color w:val="000000"/>
          <w:sz w:val="24"/>
          <w:szCs w:val="24"/>
        </w:rPr>
        <w:t xml:space="preserve">° año básico a 4° año medio. </w:t>
      </w:r>
    </w:p>
    <w:p w14:paraId="142D7CC8" w14:textId="7ADB3D93" w:rsidR="005754C9" w:rsidRDefault="00F0148A" w:rsidP="005754C9">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De acuerdo</w:t>
      </w:r>
      <w:r w:rsidR="00F36969">
        <w:rPr>
          <w:rFonts w:ascii="Arial Narrow" w:eastAsia="Arial Narrow" w:hAnsi="Arial Narrow" w:cs="Arial Narrow"/>
          <w:color w:val="000000"/>
          <w:sz w:val="24"/>
          <w:szCs w:val="24"/>
        </w:rPr>
        <w:t xml:space="preserve"> con</w:t>
      </w:r>
      <w:r w:rsidR="005C0674">
        <w:rPr>
          <w:rFonts w:ascii="Arial Narrow" w:eastAsia="Arial Narrow" w:hAnsi="Arial Narrow" w:cs="Arial Narrow"/>
          <w:color w:val="000000"/>
          <w:sz w:val="24"/>
          <w:szCs w:val="24"/>
        </w:rPr>
        <w:t xml:space="preserve"> </w:t>
      </w:r>
      <w:r w:rsidR="00A61F74">
        <w:rPr>
          <w:rFonts w:ascii="Arial Narrow" w:eastAsia="Arial Narrow" w:hAnsi="Arial Narrow" w:cs="Arial Narrow"/>
          <w:color w:val="000000"/>
          <w:sz w:val="24"/>
          <w:szCs w:val="24"/>
        </w:rPr>
        <w:t xml:space="preserve">los resultados de </w:t>
      </w:r>
      <w:r w:rsidR="005C0674">
        <w:rPr>
          <w:rFonts w:ascii="Arial Narrow" w:eastAsia="Arial Narrow" w:hAnsi="Arial Narrow" w:cs="Arial Narrow"/>
          <w:color w:val="000000"/>
          <w:sz w:val="24"/>
          <w:szCs w:val="24"/>
        </w:rPr>
        <w:t xml:space="preserve">esta </w:t>
      </w:r>
      <w:r w:rsidR="00F36969">
        <w:rPr>
          <w:rFonts w:ascii="Arial Narrow" w:eastAsia="Arial Narrow" w:hAnsi="Arial Narrow" w:cs="Arial Narrow"/>
          <w:color w:val="000000"/>
          <w:sz w:val="24"/>
          <w:szCs w:val="24"/>
        </w:rPr>
        <w:t>encuesta</w:t>
      </w:r>
      <w:r w:rsidR="005C0674">
        <w:rPr>
          <w:rFonts w:ascii="Arial Narrow" w:eastAsia="Arial Narrow" w:hAnsi="Arial Narrow" w:cs="Arial Narrow"/>
          <w:color w:val="000000"/>
          <w:sz w:val="24"/>
          <w:szCs w:val="24"/>
        </w:rPr>
        <w:t xml:space="preserve"> se extraen l</w:t>
      </w:r>
      <w:r w:rsidR="005754C9">
        <w:rPr>
          <w:rFonts w:ascii="Arial Narrow" w:eastAsia="Arial Narrow" w:hAnsi="Arial Narrow" w:cs="Arial Narrow"/>
          <w:color w:val="000000"/>
          <w:sz w:val="24"/>
          <w:szCs w:val="24"/>
        </w:rPr>
        <w:t>o</w:t>
      </w:r>
      <w:r w:rsidR="005C0674">
        <w:rPr>
          <w:rFonts w:ascii="Arial Narrow" w:eastAsia="Arial Narrow" w:hAnsi="Arial Narrow" w:cs="Arial Narrow"/>
          <w:color w:val="000000"/>
          <w:sz w:val="24"/>
          <w:szCs w:val="24"/>
        </w:rPr>
        <w:t xml:space="preserve">s siguientes </w:t>
      </w:r>
      <w:r w:rsidR="005754C9">
        <w:rPr>
          <w:rFonts w:ascii="Arial Narrow" w:eastAsia="Arial Narrow" w:hAnsi="Arial Narrow" w:cs="Arial Narrow"/>
          <w:color w:val="000000"/>
          <w:sz w:val="24"/>
          <w:szCs w:val="24"/>
        </w:rPr>
        <w:t>resultados</w:t>
      </w:r>
      <w:r w:rsidR="00F36969">
        <w:rPr>
          <w:rFonts w:ascii="Arial Narrow" w:eastAsia="Arial Narrow" w:hAnsi="Arial Narrow" w:cs="Arial Narrow"/>
          <w:color w:val="000000"/>
          <w:sz w:val="24"/>
          <w:szCs w:val="24"/>
        </w:rPr>
        <w:t xml:space="preserve">, de mayor a menor </w:t>
      </w:r>
      <w:r w:rsidR="00867C20">
        <w:rPr>
          <w:rFonts w:ascii="Arial Narrow" w:eastAsia="Arial Narrow" w:hAnsi="Arial Narrow" w:cs="Arial Narrow"/>
          <w:color w:val="000000"/>
          <w:sz w:val="24"/>
          <w:szCs w:val="24"/>
        </w:rPr>
        <w:t>preferencia:</w:t>
      </w:r>
    </w:p>
    <w:p w14:paraId="36A295A9" w14:textId="0F85FBA4" w:rsidR="005813AD" w:rsidRDefault="005813AD" w:rsidP="005754C9">
      <w:pPr>
        <w:jc w:val="both"/>
      </w:pPr>
    </w:p>
    <w:p w14:paraId="22136D84" w14:textId="6A5D026A" w:rsidR="00F36969" w:rsidRPr="00F36969" w:rsidRDefault="00F36969" w:rsidP="00F36969">
      <w:pPr>
        <w:pStyle w:val="Prrafodelista"/>
        <w:numPr>
          <w:ilvl w:val="0"/>
          <w:numId w:val="21"/>
        </w:numPr>
        <w:jc w:val="both"/>
        <w:rPr>
          <w:rFonts w:ascii="Arial Narrow" w:hAnsi="Arial Narrow"/>
          <w:sz w:val="24"/>
          <w:szCs w:val="24"/>
        </w:rPr>
      </w:pPr>
      <w:r w:rsidRPr="00F36969">
        <w:rPr>
          <w:rFonts w:ascii="Arial Narrow" w:hAnsi="Arial Narrow"/>
          <w:sz w:val="24"/>
          <w:szCs w:val="24"/>
        </w:rPr>
        <w:t>Métodos anticonceptivos</w:t>
      </w:r>
      <w:r w:rsidR="00867C20">
        <w:rPr>
          <w:rFonts w:ascii="Arial Narrow" w:hAnsi="Arial Narrow"/>
          <w:sz w:val="24"/>
          <w:szCs w:val="24"/>
        </w:rPr>
        <w:t>, cómo elegir el correcto.</w:t>
      </w:r>
    </w:p>
    <w:p w14:paraId="6FFA7EF4" w14:textId="1A5AE863" w:rsidR="00F36969" w:rsidRPr="00F36969" w:rsidRDefault="00F36969" w:rsidP="00F36969">
      <w:pPr>
        <w:pStyle w:val="Prrafodelista"/>
        <w:numPr>
          <w:ilvl w:val="0"/>
          <w:numId w:val="21"/>
        </w:numPr>
        <w:jc w:val="both"/>
        <w:rPr>
          <w:rFonts w:ascii="Arial Narrow" w:hAnsi="Arial Narrow"/>
          <w:sz w:val="24"/>
          <w:szCs w:val="24"/>
        </w:rPr>
      </w:pPr>
      <w:r w:rsidRPr="00F36969">
        <w:rPr>
          <w:rFonts w:ascii="Arial Narrow" w:hAnsi="Arial Narrow"/>
          <w:sz w:val="24"/>
          <w:szCs w:val="24"/>
        </w:rPr>
        <w:t>Violencia en el pololeo, qué hacer y cómo afrontarlo.</w:t>
      </w:r>
    </w:p>
    <w:p w14:paraId="7324B8A4" w14:textId="34BB595A" w:rsidR="00F36969" w:rsidRPr="00F36969" w:rsidRDefault="00F36969" w:rsidP="00F36969">
      <w:pPr>
        <w:pStyle w:val="Prrafodelista"/>
        <w:numPr>
          <w:ilvl w:val="0"/>
          <w:numId w:val="21"/>
        </w:numPr>
        <w:jc w:val="both"/>
        <w:rPr>
          <w:rFonts w:ascii="Arial Narrow" w:hAnsi="Arial Narrow"/>
          <w:sz w:val="24"/>
          <w:szCs w:val="24"/>
        </w:rPr>
      </w:pPr>
      <w:r w:rsidRPr="00F36969">
        <w:rPr>
          <w:rFonts w:ascii="Arial Narrow" w:hAnsi="Arial Narrow"/>
          <w:sz w:val="24"/>
          <w:szCs w:val="24"/>
        </w:rPr>
        <w:t>Enfermedades de transmisión sexual, mitos y realidades.</w:t>
      </w:r>
    </w:p>
    <w:p w14:paraId="125F96A2" w14:textId="63BBC746" w:rsidR="00F36969" w:rsidRPr="00F36969" w:rsidRDefault="00F36969" w:rsidP="00F36969">
      <w:pPr>
        <w:pStyle w:val="Prrafodelista"/>
        <w:numPr>
          <w:ilvl w:val="0"/>
          <w:numId w:val="21"/>
        </w:numPr>
        <w:jc w:val="both"/>
        <w:rPr>
          <w:rFonts w:ascii="Arial Narrow" w:hAnsi="Arial Narrow"/>
          <w:sz w:val="24"/>
          <w:szCs w:val="24"/>
        </w:rPr>
      </w:pPr>
      <w:r w:rsidRPr="00F36969">
        <w:rPr>
          <w:rFonts w:ascii="Arial Narrow" w:hAnsi="Arial Narrow"/>
          <w:sz w:val="24"/>
          <w:szCs w:val="24"/>
        </w:rPr>
        <w:t>Comunicación efectiva y responsabilidad afectiva.</w:t>
      </w:r>
    </w:p>
    <w:p w14:paraId="35D8AFC2" w14:textId="5CAD1B41" w:rsidR="00F36969" w:rsidRPr="00F36969" w:rsidRDefault="00F36969" w:rsidP="00F36969">
      <w:pPr>
        <w:pStyle w:val="Prrafodelista"/>
        <w:numPr>
          <w:ilvl w:val="0"/>
          <w:numId w:val="21"/>
        </w:numPr>
        <w:jc w:val="both"/>
        <w:rPr>
          <w:rFonts w:ascii="Arial Narrow" w:hAnsi="Arial Narrow"/>
          <w:sz w:val="24"/>
          <w:szCs w:val="24"/>
        </w:rPr>
      </w:pPr>
      <w:r w:rsidRPr="00F36969">
        <w:rPr>
          <w:rFonts w:ascii="Arial Narrow" w:hAnsi="Arial Narrow"/>
          <w:sz w:val="24"/>
          <w:szCs w:val="24"/>
        </w:rPr>
        <w:t>Reconocimiento de la dependencia emocional</w:t>
      </w:r>
    </w:p>
    <w:p w14:paraId="07C1E7A2" w14:textId="77777777" w:rsidR="00371F4F" w:rsidRPr="00F36969" w:rsidRDefault="00371F4F" w:rsidP="00371F4F">
      <w:pPr>
        <w:pStyle w:val="Prrafodelista"/>
        <w:numPr>
          <w:ilvl w:val="0"/>
          <w:numId w:val="21"/>
        </w:numPr>
        <w:jc w:val="both"/>
        <w:rPr>
          <w:rFonts w:ascii="Arial Narrow" w:hAnsi="Arial Narrow"/>
          <w:sz w:val="24"/>
          <w:szCs w:val="24"/>
        </w:rPr>
      </w:pPr>
      <w:r w:rsidRPr="00F36969">
        <w:rPr>
          <w:rFonts w:ascii="Arial Narrow" w:hAnsi="Arial Narrow"/>
          <w:sz w:val="24"/>
          <w:szCs w:val="24"/>
        </w:rPr>
        <w:t>Mitos sexuales y pornografía.</w:t>
      </w:r>
    </w:p>
    <w:p w14:paraId="2B893400" w14:textId="1F9B3D13" w:rsidR="00F36969" w:rsidRPr="00F36969" w:rsidRDefault="00F36969" w:rsidP="00F36969">
      <w:pPr>
        <w:pStyle w:val="Prrafodelista"/>
        <w:numPr>
          <w:ilvl w:val="0"/>
          <w:numId w:val="21"/>
        </w:numPr>
        <w:jc w:val="both"/>
        <w:rPr>
          <w:rFonts w:ascii="Arial Narrow" w:hAnsi="Arial Narrow"/>
          <w:sz w:val="24"/>
          <w:szCs w:val="24"/>
        </w:rPr>
      </w:pPr>
      <w:r w:rsidRPr="00F36969">
        <w:rPr>
          <w:rFonts w:ascii="Arial Narrow" w:hAnsi="Arial Narrow"/>
          <w:sz w:val="24"/>
          <w:szCs w:val="24"/>
        </w:rPr>
        <w:t>Prevención del abuso sexual; acoso, abuso y violación.</w:t>
      </w:r>
    </w:p>
    <w:p w14:paraId="2182B275" w14:textId="67CD6993" w:rsidR="00F36969" w:rsidRPr="00F36969" w:rsidRDefault="00F36969" w:rsidP="00F36969">
      <w:pPr>
        <w:pStyle w:val="Prrafodelista"/>
        <w:numPr>
          <w:ilvl w:val="0"/>
          <w:numId w:val="21"/>
        </w:numPr>
        <w:jc w:val="both"/>
        <w:rPr>
          <w:rFonts w:ascii="Arial Narrow" w:hAnsi="Arial Narrow"/>
          <w:sz w:val="24"/>
          <w:szCs w:val="24"/>
        </w:rPr>
      </w:pPr>
      <w:r w:rsidRPr="00F36969">
        <w:rPr>
          <w:rFonts w:ascii="Arial Narrow" w:hAnsi="Arial Narrow"/>
          <w:sz w:val="24"/>
          <w:szCs w:val="24"/>
        </w:rPr>
        <w:t>Placer femenino y masculino.</w:t>
      </w:r>
    </w:p>
    <w:p w14:paraId="4E581680" w14:textId="30EAAF29" w:rsidR="00F36969" w:rsidRPr="00F36969" w:rsidRDefault="00F36969" w:rsidP="00F36969">
      <w:pPr>
        <w:pStyle w:val="Prrafodelista"/>
        <w:numPr>
          <w:ilvl w:val="0"/>
          <w:numId w:val="21"/>
        </w:numPr>
        <w:jc w:val="both"/>
        <w:rPr>
          <w:rFonts w:ascii="Arial Narrow" w:hAnsi="Arial Narrow"/>
          <w:sz w:val="24"/>
          <w:szCs w:val="24"/>
        </w:rPr>
      </w:pPr>
      <w:r w:rsidRPr="00F36969">
        <w:rPr>
          <w:rFonts w:ascii="Arial Narrow" w:hAnsi="Arial Narrow"/>
          <w:sz w:val="24"/>
          <w:szCs w:val="24"/>
        </w:rPr>
        <w:t>Identidad de género y orientación sexual.</w:t>
      </w:r>
    </w:p>
    <w:p w14:paraId="364E7F74" w14:textId="1463D609" w:rsidR="00F36969" w:rsidRPr="00F36969" w:rsidRDefault="00F36969" w:rsidP="00F36969">
      <w:pPr>
        <w:pStyle w:val="Prrafodelista"/>
        <w:numPr>
          <w:ilvl w:val="0"/>
          <w:numId w:val="21"/>
        </w:numPr>
        <w:jc w:val="both"/>
        <w:rPr>
          <w:rFonts w:ascii="Arial Narrow" w:hAnsi="Arial Narrow"/>
          <w:sz w:val="24"/>
          <w:szCs w:val="24"/>
        </w:rPr>
      </w:pPr>
      <w:r w:rsidRPr="00F36969">
        <w:rPr>
          <w:rFonts w:ascii="Arial Narrow" w:hAnsi="Arial Narrow"/>
          <w:sz w:val="24"/>
          <w:szCs w:val="24"/>
        </w:rPr>
        <w:t>Embarazo no deseado y aborto 3 causales.</w:t>
      </w:r>
    </w:p>
    <w:p w14:paraId="5516D65C" w14:textId="0137B9E8" w:rsidR="00F36969" w:rsidRPr="00F36969" w:rsidRDefault="00F36969" w:rsidP="00F36969">
      <w:pPr>
        <w:pStyle w:val="Prrafodelista"/>
        <w:numPr>
          <w:ilvl w:val="0"/>
          <w:numId w:val="21"/>
        </w:numPr>
        <w:jc w:val="both"/>
        <w:rPr>
          <w:rFonts w:ascii="Arial Narrow" w:hAnsi="Arial Narrow"/>
          <w:sz w:val="24"/>
          <w:szCs w:val="24"/>
        </w:rPr>
      </w:pPr>
      <w:r w:rsidRPr="00F36969">
        <w:rPr>
          <w:rFonts w:ascii="Arial Narrow" w:hAnsi="Arial Narrow"/>
          <w:sz w:val="24"/>
          <w:szCs w:val="24"/>
        </w:rPr>
        <w:t>Feminismo v/s machismo</w:t>
      </w:r>
    </w:p>
    <w:p w14:paraId="51E3A869" w14:textId="471FFBC2" w:rsidR="00F36969" w:rsidRDefault="00F36969" w:rsidP="00F36969">
      <w:pPr>
        <w:pStyle w:val="Prrafodelista"/>
        <w:numPr>
          <w:ilvl w:val="0"/>
          <w:numId w:val="21"/>
        </w:numPr>
        <w:jc w:val="both"/>
        <w:rPr>
          <w:rFonts w:ascii="Arial Narrow" w:hAnsi="Arial Narrow"/>
          <w:sz w:val="24"/>
          <w:szCs w:val="24"/>
        </w:rPr>
      </w:pPr>
      <w:r w:rsidRPr="00F36969">
        <w:rPr>
          <w:rFonts w:ascii="Arial Narrow" w:hAnsi="Arial Narrow"/>
          <w:sz w:val="24"/>
          <w:szCs w:val="24"/>
        </w:rPr>
        <w:t>Salud menstrual.</w:t>
      </w:r>
    </w:p>
    <w:p w14:paraId="6A9D995A" w14:textId="77777777" w:rsidR="00371F4F" w:rsidRDefault="00371F4F" w:rsidP="00371F4F">
      <w:pPr>
        <w:jc w:val="both"/>
        <w:rPr>
          <w:rFonts w:ascii="Arial Narrow" w:hAnsi="Arial Narrow"/>
          <w:sz w:val="24"/>
          <w:szCs w:val="24"/>
        </w:rPr>
      </w:pPr>
    </w:p>
    <w:p w14:paraId="0CDA125D" w14:textId="77B765D7" w:rsidR="00371F4F" w:rsidRDefault="00371F4F" w:rsidP="00371F4F">
      <w:pPr>
        <w:jc w:val="both"/>
        <w:rPr>
          <w:rFonts w:ascii="Arial Narrow" w:hAnsi="Arial Narrow"/>
          <w:sz w:val="24"/>
          <w:szCs w:val="24"/>
        </w:rPr>
      </w:pPr>
      <w:r>
        <w:rPr>
          <w:rFonts w:ascii="Arial Narrow" w:hAnsi="Arial Narrow"/>
          <w:sz w:val="24"/>
          <w:szCs w:val="24"/>
        </w:rPr>
        <w:t xml:space="preserve">Durante el año 2023 se llevó a cabo un ajuste al plan debido al poco tiempo establecido </w:t>
      </w:r>
      <w:r w:rsidR="00083DDE">
        <w:rPr>
          <w:rFonts w:ascii="Arial Narrow" w:hAnsi="Arial Narrow"/>
          <w:sz w:val="24"/>
          <w:szCs w:val="24"/>
        </w:rPr>
        <w:t>por</w:t>
      </w:r>
      <w:r>
        <w:rPr>
          <w:rFonts w:ascii="Arial Narrow" w:hAnsi="Arial Narrow"/>
          <w:sz w:val="24"/>
          <w:szCs w:val="24"/>
        </w:rPr>
        <w:t xml:space="preserve"> las recuperaciones pedagógicas post paralización</w:t>
      </w:r>
      <w:r w:rsidR="00083DDE">
        <w:rPr>
          <w:rFonts w:ascii="Arial Narrow" w:hAnsi="Arial Narrow"/>
          <w:sz w:val="24"/>
          <w:szCs w:val="24"/>
        </w:rPr>
        <w:t xml:space="preserve"> docente</w:t>
      </w:r>
      <w:r>
        <w:rPr>
          <w:rFonts w:ascii="Arial Narrow" w:hAnsi="Arial Narrow"/>
          <w:sz w:val="24"/>
          <w:szCs w:val="24"/>
        </w:rPr>
        <w:t xml:space="preserve">, por lo tanto, frente a este escenario es importante incluir dentro del próximo periodo los temas no tratados e incluir temas que sean </w:t>
      </w:r>
      <w:r w:rsidR="00287A02">
        <w:rPr>
          <w:rFonts w:ascii="Arial Narrow" w:hAnsi="Arial Narrow"/>
          <w:sz w:val="24"/>
          <w:szCs w:val="24"/>
        </w:rPr>
        <w:t xml:space="preserve">relevantes </w:t>
      </w:r>
      <w:r>
        <w:rPr>
          <w:rFonts w:ascii="Arial Narrow" w:hAnsi="Arial Narrow"/>
          <w:sz w:val="24"/>
          <w:szCs w:val="24"/>
        </w:rPr>
        <w:t xml:space="preserve">de acuerdo </w:t>
      </w:r>
      <w:r w:rsidR="00287A02">
        <w:rPr>
          <w:rFonts w:ascii="Arial Narrow" w:hAnsi="Arial Narrow"/>
          <w:sz w:val="24"/>
          <w:szCs w:val="24"/>
        </w:rPr>
        <w:t xml:space="preserve">con </w:t>
      </w:r>
      <w:r>
        <w:rPr>
          <w:rFonts w:ascii="Arial Narrow" w:hAnsi="Arial Narrow"/>
          <w:sz w:val="24"/>
          <w:szCs w:val="24"/>
        </w:rPr>
        <w:t>las y los docentes jefes</w:t>
      </w:r>
      <w:r w:rsidR="00287A02">
        <w:rPr>
          <w:rFonts w:ascii="Arial Narrow" w:hAnsi="Arial Narrow"/>
          <w:sz w:val="24"/>
          <w:szCs w:val="24"/>
        </w:rPr>
        <w:t>;</w:t>
      </w:r>
      <w:r>
        <w:rPr>
          <w:rFonts w:ascii="Arial Narrow" w:hAnsi="Arial Narrow"/>
          <w:sz w:val="24"/>
          <w:szCs w:val="24"/>
        </w:rPr>
        <w:t xml:space="preserve"> temas a trabajar con las y los estudiantes considerando las realidades observadas </w:t>
      </w:r>
      <w:r w:rsidR="00287A02">
        <w:rPr>
          <w:rFonts w:ascii="Arial Narrow" w:hAnsi="Arial Narrow"/>
          <w:sz w:val="24"/>
          <w:szCs w:val="24"/>
        </w:rPr>
        <w:t>en</w:t>
      </w:r>
      <w:r>
        <w:rPr>
          <w:rFonts w:ascii="Arial Narrow" w:hAnsi="Arial Narrow"/>
          <w:sz w:val="24"/>
          <w:szCs w:val="24"/>
        </w:rPr>
        <w:t xml:space="preserve"> ellos/as.</w:t>
      </w:r>
    </w:p>
    <w:p w14:paraId="5D170CA4" w14:textId="77777777" w:rsidR="00371F4F" w:rsidRDefault="00371F4F" w:rsidP="00371F4F">
      <w:pPr>
        <w:jc w:val="both"/>
        <w:rPr>
          <w:rFonts w:ascii="Arial Narrow" w:hAnsi="Arial Narrow"/>
          <w:sz w:val="24"/>
          <w:szCs w:val="24"/>
        </w:rPr>
      </w:pPr>
    </w:p>
    <w:p w14:paraId="14E63EE6" w14:textId="77777777" w:rsidR="00371F4F" w:rsidRDefault="00371F4F" w:rsidP="00371F4F">
      <w:pPr>
        <w:jc w:val="both"/>
        <w:rPr>
          <w:rFonts w:ascii="Arial Narrow" w:hAnsi="Arial Narrow"/>
          <w:sz w:val="24"/>
          <w:szCs w:val="24"/>
        </w:rPr>
      </w:pPr>
    </w:p>
    <w:p w14:paraId="7EF86477" w14:textId="77777777" w:rsidR="00371F4F" w:rsidRDefault="00371F4F" w:rsidP="00371F4F">
      <w:pPr>
        <w:jc w:val="both"/>
        <w:rPr>
          <w:rFonts w:ascii="Arial Narrow" w:hAnsi="Arial Narrow"/>
          <w:sz w:val="24"/>
          <w:szCs w:val="24"/>
        </w:rPr>
      </w:pPr>
    </w:p>
    <w:p w14:paraId="4C9686B1" w14:textId="77777777" w:rsidR="00083DDE" w:rsidRDefault="00083DDE" w:rsidP="00083DDE">
      <w:pPr>
        <w:widowControl w:val="0"/>
        <w:pBdr>
          <w:left w:val="nil"/>
          <w:bottom w:val="single" w:sz="12" w:space="1" w:color="auto"/>
          <w:right w:val="nil"/>
          <w:between w:val="nil"/>
        </w:pBdr>
        <w:spacing w:before="329"/>
        <w:ind w:right="-8"/>
        <w:jc w:val="both"/>
        <w:rPr>
          <w:rFonts w:ascii="Arial Narrow" w:eastAsia="Arial Narrow" w:hAnsi="Arial Narrow" w:cs="Arial Narrow"/>
          <w:color w:val="000000"/>
          <w:sz w:val="24"/>
          <w:szCs w:val="24"/>
        </w:rPr>
      </w:pPr>
    </w:p>
    <w:p w14:paraId="45BA09F2" w14:textId="77777777" w:rsidR="00083DDE" w:rsidRDefault="00083DDE" w:rsidP="00083DDE">
      <w:pPr>
        <w:widowControl w:val="0"/>
        <w:pBdr>
          <w:left w:val="nil"/>
          <w:bottom w:val="nil"/>
          <w:right w:val="nil"/>
          <w:between w:val="nil"/>
        </w:pBdr>
        <w:spacing w:before="329"/>
        <w:ind w:right="-8"/>
        <w:jc w:val="both"/>
        <w:rPr>
          <w:rFonts w:ascii="Arial Narrow" w:eastAsia="Arial Narrow" w:hAnsi="Arial Narrow" w:cs="Arial Narrow"/>
          <w:color w:val="000000"/>
          <w:sz w:val="24"/>
          <w:szCs w:val="24"/>
        </w:rPr>
      </w:pPr>
    </w:p>
    <w:p w14:paraId="0D1C53FF" w14:textId="77777777" w:rsidR="00083DDE" w:rsidRDefault="00083DDE" w:rsidP="00083DDE">
      <w:pPr>
        <w:widowControl w:val="0"/>
        <w:pBdr>
          <w:top w:val="nil"/>
          <w:left w:val="nil"/>
          <w:bottom w:val="nil"/>
          <w:right w:val="nil"/>
          <w:between w:val="nil"/>
        </w:pBdr>
        <w:ind w:right="-8"/>
        <w:jc w:val="both"/>
        <w:rPr>
          <w:rFonts w:ascii="Arial Narrow" w:eastAsia="Arial Narrow" w:hAnsi="Arial Narrow" w:cs="Arial Narrow"/>
          <w:color w:val="000000"/>
          <w:sz w:val="16"/>
          <w:szCs w:val="16"/>
        </w:rPr>
      </w:pPr>
      <w:r w:rsidRPr="005B2E7F">
        <w:rPr>
          <w:rFonts w:ascii="Arial Narrow" w:eastAsia="Arial Narrow" w:hAnsi="Arial Narrow" w:cs="Arial Narrow"/>
          <w:color w:val="000000"/>
          <w:sz w:val="16"/>
          <w:szCs w:val="16"/>
        </w:rPr>
        <w:t xml:space="preserve">10 </w:t>
      </w:r>
      <w:hyperlink r:id="rId10" w:history="1">
        <w:r w:rsidRPr="00C9360C">
          <w:rPr>
            <w:rStyle w:val="Hipervnculo"/>
            <w:rFonts w:ascii="Arial Narrow" w:eastAsia="Arial Narrow" w:hAnsi="Arial Narrow" w:cs="Arial Narrow"/>
            <w:sz w:val="16"/>
            <w:szCs w:val="16"/>
          </w:rPr>
          <w:t>https://www.euroinnova.edu.es/blog/que-es-una-encuesta-y-cual-es-su-funcion</w:t>
        </w:r>
      </w:hyperlink>
    </w:p>
    <w:p w14:paraId="3838066B" w14:textId="77777777" w:rsidR="00371F4F" w:rsidRDefault="00371F4F" w:rsidP="00371F4F">
      <w:pPr>
        <w:jc w:val="both"/>
        <w:rPr>
          <w:rFonts w:ascii="Arial Narrow" w:hAnsi="Arial Narrow"/>
          <w:sz w:val="24"/>
          <w:szCs w:val="24"/>
        </w:rPr>
      </w:pPr>
    </w:p>
    <w:p w14:paraId="7B97E7FC" w14:textId="77777777" w:rsidR="00371F4F" w:rsidRDefault="00371F4F" w:rsidP="00371F4F">
      <w:pPr>
        <w:jc w:val="both"/>
        <w:rPr>
          <w:rFonts w:ascii="Arial Narrow" w:hAnsi="Arial Narrow"/>
          <w:sz w:val="24"/>
          <w:szCs w:val="24"/>
        </w:rPr>
      </w:pPr>
    </w:p>
    <w:p w14:paraId="79E6EF98" w14:textId="77777777" w:rsidR="00371F4F" w:rsidRDefault="00371F4F" w:rsidP="00371F4F">
      <w:pPr>
        <w:jc w:val="both"/>
        <w:rPr>
          <w:rFonts w:ascii="Arial Narrow" w:hAnsi="Arial Narrow"/>
          <w:sz w:val="24"/>
          <w:szCs w:val="24"/>
        </w:rPr>
      </w:pPr>
    </w:p>
    <w:p w14:paraId="1B9B5A2B" w14:textId="77777777" w:rsidR="00371F4F" w:rsidRDefault="00371F4F" w:rsidP="00371F4F">
      <w:pPr>
        <w:jc w:val="both"/>
        <w:rPr>
          <w:rFonts w:ascii="Arial Narrow" w:hAnsi="Arial Narrow"/>
          <w:sz w:val="24"/>
          <w:szCs w:val="24"/>
        </w:rPr>
      </w:pPr>
    </w:p>
    <w:p w14:paraId="16F7118A" w14:textId="77777777" w:rsidR="00371F4F" w:rsidRDefault="00371F4F" w:rsidP="00371F4F">
      <w:pPr>
        <w:jc w:val="both"/>
        <w:rPr>
          <w:rFonts w:ascii="Arial Narrow" w:hAnsi="Arial Narrow"/>
          <w:sz w:val="24"/>
          <w:szCs w:val="24"/>
        </w:rPr>
      </w:pPr>
    </w:p>
    <w:p w14:paraId="27C4C997" w14:textId="77777777" w:rsidR="00371F4F" w:rsidRDefault="00371F4F" w:rsidP="00371F4F">
      <w:pPr>
        <w:jc w:val="both"/>
        <w:rPr>
          <w:rFonts w:ascii="Arial Narrow" w:hAnsi="Arial Narrow"/>
          <w:sz w:val="24"/>
          <w:szCs w:val="24"/>
        </w:rPr>
      </w:pPr>
    </w:p>
    <w:p w14:paraId="488CA9EA" w14:textId="77777777" w:rsidR="00371F4F" w:rsidRDefault="00371F4F" w:rsidP="00371F4F">
      <w:pPr>
        <w:jc w:val="both"/>
        <w:rPr>
          <w:rFonts w:ascii="Arial Narrow" w:hAnsi="Arial Narrow"/>
          <w:sz w:val="24"/>
          <w:szCs w:val="24"/>
        </w:rPr>
      </w:pPr>
    </w:p>
    <w:p w14:paraId="7093D612" w14:textId="77777777" w:rsidR="00371F4F" w:rsidRDefault="00371F4F" w:rsidP="00371F4F">
      <w:pPr>
        <w:jc w:val="both"/>
        <w:rPr>
          <w:rFonts w:ascii="Arial Narrow" w:hAnsi="Arial Narrow"/>
          <w:sz w:val="24"/>
          <w:szCs w:val="24"/>
        </w:rPr>
      </w:pPr>
    </w:p>
    <w:p w14:paraId="6A6DE32A" w14:textId="77777777" w:rsidR="00371F4F" w:rsidRDefault="00371F4F" w:rsidP="00371F4F">
      <w:pPr>
        <w:jc w:val="both"/>
        <w:rPr>
          <w:rFonts w:ascii="Arial Narrow" w:hAnsi="Arial Narrow"/>
          <w:sz w:val="24"/>
          <w:szCs w:val="24"/>
        </w:rPr>
      </w:pPr>
    </w:p>
    <w:p w14:paraId="5A93473B" w14:textId="25FEA398" w:rsidR="00065302" w:rsidRDefault="005C0674" w:rsidP="002969D7">
      <w:pPr>
        <w:pStyle w:val="Ttulo1"/>
        <w:ind w:right="-8"/>
        <w:rPr>
          <w:rFonts w:eastAsia="Arial Narrow" w:cs="Arial Narrow"/>
          <w:color w:val="000000"/>
          <w:sz w:val="24"/>
          <w:szCs w:val="24"/>
        </w:rPr>
      </w:pPr>
      <w:bookmarkStart w:id="4" w:name="_Toc99463773"/>
      <w:r>
        <w:lastRenderedPageBreak/>
        <w:t>Metodología.</w:t>
      </w:r>
      <w:bookmarkEnd w:id="4"/>
      <w:r>
        <w:t xml:space="preserve"> </w:t>
      </w:r>
    </w:p>
    <w:p w14:paraId="2B2D7376" w14:textId="1D45F9C1" w:rsidR="007C55C3" w:rsidRDefault="005C0674" w:rsidP="002F6278">
      <w:pPr>
        <w:widowControl w:val="0"/>
        <w:pBdr>
          <w:top w:val="nil"/>
          <w:left w:val="nil"/>
          <w:bottom w:val="nil"/>
          <w:right w:val="nil"/>
          <w:between w:val="nil"/>
        </w:pBdr>
        <w:spacing w:before="116"/>
        <w:ind w:right="-8"/>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En este sentido es que </w:t>
      </w:r>
      <w:r w:rsidR="002969D7">
        <w:rPr>
          <w:rFonts w:ascii="Arial Narrow" w:eastAsia="Arial Narrow" w:hAnsi="Arial Narrow" w:cs="Arial Narrow"/>
          <w:color w:val="000000"/>
          <w:sz w:val="24"/>
          <w:szCs w:val="24"/>
        </w:rPr>
        <w:t xml:space="preserve">se visualiza </w:t>
      </w:r>
      <w:r>
        <w:rPr>
          <w:rFonts w:ascii="Arial Narrow" w:eastAsia="Arial Narrow" w:hAnsi="Arial Narrow" w:cs="Arial Narrow"/>
          <w:color w:val="000000"/>
          <w:sz w:val="24"/>
          <w:szCs w:val="24"/>
        </w:rPr>
        <w:t>que l</w:t>
      </w:r>
      <w:r w:rsidR="002969D7">
        <w:rPr>
          <w:rFonts w:ascii="Arial Narrow" w:eastAsia="Arial Narrow" w:hAnsi="Arial Narrow" w:cs="Arial Narrow"/>
          <w:color w:val="000000"/>
          <w:sz w:val="24"/>
          <w:szCs w:val="24"/>
        </w:rPr>
        <w:t>as actividades</w:t>
      </w:r>
      <w:r>
        <w:rPr>
          <w:rFonts w:ascii="Arial Narrow" w:eastAsia="Arial Narrow" w:hAnsi="Arial Narrow" w:cs="Arial Narrow"/>
          <w:color w:val="000000"/>
          <w:sz w:val="24"/>
          <w:szCs w:val="24"/>
        </w:rPr>
        <w:t xml:space="preserve"> deben de ser desarrollad</w:t>
      </w:r>
      <w:r w:rsidR="002969D7">
        <w:rPr>
          <w:rFonts w:ascii="Arial Narrow" w:eastAsia="Arial Narrow" w:hAnsi="Arial Narrow" w:cs="Arial Narrow"/>
          <w:color w:val="000000"/>
          <w:sz w:val="24"/>
          <w:szCs w:val="24"/>
        </w:rPr>
        <w:t>a</w:t>
      </w:r>
      <w:r>
        <w:rPr>
          <w:rFonts w:ascii="Arial Narrow" w:eastAsia="Arial Narrow" w:hAnsi="Arial Narrow" w:cs="Arial Narrow"/>
          <w:color w:val="000000"/>
          <w:sz w:val="24"/>
          <w:szCs w:val="24"/>
        </w:rPr>
        <w:t xml:space="preserve">s a través de  </w:t>
      </w:r>
      <w:r w:rsidR="002969D7">
        <w:rPr>
          <w:rFonts w:ascii="Arial Narrow" w:eastAsia="Arial Narrow" w:hAnsi="Arial Narrow" w:cs="Arial Narrow"/>
          <w:color w:val="000000"/>
          <w:sz w:val="24"/>
          <w:szCs w:val="24"/>
        </w:rPr>
        <w:t xml:space="preserve"> distintas </w:t>
      </w:r>
      <w:r>
        <w:rPr>
          <w:rFonts w:ascii="Arial Narrow" w:eastAsia="Arial Narrow" w:hAnsi="Arial Narrow" w:cs="Arial Narrow"/>
          <w:color w:val="000000"/>
          <w:sz w:val="24"/>
          <w:szCs w:val="24"/>
        </w:rPr>
        <w:t xml:space="preserve">metodologías </w:t>
      </w:r>
      <w:r w:rsidR="002969D7">
        <w:rPr>
          <w:rFonts w:ascii="Arial Narrow" w:eastAsia="Arial Narrow" w:hAnsi="Arial Narrow" w:cs="Arial Narrow"/>
          <w:color w:val="000000"/>
          <w:sz w:val="24"/>
          <w:szCs w:val="24"/>
        </w:rPr>
        <w:t>según el tema a tratar</w:t>
      </w:r>
      <w:r>
        <w:rPr>
          <w:rFonts w:ascii="Arial Narrow" w:eastAsia="Arial Narrow" w:hAnsi="Arial Narrow" w:cs="Arial Narrow"/>
          <w:color w:val="000000"/>
          <w:sz w:val="24"/>
          <w:szCs w:val="24"/>
        </w:rPr>
        <w:t>. Es por esta razón que dicho plan contempla  abordar los</w:t>
      </w:r>
      <w:r w:rsidR="002969D7">
        <w:rPr>
          <w:rFonts w:ascii="Arial Narrow" w:eastAsia="Arial Narrow" w:hAnsi="Arial Narrow" w:cs="Arial Narrow"/>
          <w:color w:val="000000"/>
          <w:sz w:val="24"/>
          <w:szCs w:val="24"/>
        </w:rPr>
        <w:t xml:space="preserve"> temas</w:t>
      </w:r>
      <w:r>
        <w:rPr>
          <w:rFonts w:ascii="Arial Narrow" w:eastAsia="Arial Narrow" w:hAnsi="Arial Narrow" w:cs="Arial Narrow"/>
          <w:color w:val="000000"/>
          <w:sz w:val="24"/>
          <w:szCs w:val="24"/>
        </w:rPr>
        <w:t xml:space="preserve"> mediante</w:t>
      </w:r>
      <w:r w:rsidR="002969D7">
        <w:rPr>
          <w:rFonts w:ascii="Arial Narrow" w:eastAsia="Arial Narrow" w:hAnsi="Arial Narrow" w:cs="Arial Narrow"/>
          <w:color w:val="000000"/>
          <w:sz w:val="24"/>
          <w:szCs w:val="24"/>
        </w:rPr>
        <w:t>: presentaciones, charlas, simposio, análisis de casos, mesa redonda y Phillip 66.</w:t>
      </w:r>
    </w:p>
    <w:p w14:paraId="4A29A528" w14:textId="52979B09" w:rsidR="005813AD" w:rsidRDefault="005C0674" w:rsidP="002969D7">
      <w:pPr>
        <w:widowControl w:val="0"/>
        <w:pBdr>
          <w:top w:val="nil"/>
          <w:left w:val="nil"/>
          <w:bottom w:val="nil"/>
          <w:right w:val="nil"/>
          <w:between w:val="nil"/>
        </w:pBdr>
        <w:spacing w:before="329"/>
        <w:ind w:right="-8"/>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w:t>
      </w:r>
      <w:r w:rsidR="002969D7">
        <w:rPr>
          <w:rFonts w:ascii="Arial Narrow" w:eastAsia="Arial Narrow" w:hAnsi="Arial Narrow" w:cs="Arial Narrow"/>
          <w:color w:val="000000"/>
          <w:sz w:val="24"/>
          <w:szCs w:val="24"/>
        </w:rPr>
        <w:t>as actividades deben ser de</w:t>
      </w:r>
      <w:r>
        <w:rPr>
          <w:rFonts w:ascii="Arial Narrow" w:eastAsia="Arial Narrow" w:hAnsi="Arial Narrow" w:cs="Arial Narrow"/>
          <w:color w:val="000000"/>
          <w:sz w:val="24"/>
          <w:szCs w:val="24"/>
        </w:rPr>
        <w:t xml:space="preserve"> carácter reflexivo, participativo y lúdico, </w:t>
      </w:r>
      <w:r w:rsidR="002969D7">
        <w:rPr>
          <w:rFonts w:ascii="Arial Narrow" w:eastAsia="Arial Narrow" w:hAnsi="Arial Narrow" w:cs="Arial Narrow"/>
          <w:color w:val="000000"/>
          <w:sz w:val="24"/>
          <w:szCs w:val="24"/>
        </w:rPr>
        <w:t xml:space="preserve">llevando a la cotidianidad los temas tratados para generar una familiarización y empatía frente a estos, lo que les permita </w:t>
      </w:r>
      <w:r>
        <w:rPr>
          <w:rFonts w:ascii="Arial Narrow" w:eastAsia="Arial Narrow" w:hAnsi="Arial Narrow" w:cs="Arial Narrow"/>
          <w:color w:val="000000"/>
          <w:sz w:val="24"/>
          <w:szCs w:val="24"/>
        </w:rPr>
        <w:t>toma</w:t>
      </w:r>
      <w:r w:rsidR="002969D7">
        <w:rPr>
          <w:rFonts w:ascii="Arial Narrow" w:eastAsia="Arial Narrow" w:hAnsi="Arial Narrow" w:cs="Arial Narrow"/>
          <w:color w:val="000000"/>
          <w:sz w:val="24"/>
          <w:szCs w:val="24"/>
        </w:rPr>
        <w:t xml:space="preserve">r </w:t>
      </w:r>
      <w:r>
        <w:rPr>
          <w:rFonts w:ascii="Arial Narrow" w:eastAsia="Arial Narrow" w:hAnsi="Arial Narrow" w:cs="Arial Narrow"/>
          <w:color w:val="000000"/>
          <w:sz w:val="24"/>
          <w:szCs w:val="24"/>
        </w:rPr>
        <w:t>decisiones en situaciones  concretas, hac</w:t>
      </w:r>
      <w:r w:rsidR="002969D7">
        <w:rPr>
          <w:rFonts w:ascii="Arial Narrow" w:eastAsia="Arial Narrow" w:hAnsi="Arial Narrow" w:cs="Arial Narrow"/>
          <w:color w:val="000000"/>
          <w:sz w:val="24"/>
          <w:szCs w:val="24"/>
        </w:rPr>
        <w:t>er</w:t>
      </w:r>
      <w:r>
        <w:rPr>
          <w:rFonts w:ascii="Arial Narrow" w:eastAsia="Arial Narrow" w:hAnsi="Arial Narrow" w:cs="Arial Narrow"/>
          <w:color w:val="000000"/>
          <w:sz w:val="24"/>
          <w:szCs w:val="24"/>
        </w:rPr>
        <w:t xml:space="preserve"> el ejercicio de comprender las razones por las cuales se toman ciertas decisiones en una situación determinada, </w:t>
      </w:r>
      <w:r w:rsidR="002969D7">
        <w:rPr>
          <w:rFonts w:ascii="Arial Narrow" w:eastAsia="Arial Narrow" w:hAnsi="Arial Narrow" w:cs="Arial Narrow"/>
          <w:color w:val="000000"/>
          <w:sz w:val="24"/>
          <w:szCs w:val="24"/>
        </w:rPr>
        <w:t xml:space="preserve">y </w:t>
      </w:r>
      <w:r>
        <w:rPr>
          <w:rFonts w:ascii="Arial Narrow" w:eastAsia="Arial Narrow" w:hAnsi="Arial Narrow" w:cs="Arial Narrow"/>
          <w:color w:val="000000"/>
          <w:sz w:val="24"/>
          <w:szCs w:val="24"/>
        </w:rPr>
        <w:t>permit</w:t>
      </w:r>
      <w:r w:rsidR="009F271D">
        <w:rPr>
          <w:rFonts w:ascii="Arial Narrow" w:eastAsia="Arial Narrow" w:hAnsi="Arial Narrow" w:cs="Arial Narrow"/>
          <w:color w:val="000000"/>
          <w:sz w:val="24"/>
          <w:szCs w:val="24"/>
        </w:rPr>
        <w:t>i</w:t>
      </w:r>
      <w:r w:rsidR="002969D7">
        <w:rPr>
          <w:rFonts w:ascii="Arial Narrow" w:eastAsia="Arial Narrow" w:hAnsi="Arial Narrow" w:cs="Arial Narrow"/>
          <w:color w:val="000000"/>
          <w:sz w:val="24"/>
          <w:szCs w:val="24"/>
        </w:rPr>
        <w:t>r</w:t>
      </w:r>
      <w:r>
        <w:rPr>
          <w:rFonts w:ascii="Arial Narrow" w:eastAsia="Arial Narrow" w:hAnsi="Arial Narrow" w:cs="Arial Narrow"/>
          <w:color w:val="000000"/>
          <w:sz w:val="24"/>
          <w:szCs w:val="24"/>
        </w:rPr>
        <w:t xml:space="preserve"> que</w:t>
      </w:r>
      <w:r w:rsidR="009F271D">
        <w:rPr>
          <w:rFonts w:ascii="Arial Narrow" w:eastAsia="Arial Narrow" w:hAnsi="Arial Narrow" w:cs="Arial Narrow"/>
          <w:color w:val="000000"/>
          <w:sz w:val="24"/>
          <w:szCs w:val="24"/>
        </w:rPr>
        <w:t xml:space="preserve"> las y</w:t>
      </w:r>
      <w:r>
        <w:rPr>
          <w:rFonts w:ascii="Arial Narrow" w:eastAsia="Arial Narrow" w:hAnsi="Arial Narrow" w:cs="Arial Narrow"/>
          <w:color w:val="000000"/>
          <w:sz w:val="24"/>
          <w:szCs w:val="24"/>
        </w:rPr>
        <w:t xml:space="preserve"> los estudiantes comprendan mejor sus </w:t>
      </w:r>
      <w:r w:rsidR="009F271D">
        <w:rPr>
          <w:rFonts w:ascii="Arial Narrow" w:eastAsia="Arial Narrow" w:hAnsi="Arial Narrow" w:cs="Arial Narrow"/>
          <w:color w:val="000000"/>
          <w:sz w:val="24"/>
          <w:szCs w:val="24"/>
        </w:rPr>
        <w:t xml:space="preserve">actos y </w:t>
      </w:r>
      <w:r w:rsidR="003E74E6">
        <w:rPr>
          <w:rFonts w:ascii="Arial Narrow" w:eastAsia="Arial Narrow" w:hAnsi="Arial Narrow" w:cs="Arial Narrow"/>
          <w:color w:val="000000"/>
          <w:sz w:val="24"/>
          <w:szCs w:val="24"/>
        </w:rPr>
        <w:t>cómo</w:t>
      </w:r>
      <w:r w:rsidR="009F271D">
        <w:rPr>
          <w:rFonts w:ascii="Arial Narrow" w:eastAsia="Arial Narrow" w:hAnsi="Arial Narrow" w:cs="Arial Narrow"/>
          <w:color w:val="000000"/>
          <w:sz w:val="24"/>
          <w:szCs w:val="24"/>
        </w:rPr>
        <w:t xml:space="preserve"> afrontarlos.</w:t>
      </w:r>
    </w:p>
    <w:p w14:paraId="01CA176B" w14:textId="75170D21" w:rsidR="00676FCA" w:rsidRDefault="00676FCA" w:rsidP="00676FCA">
      <w:pPr>
        <w:widowControl w:val="0"/>
        <w:pBdr>
          <w:top w:val="nil"/>
          <w:left w:val="nil"/>
          <w:bottom w:val="nil"/>
          <w:right w:val="nil"/>
          <w:between w:val="nil"/>
        </w:pBdr>
        <w:ind w:right="-8"/>
        <w:jc w:val="both"/>
        <w:rPr>
          <w:rFonts w:ascii="Arial Narrow" w:eastAsia="Arial Narrow" w:hAnsi="Arial Narrow" w:cs="Arial Narrow"/>
          <w:color w:val="000000"/>
          <w:sz w:val="16"/>
          <w:szCs w:val="16"/>
        </w:rPr>
      </w:pPr>
      <w:bookmarkStart w:id="5" w:name="_Toc99463774"/>
    </w:p>
    <w:p w14:paraId="105FB1A3" w14:textId="551636E3" w:rsidR="00676FCA" w:rsidRDefault="00676FCA" w:rsidP="00676FCA">
      <w:pPr>
        <w:widowControl w:val="0"/>
        <w:pBdr>
          <w:top w:val="nil"/>
          <w:left w:val="nil"/>
          <w:bottom w:val="nil"/>
          <w:right w:val="nil"/>
          <w:between w:val="nil"/>
        </w:pBdr>
        <w:ind w:right="-8"/>
        <w:jc w:val="both"/>
        <w:rPr>
          <w:rFonts w:ascii="Arial Narrow" w:eastAsia="Arial Narrow" w:hAnsi="Arial Narrow" w:cs="Arial Narrow"/>
          <w:color w:val="000000"/>
          <w:sz w:val="16"/>
          <w:szCs w:val="16"/>
        </w:rPr>
      </w:pPr>
    </w:p>
    <w:p w14:paraId="504472A3" w14:textId="6CEEBEB0" w:rsidR="00676FCA" w:rsidRDefault="00676FCA" w:rsidP="00676FCA">
      <w:pPr>
        <w:widowControl w:val="0"/>
        <w:pBdr>
          <w:top w:val="nil"/>
          <w:left w:val="nil"/>
          <w:bottom w:val="nil"/>
          <w:right w:val="nil"/>
          <w:between w:val="nil"/>
        </w:pBdr>
        <w:ind w:right="-8"/>
        <w:jc w:val="both"/>
        <w:rPr>
          <w:rFonts w:ascii="Arial Narrow" w:eastAsia="Arial Narrow" w:hAnsi="Arial Narrow" w:cs="Arial Narrow"/>
          <w:color w:val="000000"/>
          <w:sz w:val="16"/>
          <w:szCs w:val="16"/>
        </w:rPr>
      </w:pPr>
    </w:p>
    <w:p w14:paraId="7C81BCB4" w14:textId="1EF1A2EE" w:rsidR="007C55C3" w:rsidRDefault="005C0674" w:rsidP="009F271D">
      <w:pPr>
        <w:pStyle w:val="Ttulo1"/>
        <w:ind w:right="-8"/>
      </w:pPr>
      <w:r>
        <w:t>Objetivo general y específico.</w:t>
      </w:r>
      <w:bookmarkEnd w:id="5"/>
      <w:r>
        <w:t xml:space="preserve"> </w:t>
      </w:r>
    </w:p>
    <w:p w14:paraId="756530AB" w14:textId="77777777" w:rsidR="00DA3FDE" w:rsidRDefault="00DA3FDE" w:rsidP="002F6278">
      <w:pPr>
        <w:widowControl w:val="0"/>
        <w:pBdr>
          <w:top w:val="nil"/>
          <w:left w:val="nil"/>
          <w:bottom w:val="nil"/>
          <w:right w:val="nil"/>
          <w:between w:val="nil"/>
        </w:pBdr>
        <w:spacing w:before="327"/>
        <w:ind w:right="-8"/>
        <w:rPr>
          <w:rFonts w:ascii="Arial Narrow" w:eastAsia="Arial Narrow" w:hAnsi="Arial Narrow" w:cs="Arial Narrow"/>
          <w:b/>
          <w:color w:val="000000"/>
          <w:sz w:val="28"/>
          <w:szCs w:val="28"/>
        </w:rPr>
      </w:pPr>
    </w:p>
    <w:p w14:paraId="18313C88" w14:textId="74D797EA" w:rsidR="007C55C3" w:rsidRDefault="005C0674" w:rsidP="002F6278">
      <w:pPr>
        <w:widowControl w:val="0"/>
        <w:pBdr>
          <w:top w:val="nil"/>
          <w:left w:val="nil"/>
          <w:bottom w:val="nil"/>
          <w:right w:val="nil"/>
          <w:between w:val="nil"/>
        </w:pBdr>
        <w:spacing w:before="44"/>
        <w:ind w:right="-8"/>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Fortalecer </w:t>
      </w:r>
      <w:r w:rsidR="00676FCA">
        <w:rPr>
          <w:rFonts w:ascii="Arial Narrow" w:eastAsia="Arial Narrow" w:hAnsi="Arial Narrow" w:cs="Arial Narrow"/>
          <w:color w:val="000000"/>
          <w:sz w:val="24"/>
          <w:szCs w:val="24"/>
        </w:rPr>
        <w:t xml:space="preserve">el conocimiento de conceptos sobre </w:t>
      </w:r>
      <w:r>
        <w:rPr>
          <w:rFonts w:ascii="Arial Narrow" w:eastAsia="Arial Narrow" w:hAnsi="Arial Narrow" w:cs="Arial Narrow"/>
          <w:color w:val="000000"/>
          <w:sz w:val="24"/>
          <w:szCs w:val="24"/>
        </w:rPr>
        <w:t xml:space="preserve">la educación sexual a través de </w:t>
      </w:r>
      <w:r w:rsidR="00676FCA">
        <w:rPr>
          <w:rFonts w:ascii="Arial Narrow" w:eastAsia="Arial Narrow" w:hAnsi="Arial Narrow" w:cs="Arial Narrow"/>
          <w:color w:val="000000"/>
          <w:sz w:val="24"/>
          <w:szCs w:val="24"/>
        </w:rPr>
        <w:t xml:space="preserve">diversas metodologías </w:t>
      </w:r>
      <w:r>
        <w:rPr>
          <w:rFonts w:ascii="Arial Narrow" w:eastAsia="Arial Narrow" w:hAnsi="Arial Narrow" w:cs="Arial Narrow"/>
          <w:color w:val="000000"/>
          <w:sz w:val="24"/>
          <w:szCs w:val="24"/>
        </w:rPr>
        <w:t xml:space="preserve"> con estudiantes de nivel </w:t>
      </w:r>
      <w:r w:rsidR="005C6D1F">
        <w:rPr>
          <w:rFonts w:ascii="Arial Narrow" w:eastAsia="Arial Narrow" w:hAnsi="Arial Narrow" w:cs="Arial Narrow"/>
          <w:color w:val="000000"/>
          <w:sz w:val="24"/>
          <w:szCs w:val="24"/>
        </w:rPr>
        <w:t>prebásico</w:t>
      </w:r>
      <w:r>
        <w:rPr>
          <w:rFonts w:ascii="Arial Narrow" w:eastAsia="Arial Narrow" w:hAnsi="Arial Narrow" w:cs="Arial Narrow"/>
          <w:color w:val="000000"/>
          <w:sz w:val="24"/>
          <w:szCs w:val="24"/>
        </w:rPr>
        <w:t xml:space="preserve">  a cuarto año de educación media, para generar una visión más inclusiva de la sexualidad y libre de  elementos de género discriminatorios, preservando un clima de sana convivencia escolar.  </w:t>
      </w:r>
    </w:p>
    <w:p w14:paraId="2FE73267" w14:textId="77777777" w:rsidR="004824BE" w:rsidRDefault="004824BE" w:rsidP="002F6278">
      <w:pPr>
        <w:widowControl w:val="0"/>
        <w:pBdr>
          <w:top w:val="nil"/>
          <w:left w:val="nil"/>
          <w:bottom w:val="nil"/>
          <w:right w:val="nil"/>
          <w:between w:val="nil"/>
        </w:pBdr>
        <w:spacing w:before="324"/>
        <w:ind w:right="-8"/>
        <w:rPr>
          <w:rFonts w:ascii="Arial Narrow" w:eastAsia="Arial Narrow" w:hAnsi="Arial Narrow" w:cs="Arial Narrow"/>
          <w:b/>
          <w:color w:val="000000"/>
          <w:sz w:val="24"/>
          <w:szCs w:val="24"/>
        </w:rPr>
      </w:pPr>
    </w:p>
    <w:p w14:paraId="33EBD9B1" w14:textId="5385761A" w:rsidR="007C55C3" w:rsidRDefault="005C0674" w:rsidP="002F6278">
      <w:pPr>
        <w:widowControl w:val="0"/>
        <w:pBdr>
          <w:top w:val="nil"/>
          <w:left w:val="nil"/>
          <w:bottom w:val="nil"/>
          <w:right w:val="nil"/>
          <w:between w:val="nil"/>
        </w:pBdr>
        <w:spacing w:before="324"/>
        <w:ind w:right="-8"/>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OBJETIVOS ESPECIFICOS. </w:t>
      </w:r>
    </w:p>
    <w:p w14:paraId="53B6D11F" w14:textId="77777777" w:rsidR="00DA3FDE" w:rsidRPr="00925ED3" w:rsidRDefault="00DA3FDE" w:rsidP="00C33FEB">
      <w:pPr>
        <w:widowControl w:val="0"/>
        <w:pBdr>
          <w:top w:val="nil"/>
          <w:left w:val="nil"/>
          <w:bottom w:val="nil"/>
          <w:right w:val="nil"/>
          <w:between w:val="nil"/>
        </w:pBdr>
        <w:spacing w:before="324"/>
        <w:ind w:right="-8"/>
        <w:rPr>
          <w:rFonts w:ascii="Arial Narrow" w:eastAsia="Arial Narrow" w:hAnsi="Arial Narrow" w:cs="Arial Narrow"/>
          <w:b/>
          <w:color w:val="000000"/>
          <w:sz w:val="24"/>
          <w:szCs w:val="24"/>
        </w:rPr>
      </w:pPr>
    </w:p>
    <w:p w14:paraId="7A0B1C2F" w14:textId="71605699" w:rsidR="007C55C3" w:rsidRPr="00C33FEB" w:rsidRDefault="005C0674" w:rsidP="00C33FEB">
      <w:pPr>
        <w:pStyle w:val="Prrafodelista"/>
        <w:widowControl w:val="0"/>
        <w:numPr>
          <w:ilvl w:val="0"/>
          <w:numId w:val="22"/>
        </w:numPr>
        <w:pBdr>
          <w:top w:val="nil"/>
          <w:left w:val="nil"/>
          <w:bottom w:val="nil"/>
          <w:right w:val="nil"/>
          <w:between w:val="nil"/>
        </w:pBdr>
        <w:tabs>
          <w:tab w:val="left" w:pos="142"/>
        </w:tabs>
        <w:spacing w:before="53"/>
        <w:ind w:right="-8"/>
        <w:jc w:val="both"/>
        <w:rPr>
          <w:rFonts w:ascii="Arial Narrow" w:eastAsia="Arial Narrow" w:hAnsi="Arial Narrow" w:cs="Arial Narrow"/>
          <w:color w:val="000000"/>
          <w:sz w:val="24"/>
          <w:szCs w:val="24"/>
        </w:rPr>
      </w:pPr>
      <w:r w:rsidRPr="00C33FEB">
        <w:rPr>
          <w:rFonts w:ascii="Arial Narrow" w:eastAsia="Arial Narrow" w:hAnsi="Arial Narrow" w:cs="Arial Narrow"/>
          <w:color w:val="000000"/>
          <w:sz w:val="24"/>
          <w:szCs w:val="24"/>
        </w:rPr>
        <w:t xml:space="preserve">Desarrollar una actitud de naturalidad ante la sexualidad, visualizándola como una forma de  comunicación humana fuente de salud, placer, afectividad y/o reproducción.  </w:t>
      </w:r>
    </w:p>
    <w:p w14:paraId="174542D1" w14:textId="7F65E8CF" w:rsidR="007C55C3" w:rsidRPr="00C33FEB" w:rsidRDefault="005C0674" w:rsidP="00C33FEB">
      <w:pPr>
        <w:pStyle w:val="Prrafodelista"/>
        <w:widowControl w:val="0"/>
        <w:numPr>
          <w:ilvl w:val="0"/>
          <w:numId w:val="22"/>
        </w:numPr>
        <w:pBdr>
          <w:top w:val="nil"/>
          <w:left w:val="nil"/>
          <w:bottom w:val="nil"/>
          <w:right w:val="nil"/>
          <w:between w:val="nil"/>
        </w:pBdr>
        <w:tabs>
          <w:tab w:val="left" w:pos="0"/>
        </w:tabs>
        <w:spacing w:before="28"/>
        <w:ind w:right="-8"/>
        <w:jc w:val="both"/>
        <w:rPr>
          <w:rFonts w:ascii="Arial Narrow" w:eastAsia="Arial Narrow" w:hAnsi="Arial Narrow" w:cs="Arial Narrow"/>
          <w:color w:val="000000"/>
          <w:sz w:val="24"/>
          <w:szCs w:val="24"/>
        </w:rPr>
      </w:pPr>
      <w:r w:rsidRPr="00C33FEB">
        <w:rPr>
          <w:rFonts w:ascii="Arial Narrow" w:eastAsia="Arial Narrow" w:hAnsi="Arial Narrow" w:cs="Arial Narrow"/>
          <w:color w:val="000000"/>
          <w:sz w:val="24"/>
          <w:szCs w:val="24"/>
        </w:rPr>
        <w:t xml:space="preserve">Consolidar una identidad sexual libre de elementos de género discriminatorios.  </w:t>
      </w:r>
    </w:p>
    <w:p w14:paraId="57211C9F" w14:textId="48DD835F" w:rsidR="007C55C3" w:rsidRPr="00C33FEB" w:rsidRDefault="005C0674" w:rsidP="00C33FEB">
      <w:pPr>
        <w:pStyle w:val="Prrafodelista"/>
        <w:widowControl w:val="0"/>
        <w:numPr>
          <w:ilvl w:val="0"/>
          <w:numId w:val="22"/>
        </w:numPr>
        <w:pBdr>
          <w:top w:val="nil"/>
          <w:left w:val="nil"/>
          <w:bottom w:val="nil"/>
          <w:right w:val="nil"/>
          <w:between w:val="nil"/>
        </w:pBdr>
        <w:spacing w:before="34"/>
        <w:ind w:right="-8"/>
        <w:jc w:val="both"/>
        <w:rPr>
          <w:rFonts w:ascii="Arial Narrow" w:eastAsia="Arial Narrow" w:hAnsi="Arial Narrow" w:cs="Arial Narrow"/>
          <w:color w:val="000000"/>
          <w:sz w:val="24"/>
          <w:szCs w:val="24"/>
        </w:rPr>
      </w:pPr>
      <w:r w:rsidRPr="00C33FEB">
        <w:rPr>
          <w:rFonts w:ascii="Arial Narrow" w:eastAsia="Arial Narrow" w:hAnsi="Arial Narrow" w:cs="Arial Narrow"/>
          <w:color w:val="000000"/>
          <w:sz w:val="24"/>
          <w:szCs w:val="24"/>
        </w:rPr>
        <w:t>Generar espacios de reflexión con una visión más inclusiva de la sexualidad.</w:t>
      </w:r>
    </w:p>
    <w:p w14:paraId="39B2551A" w14:textId="77777777" w:rsidR="007A1AC5" w:rsidRPr="00C33FEB" w:rsidRDefault="007A1AC5" w:rsidP="00C33FEB">
      <w:pPr>
        <w:pStyle w:val="Prrafodelista"/>
        <w:numPr>
          <w:ilvl w:val="0"/>
          <w:numId w:val="22"/>
        </w:numPr>
        <w:shd w:val="clear" w:color="auto" w:fill="FFFFFF"/>
        <w:spacing w:before="100" w:beforeAutospacing="1" w:after="100" w:afterAutospacing="1"/>
        <w:ind w:right="-8"/>
        <w:jc w:val="both"/>
        <w:rPr>
          <w:rFonts w:ascii="Arial Narrow" w:eastAsia="Times New Roman" w:hAnsi="Arial Narrow" w:cs="Times New Roman"/>
          <w:sz w:val="24"/>
          <w:szCs w:val="24"/>
        </w:rPr>
      </w:pPr>
      <w:r w:rsidRPr="00C33FEB">
        <w:rPr>
          <w:rFonts w:ascii="Arial Narrow" w:eastAsia="Times New Roman" w:hAnsi="Arial Narrow" w:cs="Times New Roman"/>
          <w:sz w:val="24"/>
          <w:szCs w:val="24"/>
        </w:rPr>
        <w:t>Desarrollar conductas responsables en el ámbito de la sexualidad y alcanzar bienestar y satisfacción en el ejercicio de la sexualidad.</w:t>
      </w:r>
    </w:p>
    <w:p w14:paraId="09779A38" w14:textId="77777777" w:rsidR="007A1AC5" w:rsidRPr="00C33FEB" w:rsidRDefault="007A1AC5" w:rsidP="00C33FEB">
      <w:pPr>
        <w:pStyle w:val="Prrafodelista"/>
        <w:numPr>
          <w:ilvl w:val="0"/>
          <w:numId w:val="22"/>
        </w:numPr>
        <w:shd w:val="clear" w:color="auto" w:fill="FFFFFF"/>
        <w:spacing w:before="100" w:beforeAutospacing="1" w:after="100" w:afterAutospacing="1"/>
        <w:ind w:right="-8"/>
        <w:jc w:val="both"/>
        <w:rPr>
          <w:rFonts w:ascii="Arial Narrow" w:eastAsia="Times New Roman" w:hAnsi="Arial Narrow" w:cs="Times New Roman"/>
          <w:sz w:val="24"/>
          <w:szCs w:val="24"/>
        </w:rPr>
      </w:pPr>
      <w:r w:rsidRPr="00C33FEB">
        <w:rPr>
          <w:rFonts w:ascii="Arial Narrow" w:eastAsia="Times New Roman" w:hAnsi="Arial Narrow" w:cs="Times New Roman"/>
          <w:sz w:val="24"/>
          <w:szCs w:val="24"/>
        </w:rPr>
        <w:t>Integrar a la sexualidad como parte del desarrollo personal y humano y como parte del desarrollo social y de la estructura social.</w:t>
      </w:r>
    </w:p>
    <w:p w14:paraId="5161374E" w14:textId="0DDEAB30" w:rsidR="007A1AC5" w:rsidRPr="007A1AC5" w:rsidRDefault="007A1AC5" w:rsidP="002F6278">
      <w:pPr>
        <w:pStyle w:val="Prrafodelista"/>
        <w:widowControl w:val="0"/>
        <w:pBdr>
          <w:top w:val="nil"/>
          <w:left w:val="nil"/>
          <w:bottom w:val="nil"/>
          <w:right w:val="nil"/>
          <w:between w:val="nil"/>
        </w:pBdr>
        <w:spacing w:before="34"/>
        <w:ind w:left="0" w:right="-8"/>
        <w:rPr>
          <w:rFonts w:ascii="Arial Narrow" w:eastAsia="Arial Narrow" w:hAnsi="Arial Narrow" w:cs="Arial Narrow"/>
          <w:color w:val="000000"/>
          <w:sz w:val="24"/>
          <w:szCs w:val="24"/>
        </w:rPr>
      </w:pPr>
    </w:p>
    <w:p w14:paraId="4CF09CE2" w14:textId="387D84CB" w:rsidR="00F0148A" w:rsidRDefault="00F0148A" w:rsidP="002F6278">
      <w:pPr>
        <w:widowControl w:val="0"/>
        <w:pBdr>
          <w:top w:val="nil"/>
          <w:left w:val="nil"/>
          <w:bottom w:val="nil"/>
          <w:right w:val="nil"/>
          <w:between w:val="nil"/>
        </w:pBdr>
        <w:spacing w:before="34"/>
        <w:ind w:right="-8"/>
        <w:rPr>
          <w:rFonts w:ascii="Arial Narrow" w:eastAsia="Arial Narrow" w:hAnsi="Arial Narrow" w:cs="Arial Narrow"/>
          <w:color w:val="000000"/>
          <w:sz w:val="24"/>
          <w:szCs w:val="24"/>
        </w:rPr>
      </w:pPr>
    </w:p>
    <w:p w14:paraId="425C3491" w14:textId="665969D4" w:rsidR="004824BE" w:rsidRDefault="004824BE" w:rsidP="002F6278">
      <w:pPr>
        <w:widowControl w:val="0"/>
        <w:pBdr>
          <w:top w:val="nil"/>
          <w:left w:val="nil"/>
          <w:bottom w:val="nil"/>
          <w:right w:val="nil"/>
          <w:between w:val="nil"/>
        </w:pBdr>
        <w:spacing w:before="34"/>
        <w:ind w:right="-8"/>
        <w:rPr>
          <w:rFonts w:ascii="Arial Narrow" w:eastAsia="Arial Narrow" w:hAnsi="Arial Narrow" w:cs="Arial Narrow"/>
          <w:color w:val="000000"/>
          <w:sz w:val="24"/>
          <w:szCs w:val="24"/>
        </w:rPr>
      </w:pPr>
    </w:p>
    <w:p w14:paraId="0F3DCAFA" w14:textId="50A08DF2" w:rsidR="004824BE" w:rsidRDefault="004824BE" w:rsidP="002F6278">
      <w:pPr>
        <w:widowControl w:val="0"/>
        <w:pBdr>
          <w:top w:val="nil"/>
          <w:left w:val="nil"/>
          <w:bottom w:val="nil"/>
          <w:right w:val="nil"/>
          <w:between w:val="nil"/>
        </w:pBdr>
        <w:spacing w:before="34"/>
        <w:ind w:right="-8"/>
        <w:rPr>
          <w:rFonts w:ascii="Arial Narrow" w:eastAsia="Arial Narrow" w:hAnsi="Arial Narrow" w:cs="Arial Narrow"/>
          <w:color w:val="000000"/>
          <w:sz w:val="24"/>
          <w:szCs w:val="24"/>
        </w:rPr>
      </w:pPr>
    </w:p>
    <w:p w14:paraId="3A724E70" w14:textId="4E37EA24" w:rsidR="004824BE" w:rsidRDefault="004824BE" w:rsidP="002F6278">
      <w:pPr>
        <w:widowControl w:val="0"/>
        <w:pBdr>
          <w:top w:val="nil"/>
          <w:left w:val="nil"/>
          <w:bottom w:val="nil"/>
          <w:right w:val="nil"/>
          <w:between w:val="nil"/>
        </w:pBdr>
        <w:spacing w:before="34"/>
        <w:ind w:right="-8"/>
        <w:rPr>
          <w:rFonts w:ascii="Arial Narrow" w:eastAsia="Arial Narrow" w:hAnsi="Arial Narrow" w:cs="Arial Narrow"/>
          <w:color w:val="000000"/>
          <w:sz w:val="24"/>
          <w:szCs w:val="24"/>
        </w:rPr>
      </w:pPr>
    </w:p>
    <w:p w14:paraId="521E3D8B" w14:textId="6D2BEEDC" w:rsidR="004824BE" w:rsidRDefault="004824BE" w:rsidP="002F6278">
      <w:pPr>
        <w:widowControl w:val="0"/>
        <w:pBdr>
          <w:top w:val="nil"/>
          <w:left w:val="nil"/>
          <w:bottom w:val="nil"/>
          <w:right w:val="nil"/>
          <w:between w:val="nil"/>
        </w:pBdr>
        <w:spacing w:before="34"/>
        <w:ind w:right="-8"/>
        <w:rPr>
          <w:rFonts w:ascii="Arial Narrow" w:eastAsia="Arial Narrow" w:hAnsi="Arial Narrow" w:cs="Arial Narrow"/>
          <w:color w:val="000000"/>
          <w:sz w:val="24"/>
          <w:szCs w:val="24"/>
        </w:rPr>
      </w:pPr>
    </w:p>
    <w:p w14:paraId="0ED972BB" w14:textId="77777777" w:rsidR="0069719D" w:rsidRDefault="0069719D" w:rsidP="002F6278">
      <w:pPr>
        <w:widowControl w:val="0"/>
        <w:pBdr>
          <w:top w:val="nil"/>
          <w:left w:val="nil"/>
          <w:bottom w:val="nil"/>
          <w:right w:val="nil"/>
          <w:between w:val="nil"/>
        </w:pBdr>
        <w:spacing w:before="34"/>
        <w:ind w:right="-8"/>
        <w:rPr>
          <w:rFonts w:ascii="Arial Narrow" w:eastAsia="Arial Narrow" w:hAnsi="Arial Narrow" w:cs="Arial Narrow"/>
          <w:color w:val="000000"/>
          <w:sz w:val="24"/>
          <w:szCs w:val="24"/>
        </w:rPr>
      </w:pPr>
    </w:p>
    <w:p w14:paraId="4675AB78" w14:textId="77777777" w:rsidR="0069719D" w:rsidRDefault="0069719D" w:rsidP="002F6278">
      <w:pPr>
        <w:widowControl w:val="0"/>
        <w:pBdr>
          <w:top w:val="nil"/>
          <w:left w:val="nil"/>
          <w:bottom w:val="nil"/>
          <w:right w:val="nil"/>
          <w:between w:val="nil"/>
        </w:pBdr>
        <w:spacing w:before="34"/>
        <w:ind w:right="-8"/>
        <w:rPr>
          <w:rFonts w:ascii="Arial Narrow" w:eastAsia="Arial Narrow" w:hAnsi="Arial Narrow" w:cs="Arial Narrow"/>
          <w:color w:val="000000"/>
          <w:sz w:val="24"/>
          <w:szCs w:val="24"/>
        </w:rPr>
      </w:pPr>
    </w:p>
    <w:p w14:paraId="4F2F5C64" w14:textId="77777777" w:rsidR="0069719D" w:rsidRDefault="0069719D" w:rsidP="002F6278">
      <w:pPr>
        <w:widowControl w:val="0"/>
        <w:pBdr>
          <w:top w:val="nil"/>
          <w:left w:val="nil"/>
          <w:bottom w:val="nil"/>
          <w:right w:val="nil"/>
          <w:between w:val="nil"/>
        </w:pBdr>
        <w:spacing w:before="34"/>
        <w:ind w:right="-8"/>
        <w:rPr>
          <w:rFonts w:ascii="Arial Narrow" w:eastAsia="Arial Narrow" w:hAnsi="Arial Narrow" w:cs="Arial Narrow"/>
          <w:color w:val="000000"/>
          <w:sz w:val="24"/>
          <w:szCs w:val="24"/>
        </w:rPr>
      </w:pPr>
    </w:p>
    <w:p w14:paraId="60B2906E" w14:textId="77777777" w:rsidR="0069719D" w:rsidRDefault="0069719D" w:rsidP="002F6278">
      <w:pPr>
        <w:widowControl w:val="0"/>
        <w:pBdr>
          <w:top w:val="nil"/>
          <w:left w:val="nil"/>
          <w:bottom w:val="nil"/>
          <w:right w:val="nil"/>
          <w:between w:val="nil"/>
        </w:pBdr>
        <w:spacing w:before="34"/>
        <w:ind w:right="-8"/>
        <w:rPr>
          <w:rFonts w:ascii="Arial Narrow" w:eastAsia="Arial Narrow" w:hAnsi="Arial Narrow" w:cs="Arial Narrow"/>
          <w:color w:val="000000"/>
          <w:sz w:val="24"/>
          <w:szCs w:val="24"/>
        </w:rPr>
      </w:pPr>
    </w:p>
    <w:p w14:paraId="0033B84E" w14:textId="77777777" w:rsidR="0069719D" w:rsidRDefault="0069719D" w:rsidP="002F6278">
      <w:pPr>
        <w:widowControl w:val="0"/>
        <w:pBdr>
          <w:top w:val="nil"/>
          <w:left w:val="nil"/>
          <w:bottom w:val="nil"/>
          <w:right w:val="nil"/>
          <w:between w:val="nil"/>
        </w:pBdr>
        <w:spacing w:before="34"/>
        <w:ind w:right="-8"/>
        <w:rPr>
          <w:rFonts w:ascii="Arial Narrow" w:eastAsia="Arial Narrow" w:hAnsi="Arial Narrow" w:cs="Arial Narrow"/>
          <w:color w:val="000000"/>
          <w:sz w:val="24"/>
          <w:szCs w:val="24"/>
        </w:rPr>
      </w:pPr>
    </w:p>
    <w:p w14:paraId="40011B76" w14:textId="541F6D89" w:rsidR="00DA3FDE" w:rsidRPr="00E67057" w:rsidRDefault="00DA3FDE" w:rsidP="005813AD">
      <w:pPr>
        <w:widowControl w:val="0"/>
        <w:pBdr>
          <w:top w:val="nil"/>
          <w:left w:val="nil"/>
          <w:bottom w:val="nil"/>
          <w:right w:val="nil"/>
          <w:between w:val="nil"/>
        </w:pBdr>
        <w:tabs>
          <w:tab w:val="left" w:pos="1591"/>
        </w:tabs>
        <w:spacing w:before="1097" w:line="240" w:lineRule="auto"/>
        <w:rPr>
          <w:rFonts w:ascii="Calibri" w:eastAsia="Calibri" w:hAnsi="Calibri" w:cs="Calibri"/>
          <w:color w:val="000000"/>
          <w:sz w:val="19"/>
          <w:szCs w:val="19"/>
        </w:rPr>
        <w:sectPr w:rsidR="00DA3FDE" w:rsidRPr="00E67057" w:rsidSect="00893974">
          <w:headerReference w:type="default" r:id="rId11"/>
          <w:headerReference w:type="first" r:id="rId12"/>
          <w:pgSz w:w="12183" w:h="17858" w:code="345"/>
          <w:pgMar w:top="1560" w:right="1701" w:bottom="851" w:left="1701" w:header="0" w:footer="720" w:gutter="0"/>
          <w:pgNumType w:start="0"/>
          <w:cols w:space="720"/>
          <w:titlePg/>
          <w:docGrid w:linePitch="299"/>
        </w:sectPr>
      </w:pPr>
    </w:p>
    <w:p w14:paraId="572600FA" w14:textId="5A531B81" w:rsidR="009F0281" w:rsidRPr="003F1E0E" w:rsidRDefault="009F0281" w:rsidP="009F0281">
      <w:pPr>
        <w:pStyle w:val="Ttulo1"/>
        <w:jc w:val="center"/>
        <w:rPr>
          <w:u w:val="single"/>
        </w:rPr>
      </w:pPr>
      <w:bookmarkStart w:id="6" w:name="_Toc99463775"/>
      <w:r w:rsidRPr="003F1E0E">
        <w:rPr>
          <w:u w:val="single"/>
        </w:rPr>
        <w:lastRenderedPageBreak/>
        <w:t>PLANIFICACIÓN ACTIVIDADES</w:t>
      </w:r>
    </w:p>
    <w:p w14:paraId="26962C4A" w14:textId="44A9F850" w:rsidR="009F0281" w:rsidRPr="003F1E0E" w:rsidRDefault="009F0281" w:rsidP="009F0281">
      <w:pPr>
        <w:pStyle w:val="Prrafodelista"/>
        <w:numPr>
          <w:ilvl w:val="0"/>
          <w:numId w:val="21"/>
        </w:numPr>
        <w:rPr>
          <w:rFonts w:ascii="Arial Narrow" w:hAnsi="Arial Narrow"/>
          <w:b/>
          <w:bCs/>
          <w:color w:val="1F497D" w:themeColor="text2"/>
        </w:rPr>
      </w:pPr>
      <w:r w:rsidRPr="003F1E0E">
        <w:rPr>
          <w:rFonts w:ascii="Arial Narrow" w:hAnsi="Arial Narrow"/>
          <w:b/>
          <w:bCs/>
          <w:color w:val="1F497D" w:themeColor="text2"/>
        </w:rPr>
        <w:t>COMUNIDAD EDUCATIVA TODOS LOS NIVELES</w:t>
      </w:r>
    </w:p>
    <w:p w14:paraId="0FE6CCB5" w14:textId="77777777" w:rsidR="009F0281" w:rsidRPr="009F0281" w:rsidRDefault="009F0281" w:rsidP="009F0281">
      <w:pPr>
        <w:pStyle w:val="Prrafodelista"/>
      </w:pPr>
    </w:p>
    <w:tbl>
      <w:tblPr>
        <w:tblStyle w:val="Tablaconcuadrcula5oscura-nfasis1"/>
        <w:tblW w:w="16146" w:type="dxa"/>
        <w:tblLook w:val="04A0" w:firstRow="1" w:lastRow="0" w:firstColumn="1" w:lastColumn="0" w:noHBand="0" w:noVBand="1"/>
      </w:tblPr>
      <w:tblGrid>
        <w:gridCol w:w="1683"/>
        <w:gridCol w:w="2004"/>
        <w:gridCol w:w="1811"/>
        <w:gridCol w:w="2434"/>
        <w:gridCol w:w="2249"/>
        <w:gridCol w:w="2014"/>
        <w:gridCol w:w="2025"/>
        <w:gridCol w:w="1926"/>
      </w:tblGrid>
      <w:tr w:rsidR="00287A02" w14:paraId="5A1B88FA" w14:textId="77777777" w:rsidTr="00287A02">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683" w:type="dxa"/>
            <w:shd w:val="clear" w:color="auto" w:fill="365F91" w:themeFill="accent1" w:themeFillShade="BF"/>
          </w:tcPr>
          <w:p w14:paraId="5FE27597" w14:textId="7733EB92" w:rsidR="00287A02" w:rsidRPr="00A36A3E" w:rsidRDefault="00287A02" w:rsidP="004F116E">
            <w:pPr>
              <w:spacing w:line="276" w:lineRule="auto"/>
              <w:jc w:val="center"/>
              <w:rPr>
                <w:rFonts w:ascii="Arial Narrow" w:hAnsi="Arial Narrow"/>
              </w:rPr>
            </w:pPr>
            <w:r>
              <w:rPr>
                <w:rFonts w:ascii="Arial Narrow" w:hAnsi="Arial Narrow"/>
              </w:rPr>
              <w:t>OBJETIVO</w:t>
            </w:r>
          </w:p>
        </w:tc>
        <w:tc>
          <w:tcPr>
            <w:tcW w:w="2004" w:type="dxa"/>
            <w:shd w:val="clear" w:color="auto" w:fill="365F91" w:themeFill="accent1" w:themeFillShade="BF"/>
          </w:tcPr>
          <w:p w14:paraId="0DC5FF5F" w14:textId="256B6E62" w:rsidR="00287A02" w:rsidRPr="00A36A3E" w:rsidRDefault="00287A02" w:rsidP="004F116E">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A36A3E">
              <w:rPr>
                <w:rFonts w:ascii="Arial Narrow" w:hAnsi="Arial Narrow"/>
              </w:rPr>
              <w:t>ACCIONES</w:t>
            </w:r>
          </w:p>
        </w:tc>
        <w:tc>
          <w:tcPr>
            <w:tcW w:w="1811" w:type="dxa"/>
            <w:shd w:val="clear" w:color="auto" w:fill="365F91" w:themeFill="accent1" w:themeFillShade="BF"/>
          </w:tcPr>
          <w:p w14:paraId="43A58FBB" w14:textId="7DB8DDD6" w:rsidR="00287A02" w:rsidRPr="00A36A3E" w:rsidRDefault="00287A02" w:rsidP="004F116E">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DÍA</w:t>
            </w:r>
          </w:p>
        </w:tc>
        <w:tc>
          <w:tcPr>
            <w:tcW w:w="2434" w:type="dxa"/>
            <w:shd w:val="clear" w:color="auto" w:fill="365F91" w:themeFill="accent1" w:themeFillShade="BF"/>
          </w:tcPr>
          <w:p w14:paraId="3061DA47" w14:textId="416B1230" w:rsidR="00287A02" w:rsidRPr="00A36A3E" w:rsidRDefault="00287A02" w:rsidP="004F116E">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A36A3E">
              <w:rPr>
                <w:rFonts w:ascii="Arial Narrow" w:hAnsi="Arial Narrow"/>
              </w:rPr>
              <w:t>ACTIVIDADES</w:t>
            </w:r>
          </w:p>
        </w:tc>
        <w:tc>
          <w:tcPr>
            <w:tcW w:w="2249" w:type="dxa"/>
            <w:shd w:val="clear" w:color="auto" w:fill="365F91" w:themeFill="accent1" w:themeFillShade="BF"/>
          </w:tcPr>
          <w:p w14:paraId="7120E529" w14:textId="5855ADFE" w:rsidR="00287A02" w:rsidRPr="00A36A3E" w:rsidRDefault="00287A02" w:rsidP="004F116E">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A36A3E">
              <w:rPr>
                <w:rFonts w:ascii="Arial Narrow" w:hAnsi="Arial Narrow"/>
              </w:rPr>
              <w:t>INDICADORES</w:t>
            </w:r>
          </w:p>
        </w:tc>
        <w:tc>
          <w:tcPr>
            <w:tcW w:w="2014" w:type="dxa"/>
            <w:shd w:val="clear" w:color="auto" w:fill="365F91" w:themeFill="accent1" w:themeFillShade="BF"/>
          </w:tcPr>
          <w:p w14:paraId="2509C1D6" w14:textId="57C50746" w:rsidR="00287A02" w:rsidRPr="00A36A3E" w:rsidRDefault="00287A02" w:rsidP="004F116E">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A36A3E">
              <w:rPr>
                <w:rFonts w:ascii="Arial Narrow" w:hAnsi="Arial Narrow"/>
              </w:rPr>
              <w:t>MEDIO DE VERIFICACIÓN</w:t>
            </w:r>
          </w:p>
        </w:tc>
        <w:tc>
          <w:tcPr>
            <w:tcW w:w="2025" w:type="dxa"/>
            <w:shd w:val="clear" w:color="auto" w:fill="365F91" w:themeFill="accent1" w:themeFillShade="BF"/>
          </w:tcPr>
          <w:p w14:paraId="76757C2E" w14:textId="0A265D1F" w:rsidR="00287A02" w:rsidRPr="00A36A3E" w:rsidRDefault="00287A02" w:rsidP="004F116E">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A36A3E">
              <w:rPr>
                <w:rFonts w:ascii="Arial Narrow" w:hAnsi="Arial Narrow"/>
              </w:rPr>
              <w:t>RECURSOS</w:t>
            </w:r>
          </w:p>
        </w:tc>
        <w:tc>
          <w:tcPr>
            <w:tcW w:w="1926" w:type="dxa"/>
            <w:shd w:val="clear" w:color="auto" w:fill="365F91" w:themeFill="accent1" w:themeFillShade="BF"/>
          </w:tcPr>
          <w:p w14:paraId="11B4A49B" w14:textId="6A59CD01" w:rsidR="00287A02" w:rsidRPr="00A36A3E" w:rsidRDefault="00287A02" w:rsidP="004F116E">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A36A3E">
              <w:rPr>
                <w:rFonts w:ascii="Arial Narrow" w:hAnsi="Arial Narrow"/>
              </w:rPr>
              <w:t>RESPONSABLE</w:t>
            </w:r>
          </w:p>
        </w:tc>
      </w:tr>
      <w:tr w:rsidR="0055020A" w14:paraId="135C141E" w14:textId="77777777" w:rsidTr="00287A02">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683" w:type="dxa"/>
            <w:shd w:val="clear" w:color="auto" w:fill="365F91" w:themeFill="accent1" w:themeFillShade="BF"/>
          </w:tcPr>
          <w:p w14:paraId="76AE4DDD" w14:textId="5E4BFDDA" w:rsidR="0055020A" w:rsidRPr="0055020A" w:rsidRDefault="0055020A" w:rsidP="004F116E">
            <w:pPr>
              <w:jc w:val="center"/>
              <w:rPr>
                <w:rFonts w:ascii="Arial Narrow" w:hAnsi="Arial Narrow"/>
              </w:rPr>
            </w:pPr>
            <w:r>
              <w:rPr>
                <w:rFonts w:ascii="Arial Narrow" w:hAnsi="Arial Narrow"/>
              </w:rPr>
              <w:t>Presentar temas del plan a comunidad.</w:t>
            </w:r>
          </w:p>
        </w:tc>
        <w:tc>
          <w:tcPr>
            <w:tcW w:w="2004" w:type="dxa"/>
            <w:shd w:val="clear" w:color="auto" w:fill="365F91" w:themeFill="accent1" w:themeFillShade="BF"/>
          </w:tcPr>
          <w:p w14:paraId="17EE050F" w14:textId="3AD2DABD" w:rsidR="0055020A" w:rsidRPr="0055020A" w:rsidRDefault="0055020A" w:rsidP="0055020A">
            <w:pPr>
              <w:pStyle w:val="Prrafodelista"/>
              <w:numPr>
                <w:ilvl w:val="0"/>
                <w:numId w:val="21"/>
              </w:numPr>
              <w:ind w:left="337"/>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rPr>
            </w:pPr>
            <w:r w:rsidRPr="0055020A">
              <w:rPr>
                <w:rFonts w:ascii="Arial Narrow" w:hAnsi="Arial Narrow"/>
                <w:color w:val="FFFFFF" w:themeColor="background1"/>
              </w:rPr>
              <w:t xml:space="preserve">Presentación </w:t>
            </w:r>
          </w:p>
        </w:tc>
        <w:tc>
          <w:tcPr>
            <w:tcW w:w="1811" w:type="dxa"/>
            <w:shd w:val="clear" w:color="auto" w:fill="365F91" w:themeFill="accent1" w:themeFillShade="BF"/>
          </w:tcPr>
          <w:p w14:paraId="2144D65C" w14:textId="50AF9823" w:rsidR="0055020A" w:rsidRPr="0055020A" w:rsidRDefault="0055020A" w:rsidP="004F116E">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color w:val="FFFFFF" w:themeColor="background1"/>
              </w:rPr>
            </w:pPr>
            <w:r w:rsidRPr="0055020A">
              <w:rPr>
                <w:rFonts w:ascii="Arial Narrow" w:hAnsi="Arial Narrow"/>
                <w:b/>
                <w:bCs/>
                <w:color w:val="FFFFFF" w:themeColor="background1"/>
              </w:rPr>
              <w:t>PRIMERA REUNIÓN DE APODERADOS</w:t>
            </w:r>
          </w:p>
        </w:tc>
        <w:tc>
          <w:tcPr>
            <w:tcW w:w="2434" w:type="dxa"/>
            <w:shd w:val="clear" w:color="auto" w:fill="365F91" w:themeFill="accent1" w:themeFillShade="BF"/>
          </w:tcPr>
          <w:p w14:paraId="68E04CF4" w14:textId="37266ADB" w:rsidR="0055020A" w:rsidRPr="0055020A" w:rsidRDefault="0055020A" w:rsidP="0055020A">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rPr>
            </w:pPr>
            <w:r w:rsidRPr="0055020A">
              <w:rPr>
                <w:rFonts w:ascii="Arial Narrow" w:hAnsi="Arial Narrow"/>
                <w:color w:val="FFFFFF" w:themeColor="background1"/>
              </w:rPr>
              <w:t xml:space="preserve">Se presentan en la primera reunión de apoderados los temas que se verán </w:t>
            </w:r>
            <w:r>
              <w:rPr>
                <w:rFonts w:ascii="Arial Narrow" w:hAnsi="Arial Narrow"/>
                <w:color w:val="FFFFFF" w:themeColor="background1"/>
              </w:rPr>
              <w:t xml:space="preserve">durante el año </w:t>
            </w:r>
            <w:r w:rsidRPr="0055020A">
              <w:rPr>
                <w:rFonts w:ascii="Arial Narrow" w:hAnsi="Arial Narrow"/>
                <w:color w:val="FFFFFF" w:themeColor="background1"/>
              </w:rPr>
              <w:t>en el plan.</w:t>
            </w:r>
          </w:p>
        </w:tc>
        <w:tc>
          <w:tcPr>
            <w:tcW w:w="2249" w:type="dxa"/>
            <w:shd w:val="clear" w:color="auto" w:fill="365F91" w:themeFill="accent1" w:themeFillShade="BF"/>
          </w:tcPr>
          <w:p w14:paraId="65366DE6" w14:textId="77777777" w:rsidR="0055020A" w:rsidRDefault="0055020A" w:rsidP="0055020A">
            <w:pPr>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rPr>
            </w:pPr>
            <w:r>
              <w:rPr>
                <w:rFonts w:ascii="Arial Narrow" w:hAnsi="Arial Narrow"/>
                <w:color w:val="FFFFFF" w:themeColor="background1"/>
              </w:rPr>
              <w:t>Apoderados participan en un ambiente de respeto los temas vistos.</w:t>
            </w:r>
          </w:p>
          <w:p w14:paraId="7FF51C0E" w14:textId="04EF7E6E" w:rsidR="0055020A" w:rsidRPr="0055020A" w:rsidRDefault="0055020A" w:rsidP="0055020A">
            <w:pPr>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rPr>
            </w:pPr>
            <w:r w:rsidRPr="0055020A">
              <w:rPr>
                <w:rFonts w:ascii="Arial Narrow" w:hAnsi="Arial Narrow"/>
                <w:color w:val="FFFFFF" w:themeColor="background1"/>
              </w:rPr>
              <w:t xml:space="preserve">Reconocen la importancia </w:t>
            </w:r>
            <w:r>
              <w:rPr>
                <w:rFonts w:ascii="Arial Narrow" w:hAnsi="Arial Narrow"/>
                <w:color w:val="FFFFFF" w:themeColor="background1"/>
              </w:rPr>
              <w:t>de hablar estos temas con sus hijos/as</w:t>
            </w:r>
          </w:p>
        </w:tc>
        <w:tc>
          <w:tcPr>
            <w:tcW w:w="2014" w:type="dxa"/>
            <w:shd w:val="clear" w:color="auto" w:fill="365F91" w:themeFill="accent1" w:themeFillShade="BF"/>
          </w:tcPr>
          <w:p w14:paraId="4B1BA2DB" w14:textId="77777777" w:rsidR="0055020A" w:rsidRDefault="0055020A" w:rsidP="0055020A">
            <w:pPr>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rPr>
            </w:pPr>
            <w:r>
              <w:rPr>
                <w:rFonts w:ascii="Arial Narrow" w:hAnsi="Arial Narrow"/>
                <w:color w:val="FFFFFF" w:themeColor="background1"/>
              </w:rPr>
              <w:t xml:space="preserve">Fotografía </w:t>
            </w:r>
          </w:p>
          <w:p w14:paraId="7942491B" w14:textId="39A5F6EE" w:rsidR="0055020A" w:rsidRPr="0055020A" w:rsidRDefault="0055020A" w:rsidP="0055020A">
            <w:pPr>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rPr>
            </w:pPr>
            <w:r>
              <w:rPr>
                <w:rFonts w:ascii="Arial Narrow" w:hAnsi="Arial Narrow"/>
                <w:color w:val="FFFFFF" w:themeColor="background1"/>
              </w:rPr>
              <w:t>Presentación mostrada</w:t>
            </w:r>
          </w:p>
        </w:tc>
        <w:tc>
          <w:tcPr>
            <w:tcW w:w="2025" w:type="dxa"/>
            <w:shd w:val="clear" w:color="auto" w:fill="365F91" w:themeFill="accent1" w:themeFillShade="BF"/>
          </w:tcPr>
          <w:p w14:paraId="22423129" w14:textId="11C40CB1" w:rsidR="0055020A" w:rsidRDefault="0055020A" w:rsidP="0055020A">
            <w:pPr>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rPr>
            </w:pPr>
            <w:r>
              <w:rPr>
                <w:rFonts w:ascii="Arial Narrow" w:hAnsi="Arial Narrow"/>
                <w:color w:val="FFFFFF" w:themeColor="background1"/>
              </w:rPr>
              <w:t>Computador</w:t>
            </w:r>
          </w:p>
          <w:p w14:paraId="7EFB931B" w14:textId="4BBA429F" w:rsidR="0055020A" w:rsidRPr="0055020A" w:rsidRDefault="0055020A" w:rsidP="0055020A">
            <w:pPr>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rPr>
            </w:pPr>
            <w:r>
              <w:rPr>
                <w:rFonts w:ascii="Arial Narrow" w:hAnsi="Arial Narrow"/>
                <w:color w:val="FFFFFF" w:themeColor="background1"/>
              </w:rPr>
              <w:t xml:space="preserve">Presentación </w:t>
            </w:r>
          </w:p>
        </w:tc>
        <w:tc>
          <w:tcPr>
            <w:tcW w:w="1926" w:type="dxa"/>
            <w:shd w:val="clear" w:color="auto" w:fill="365F91" w:themeFill="accent1" w:themeFillShade="BF"/>
          </w:tcPr>
          <w:p w14:paraId="409E2BEC" w14:textId="77777777" w:rsidR="0055020A" w:rsidRDefault="0055020A" w:rsidP="0055020A">
            <w:pPr>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rPr>
            </w:pPr>
            <w:r>
              <w:rPr>
                <w:rFonts w:ascii="Arial Narrow" w:hAnsi="Arial Narrow"/>
                <w:color w:val="FFFFFF" w:themeColor="background1"/>
              </w:rPr>
              <w:t xml:space="preserve">Responsable plan </w:t>
            </w:r>
          </w:p>
          <w:p w14:paraId="185FE653" w14:textId="5B38A304" w:rsidR="0055020A" w:rsidRDefault="0055020A" w:rsidP="0055020A">
            <w:pPr>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rPr>
            </w:pPr>
            <w:r>
              <w:rPr>
                <w:rFonts w:ascii="Arial Narrow" w:hAnsi="Arial Narrow"/>
                <w:color w:val="FFFFFF" w:themeColor="background1"/>
              </w:rPr>
              <w:t>Profesores jefes</w:t>
            </w:r>
          </w:p>
          <w:p w14:paraId="14476E38" w14:textId="5757B7F2" w:rsidR="0055020A" w:rsidRPr="0055020A" w:rsidRDefault="0055020A" w:rsidP="0055020A">
            <w:pPr>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rPr>
            </w:pPr>
            <w:r>
              <w:rPr>
                <w:rFonts w:ascii="Arial Narrow" w:hAnsi="Arial Narrow"/>
                <w:color w:val="FFFFFF" w:themeColor="background1"/>
              </w:rPr>
              <w:t xml:space="preserve">Orientadora </w:t>
            </w:r>
          </w:p>
        </w:tc>
      </w:tr>
      <w:tr w:rsidR="00CB53F0" w14:paraId="70BDC214" w14:textId="77777777" w:rsidTr="00287A02">
        <w:trPr>
          <w:trHeight w:val="337"/>
        </w:trPr>
        <w:tc>
          <w:tcPr>
            <w:cnfStyle w:val="001000000000" w:firstRow="0" w:lastRow="0" w:firstColumn="1" w:lastColumn="0" w:oddVBand="0" w:evenVBand="0" w:oddHBand="0" w:evenHBand="0" w:firstRowFirstColumn="0" w:firstRowLastColumn="0" w:lastRowFirstColumn="0" w:lastRowLastColumn="0"/>
            <w:tcW w:w="1683" w:type="dxa"/>
            <w:shd w:val="clear" w:color="auto" w:fill="365F91" w:themeFill="accent1" w:themeFillShade="BF"/>
          </w:tcPr>
          <w:p w14:paraId="54CB9CD7" w14:textId="33C9941B" w:rsidR="00CB53F0" w:rsidRDefault="00CB53F0" w:rsidP="00CB53F0">
            <w:pPr>
              <w:jc w:val="center"/>
              <w:rPr>
                <w:rFonts w:ascii="Arial Narrow" w:hAnsi="Arial Narrow"/>
              </w:rPr>
            </w:pPr>
            <w:r>
              <w:rPr>
                <w:rFonts w:ascii="Arial Narrow" w:hAnsi="Arial Narrow"/>
              </w:rPr>
              <w:t>Reconocer la importancia del rol parental en el ámbito de la sexualidad.</w:t>
            </w:r>
          </w:p>
        </w:tc>
        <w:tc>
          <w:tcPr>
            <w:tcW w:w="2004" w:type="dxa"/>
            <w:shd w:val="clear" w:color="auto" w:fill="365F91" w:themeFill="accent1" w:themeFillShade="BF"/>
          </w:tcPr>
          <w:p w14:paraId="224CD733" w14:textId="2079D470" w:rsidR="00CB53F0" w:rsidRPr="0055020A" w:rsidRDefault="00CB53F0" w:rsidP="00CB53F0">
            <w:pPr>
              <w:pStyle w:val="Prrafodelista"/>
              <w:numPr>
                <w:ilvl w:val="0"/>
                <w:numId w:val="21"/>
              </w:numPr>
              <w:ind w:left="337"/>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FFFFFF" w:themeColor="background1"/>
              </w:rPr>
            </w:pPr>
            <w:r>
              <w:rPr>
                <w:rFonts w:ascii="Arial Narrow" w:hAnsi="Arial Narrow"/>
                <w:color w:val="FFFFFF" w:themeColor="background1"/>
              </w:rPr>
              <w:t>Presentación</w:t>
            </w:r>
          </w:p>
        </w:tc>
        <w:tc>
          <w:tcPr>
            <w:tcW w:w="1811" w:type="dxa"/>
            <w:shd w:val="clear" w:color="auto" w:fill="365F91" w:themeFill="accent1" w:themeFillShade="BF"/>
          </w:tcPr>
          <w:p w14:paraId="78E87300" w14:textId="6C2BF4E9" w:rsidR="00CB53F0" w:rsidRPr="0055020A" w:rsidRDefault="00CB53F0" w:rsidP="00CB53F0">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FFFFFF" w:themeColor="background1"/>
              </w:rPr>
            </w:pPr>
            <w:r>
              <w:rPr>
                <w:rFonts w:ascii="Arial Narrow" w:hAnsi="Arial Narrow"/>
                <w:b/>
                <w:bCs/>
                <w:color w:val="FFFFFF" w:themeColor="background1"/>
              </w:rPr>
              <w:t>SEGUNDA REUNIÓN DE APODERADOS</w:t>
            </w:r>
          </w:p>
        </w:tc>
        <w:tc>
          <w:tcPr>
            <w:tcW w:w="2434" w:type="dxa"/>
            <w:shd w:val="clear" w:color="auto" w:fill="365F91" w:themeFill="accent1" w:themeFillShade="BF"/>
          </w:tcPr>
          <w:p w14:paraId="0890BF0A" w14:textId="47AC8F49" w:rsidR="00CB53F0" w:rsidRPr="0055020A" w:rsidRDefault="00CB53F0" w:rsidP="00CB53F0">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FFFFFF" w:themeColor="background1"/>
              </w:rPr>
            </w:pPr>
            <w:r>
              <w:rPr>
                <w:rFonts w:ascii="Arial Narrow" w:hAnsi="Arial Narrow"/>
                <w:color w:val="FFFFFF" w:themeColor="background1"/>
              </w:rPr>
              <w:t>Se presenta la importancia del rol parental en el ámbito de la sexualidad sana de sus hijos e hijas y cómo hablar sobre el tema con ellas</w:t>
            </w:r>
          </w:p>
        </w:tc>
        <w:tc>
          <w:tcPr>
            <w:tcW w:w="2249" w:type="dxa"/>
            <w:shd w:val="clear" w:color="auto" w:fill="365F91" w:themeFill="accent1" w:themeFillShade="BF"/>
          </w:tcPr>
          <w:p w14:paraId="08684D31" w14:textId="77777777" w:rsidR="00CB53F0" w:rsidRDefault="00CB53F0" w:rsidP="00CB53F0">
            <w:pPr>
              <w:cnfStyle w:val="000000000000" w:firstRow="0" w:lastRow="0" w:firstColumn="0" w:lastColumn="0" w:oddVBand="0" w:evenVBand="0" w:oddHBand="0" w:evenHBand="0" w:firstRowFirstColumn="0" w:firstRowLastColumn="0" w:lastRowFirstColumn="0" w:lastRowLastColumn="0"/>
              <w:rPr>
                <w:rFonts w:ascii="Arial Narrow" w:hAnsi="Arial Narrow"/>
                <w:color w:val="FFFFFF" w:themeColor="background1"/>
              </w:rPr>
            </w:pPr>
            <w:r>
              <w:rPr>
                <w:rFonts w:ascii="Arial Narrow" w:hAnsi="Arial Narrow"/>
                <w:color w:val="FFFFFF" w:themeColor="background1"/>
              </w:rPr>
              <w:t>Apoderados participan en un ambiente de respeto los temas vistos.</w:t>
            </w:r>
          </w:p>
          <w:p w14:paraId="33FD95CF" w14:textId="2466180F" w:rsidR="00CB53F0" w:rsidRDefault="00CB53F0" w:rsidP="00CB53F0">
            <w:pPr>
              <w:cnfStyle w:val="000000000000" w:firstRow="0" w:lastRow="0" w:firstColumn="0" w:lastColumn="0" w:oddVBand="0" w:evenVBand="0" w:oddHBand="0" w:evenHBand="0" w:firstRowFirstColumn="0" w:firstRowLastColumn="0" w:lastRowFirstColumn="0" w:lastRowLastColumn="0"/>
              <w:rPr>
                <w:rFonts w:ascii="Arial Narrow" w:hAnsi="Arial Narrow"/>
                <w:color w:val="FFFFFF" w:themeColor="background1"/>
              </w:rPr>
            </w:pPr>
            <w:r w:rsidRPr="0055020A">
              <w:rPr>
                <w:rFonts w:ascii="Arial Narrow" w:hAnsi="Arial Narrow"/>
                <w:color w:val="FFFFFF" w:themeColor="background1"/>
              </w:rPr>
              <w:t xml:space="preserve">Reconocen la importancia </w:t>
            </w:r>
            <w:r>
              <w:rPr>
                <w:rFonts w:ascii="Arial Narrow" w:hAnsi="Arial Narrow"/>
                <w:color w:val="FFFFFF" w:themeColor="background1"/>
              </w:rPr>
              <w:t>de hablar estos temas con sus hijos/as</w:t>
            </w:r>
          </w:p>
        </w:tc>
        <w:tc>
          <w:tcPr>
            <w:tcW w:w="2014" w:type="dxa"/>
            <w:shd w:val="clear" w:color="auto" w:fill="365F91" w:themeFill="accent1" w:themeFillShade="BF"/>
          </w:tcPr>
          <w:p w14:paraId="2CD0282C" w14:textId="77777777" w:rsidR="00CB53F0" w:rsidRDefault="00CB53F0" w:rsidP="00CB53F0">
            <w:pPr>
              <w:cnfStyle w:val="000000000000" w:firstRow="0" w:lastRow="0" w:firstColumn="0" w:lastColumn="0" w:oddVBand="0" w:evenVBand="0" w:oddHBand="0" w:evenHBand="0" w:firstRowFirstColumn="0" w:firstRowLastColumn="0" w:lastRowFirstColumn="0" w:lastRowLastColumn="0"/>
              <w:rPr>
                <w:rFonts w:ascii="Arial Narrow" w:hAnsi="Arial Narrow"/>
                <w:color w:val="FFFFFF" w:themeColor="background1"/>
              </w:rPr>
            </w:pPr>
            <w:r>
              <w:rPr>
                <w:rFonts w:ascii="Arial Narrow" w:hAnsi="Arial Narrow"/>
                <w:color w:val="FFFFFF" w:themeColor="background1"/>
              </w:rPr>
              <w:t xml:space="preserve">Fotografía </w:t>
            </w:r>
          </w:p>
          <w:p w14:paraId="2269025D" w14:textId="48A1EE22" w:rsidR="00CB53F0" w:rsidRDefault="00CB53F0" w:rsidP="00CB53F0">
            <w:pPr>
              <w:cnfStyle w:val="000000000000" w:firstRow="0" w:lastRow="0" w:firstColumn="0" w:lastColumn="0" w:oddVBand="0" w:evenVBand="0" w:oddHBand="0" w:evenHBand="0" w:firstRowFirstColumn="0" w:firstRowLastColumn="0" w:lastRowFirstColumn="0" w:lastRowLastColumn="0"/>
              <w:rPr>
                <w:rFonts w:ascii="Arial Narrow" w:hAnsi="Arial Narrow"/>
                <w:color w:val="FFFFFF" w:themeColor="background1"/>
              </w:rPr>
            </w:pPr>
            <w:r>
              <w:rPr>
                <w:rFonts w:ascii="Arial Narrow" w:hAnsi="Arial Narrow"/>
                <w:color w:val="FFFFFF" w:themeColor="background1"/>
              </w:rPr>
              <w:t>Presentación mostrada</w:t>
            </w:r>
          </w:p>
        </w:tc>
        <w:tc>
          <w:tcPr>
            <w:tcW w:w="2025" w:type="dxa"/>
            <w:shd w:val="clear" w:color="auto" w:fill="365F91" w:themeFill="accent1" w:themeFillShade="BF"/>
          </w:tcPr>
          <w:p w14:paraId="07397981" w14:textId="77777777" w:rsidR="00CB53F0" w:rsidRDefault="00CB53F0" w:rsidP="00CB53F0">
            <w:pPr>
              <w:cnfStyle w:val="000000000000" w:firstRow="0" w:lastRow="0" w:firstColumn="0" w:lastColumn="0" w:oddVBand="0" w:evenVBand="0" w:oddHBand="0" w:evenHBand="0" w:firstRowFirstColumn="0" w:firstRowLastColumn="0" w:lastRowFirstColumn="0" w:lastRowLastColumn="0"/>
              <w:rPr>
                <w:rFonts w:ascii="Arial Narrow" w:hAnsi="Arial Narrow"/>
                <w:color w:val="FFFFFF" w:themeColor="background1"/>
              </w:rPr>
            </w:pPr>
            <w:r>
              <w:rPr>
                <w:rFonts w:ascii="Arial Narrow" w:hAnsi="Arial Narrow"/>
                <w:color w:val="FFFFFF" w:themeColor="background1"/>
              </w:rPr>
              <w:t>Computador</w:t>
            </w:r>
          </w:p>
          <w:p w14:paraId="318C6D4C" w14:textId="42F6F399" w:rsidR="00CB53F0" w:rsidRDefault="00CB53F0" w:rsidP="00CB53F0">
            <w:pPr>
              <w:cnfStyle w:val="000000000000" w:firstRow="0" w:lastRow="0" w:firstColumn="0" w:lastColumn="0" w:oddVBand="0" w:evenVBand="0" w:oddHBand="0" w:evenHBand="0" w:firstRowFirstColumn="0" w:firstRowLastColumn="0" w:lastRowFirstColumn="0" w:lastRowLastColumn="0"/>
              <w:rPr>
                <w:rFonts w:ascii="Arial Narrow" w:hAnsi="Arial Narrow"/>
                <w:color w:val="FFFFFF" w:themeColor="background1"/>
              </w:rPr>
            </w:pPr>
            <w:r>
              <w:rPr>
                <w:rFonts w:ascii="Arial Narrow" w:hAnsi="Arial Narrow"/>
                <w:color w:val="FFFFFF" w:themeColor="background1"/>
              </w:rPr>
              <w:t xml:space="preserve">Presentación </w:t>
            </w:r>
          </w:p>
        </w:tc>
        <w:tc>
          <w:tcPr>
            <w:tcW w:w="1926" w:type="dxa"/>
            <w:shd w:val="clear" w:color="auto" w:fill="365F91" w:themeFill="accent1" w:themeFillShade="BF"/>
          </w:tcPr>
          <w:p w14:paraId="16EC1518" w14:textId="77777777" w:rsidR="00CB53F0" w:rsidRDefault="00CB53F0" w:rsidP="00CB53F0">
            <w:pPr>
              <w:cnfStyle w:val="000000000000" w:firstRow="0" w:lastRow="0" w:firstColumn="0" w:lastColumn="0" w:oddVBand="0" w:evenVBand="0" w:oddHBand="0" w:evenHBand="0" w:firstRowFirstColumn="0" w:firstRowLastColumn="0" w:lastRowFirstColumn="0" w:lastRowLastColumn="0"/>
              <w:rPr>
                <w:rFonts w:ascii="Arial Narrow" w:hAnsi="Arial Narrow"/>
                <w:color w:val="FFFFFF" w:themeColor="background1"/>
              </w:rPr>
            </w:pPr>
            <w:r>
              <w:rPr>
                <w:rFonts w:ascii="Arial Narrow" w:hAnsi="Arial Narrow"/>
                <w:color w:val="FFFFFF" w:themeColor="background1"/>
              </w:rPr>
              <w:t xml:space="preserve">Responsable plan </w:t>
            </w:r>
          </w:p>
          <w:p w14:paraId="79F1EB65" w14:textId="77777777" w:rsidR="00CB53F0" w:rsidRDefault="00CB53F0" w:rsidP="00CB53F0">
            <w:pPr>
              <w:cnfStyle w:val="000000000000" w:firstRow="0" w:lastRow="0" w:firstColumn="0" w:lastColumn="0" w:oddVBand="0" w:evenVBand="0" w:oddHBand="0" w:evenHBand="0" w:firstRowFirstColumn="0" w:firstRowLastColumn="0" w:lastRowFirstColumn="0" w:lastRowLastColumn="0"/>
              <w:rPr>
                <w:rFonts w:ascii="Arial Narrow" w:hAnsi="Arial Narrow"/>
                <w:color w:val="FFFFFF" w:themeColor="background1"/>
              </w:rPr>
            </w:pPr>
            <w:r>
              <w:rPr>
                <w:rFonts w:ascii="Arial Narrow" w:hAnsi="Arial Narrow"/>
                <w:color w:val="FFFFFF" w:themeColor="background1"/>
              </w:rPr>
              <w:t>Profesores jefes</w:t>
            </w:r>
          </w:p>
          <w:p w14:paraId="7349C955" w14:textId="50E06BF0" w:rsidR="00CB53F0" w:rsidRDefault="00CB53F0" w:rsidP="00CB53F0">
            <w:pPr>
              <w:cnfStyle w:val="000000000000" w:firstRow="0" w:lastRow="0" w:firstColumn="0" w:lastColumn="0" w:oddVBand="0" w:evenVBand="0" w:oddHBand="0" w:evenHBand="0" w:firstRowFirstColumn="0" w:firstRowLastColumn="0" w:lastRowFirstColumn="0" w:lastRowLastColumn="0"/>
              <w:rPr>
                <w:rFonts w:ascii="Arial Narrow" w:hAnsi="Arial Narrow"/>
                <w:color w:val="FFFFFF" w:themeColor="background1"/>
              </w:rPr>
            </w:pPr>
            <w:r>
              <w:rPr>
                <w:rFonts w:ascii="Arial Narrow" w:hAnsi="Arial Narrow"/>
                <w:color w:val="FFFFFF" w:themeColor="background1"/>
              </w:rPr>
              <w:t xml:space="preserve">Orientadora </w:t>
            </w:r>
          </w:p>
        </w:tc>
      </w:tr>
      <w:tr w:rsidR="00CB53F0" w14:paraId="11A13113" w14:textId="77777777" w:rsidTr="00287A02">
        <w:trPr>
          <w:cnfStyle w:val="000000100000" w:firstRow="0" w:lastRow="0" w:firstColumn="0" w:lastColumn="0" w:oddVBand="0" w:evenVBand="0" w:oddHBand="1" w:evenHBand="0" w:firstRowFirstColumn="0" w:firstRowLastColumn="0" w:lastRowFirstColumn="0" w:lastRowLastColumn="0"/>
          <w:trHeight w:val="1248"/>
        </w:trPr>
        <w:tc>
          <w:tcPr>
            <w:cnfStyle w:val="001000000000" w:firstRow="0" w:lastRow="0" w:firstColumn="1" w:lastColumn="0" w:oddVBand="0" w:evenVBand="0" w:oddHBand="0" w:evenHBand="0" w:firstRowFirstColumn="0" w:firstRowLastColumn="0" w:lastRowFirstColumn="0" w:lastRowLastColumn="0"/>
            <w:tcW w:w="1683" w:type="dxa"/>
            <w:shd w:val="clear" w:color="auto" w:fill="8DB3E2" w:themeFill="text2" w:themeFillTint="66"/>
          </w:tcPr>
          <w:p w14:paraId="6D62C146" w14:textId="07BA9FCE" w:rsidR="00CB53F0" w:rsidRDefault="00CB53F0" w:rsidP="00CB53F0">
            <w:pPr>
              <w:spacing w:line="276" w:lineRule="auto"/>
            </w:pPr>
            <w:r w:rsidRPr="00BC4F23">
              <w:rPr>
                <w:rFonts w:ascii="Arial Narrow" w:hAnsi="Arial Narrow"/>
                <w:sz w:val="24"/>
                <w:szCs w:val="24"/>
              </w:rPr>
              <w:t>Conmemora</w:t>
            </w:r>
            <w:r>
              <w:rPr>
                <w:rFonts w:ascii="Arial Narrow" w:hAnsi="Arial Narrow"/>
                <w:sz w:val="24"/>
                <w:szCs w:val="24"/>
              </w:rPr>
              <w:t xml:space="preserve">r el </w:t>
            </w:r>
            <w:r w:rsidRPr="00BC4F23">
              <w:rPr>
                <w:rFonts w:ascii="Arial Narrow" w:hAnsi="Arial Narrow"/>
                <w:sz w:val="24"/>
                <w:szCs w:val="24"/>
              </w:rPr>
              <w:t>día Internacional de la Mujer 8m</w:t>
            </w:r>
          </w:p>
        </w:tc>
        <w:tc>
          <w:tcPr>
            <w:tcW w:w="2004" w:type="dxa"/>
          </w:tcPr>
          <w:p w14:paraId="020388F1" w14:textId="65115B4A" w:rsidR="00CB53F0" w:rsidRPr="008D05EF" w:rsidRDefault="00CB53F0" w:rsidP="00CB53F0">
            <w:pPr>
              <w:pStyle w:val="Prrafodelista"/>
              <w:numPr>
                <w:ilvl w:val="0"/>
                <w:numId w:val="21"/>
              </w:numPr>
              <w:spacing w:line="276" w:lineRule="auto"/>
              <w:ind w:left="360"/>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Presentaciones</w:t>
            </w:r>
          </w:p>
          <w:p w14:paraId="6D2D6001" w14:textId="3B69B649" w:rsidR="00CB53F0" w:rsidRPr="008D05EF" w:rsidRDefault="00CB53F0" w:rsidP="00CB53F0">
            <w:pPr>
              <w:pStyle w:val="Prrafodelista"/>
              <w:numPr>
                <w:ilvl w:val="0"/>
                <w:numId w:val="21"/>
              </w:numPr>
              <w:spacing w:line="276" w:lineRule="auto"/>
              <w:ind w:left="360"/>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Lecturas</w:t>
            </w:r>
          </w:p>
          <w:p w14:paraId="12EC93DC" w14:textId="77777777" w:rsidR="00CB53F0" w:rsidRPr="008D05EF" w:rsidRDefault="00CB53F0" w:rsidP="00CB53F0">
            <w:pPr>
              <w:pStyle w:val="Prrafodelista"/>
              <w:numPr>
                <w:ilvl w:val="0"/>
                <w:numId w:val="21"/>
              </w:numPr>
              <w:spacing w:line="276" w:lineRule="auto"/>
              <w:ind w:left="360"/>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Dibujos y pintura</w:t>
            </w:r>
          </w:p>
          <w:p w14:paraId="009D8E33" w14:textId="599CDF1C" w:rsidR="00CB53F0" w:rsidRPr="008D05EF" w:rsidRDefault="00CB53F0" w:rsidP="00CB53F0">
            <w:pPr>
              <w:pStyle w:val="Prrafodelista"/>
              <w:numPr>
                <w:ilvl w:val="0"/>
                <w:numId w:val="21"/>
              </w:numPr>
              <w:spacing w:line="276" w:lineRule="auto"/>
              <w:ind w:left="360"/>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Acto general.</w:t>
            </w:r>
          </w:p>
        </w:tc>
        <w:tc>
          <w:tcPr>
            <w:tcW w:w="1811" w:type="dxa"/>
          </w:tcPr>
          <w:p w14:paraId="14AA90B7" w14:textId="0AFFD821" w:rsidR="00CB53F0" w:rsidRPr="00D66188" w:rsidRDefault="00CB53F0" w:rsidP="00CB53F0">
            <w:pPr>
              <w:jc w:val="both"/>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r w:rsidRPr="00D66188">
              <w:rPr>
                <w:rFonts w:ascii="Arial Narrow" w:hAnsi="Arial Narrow"/>
                <w:b/>
                <w:bCs/>
                <w:sz w:val="24"/>
                <w:szCs w:val="24"/>
              </w:rPr>
              <w:t>8 DE MARZO</w:t>
            </w:r>
          </w:p>
        </w:tc>
        <w:tc>
          <w:tcPr>
            <w:tcW w:w="2434" w:type="dxa"/>
          </w:tcPr>
          <w:p w14:paraId="7A8D2C96" w14:textId="4187E009" w:rsidR="00CB53F0" w:rsidRPr="008D05EF" w:rsidRDefault="00CB53F0" w:rsidP="00CB53F0">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-Se realiza en cada curso una actividad referente a la conmemoración según nivel.</w:t>
            </w:r>
          </w:p>
          <w:p w14:paraId="14F45D86" w14:textId="77777777" w:rsidR="00CB53F0" w:rsidRPr="008D05EF" w:rsidRDefault="00CB53F0" w:rsidP="00CB53F0">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 Música en recreo con canciones referente al tema y mujeres artistas.</w:t>
            </w:r>
          </w:p>
          <w:p w14:paraId="33F4C618" w14:textId="783F83DA" w:rsidR="00CB53F0" w:rsidRPr="008D05EF" w:rsidRDefault="00CB53F0" w:rsidP="00CB53F0">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 Acto cierre con reflexiones</w:t>
            </w:r>
            <w:r>
              <w:rPr>
                <w:rFonts w:ascii="Arial Narrow" w:hAnsi="Arial Narrow"/>
                <w:sz w:val="24"/>
                <w:szCs w:val="24"/>
              </w:rPr>
              <w:t xml:space="preserve"> generales.</w:t>
            </w:r>
          </w:p>
        </w:tc>
        <w:tc>
          <w:tcPr>
            <w:tcW w:w="2249" w:type="dxa"/>
          </w:tcPr>
          <w:p w14:paraId="6A00DEFC" w14:textId="77777777" w:rsidR="00CB53F0" w:rsidRPr="008D05EF" w:rsidRDefault="00CB53F0" w:rsidP="00CB53F0">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-Estudiantes participan en un ambiente de respeto los temas tratados.</w:t>
            </w:r>
          </w:p>
          <w:p w14:paraId="3E775119" w14:textId="77777777" w:rsidR="00CB53F0" w:rsidRDefault="00CB53F0" w:rsidP="00CB53F0">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 Opinan sobre la conmemoración </w:t>
            </w:r>
          </w:p>
          <w:p w14:paraId="3CCA0D0A" w14:textId="361E4CC7" w:rsidR="00CB53F0" w:rsidRPr="008D05EF" w:rsidRDefault="00CB53F0" w:rsidP="00CB53F0">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Reconocen la importancia y el porqué de este día.</w:t>
            </w:r>
          </w:p>
        </w:tc>
        <w:tc>
          <w:tcPr>
            <w:tcW w:w="2014" w:type="dxa"/>
          </w:tcPr>
          <w:p w14:paraId="3CB4FC32" w14:textId="77777777" w:rsidR="00CB53F0" w:rsidRPr="008D05EF" w:rsidRDefault="00CB53F0" w:rsidP="00CB53F0">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 xml:space="preserve">- Fotografía de acto </w:t>
            </w:r>
          </w:p>
          <w:p w14:paraId="063BD5FF" w14:textId="77777777" w:rsidR="00CB53F0" w:rsidRPr="008D05EF" w:rsidRDefault="00CB53F0" w:rsidP="00CB53F0">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 Presentación realizada.</w:t>
            </w:r>
          </w:p>
          <w:p w14:paraId="6A2348D4" w14:textId="77777777" w:rsidR="00CB53F0" w:rsidRPr="008D05EF" w:rsidRDefault="00CB53F0" w:rsidP="00CB53F0">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c>
          <w:tcPr>
            <w:tcW w:w="2025" w:type="dxa"/>
          </w:tcPr>
          <w:p w14:paraId="7CCF184B" w14:textId="77777777" w:rsidR="00CB53F0" w:rsidRPr="008D05EF" w:rsidRDefault="00CB53F0" w:rsidP="00CB53F0">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-Presentación Ppt</w:t>
            </w:r>
          </w:p>
          <w:p w14:paraId="2FE3F1A1" w14:textId="77777777" w:rsidR="00CB53F0" w:rsidRPr="008D05EF" w:rsidRDefault="00CB53F0" w:rsidP="00CB53F0">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-Hojas para mensajes</w:t>
            </w:r>
          </w:p>
          <w:p w14:paraId="56B9750B" w14:textId="77777777" w:rsidR="00CB53F0" w:rsidRPr="008D05EF" w:rsidRDefault="00CB53F0" w:rsidP="00CB53F0">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-Minilibros</w:t>
            </w:r>
          </w:p>
          <w:p w14:paraId="23CC12BF" w14:textId="77777777" w:rsidR="00CB53F0" w:rsidRPr="008D05EF" w:rsidRDefault="00CB53F0" w:rsidP="00CB53F0">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-Dibujos para colorear</w:t>
            </w:r>
          </w:p>
          <w:p w14:paraId="24321F0A" w14:textId="66F7E481" w:rsidR="00CB53F0" w:rsidRPr="008D05EF" w:rsidRDefault="00CB53F0" w:rsidP="00CB53F0">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-Marcadores de páginas</w:t>
            </w:r>
          </w:p>
        </w:tc>
        <w:tc>
          <w:tcPr>
            <w:tcW w:w="1926" w:type="dxa"/>
          </w:tcPr>
          <w:p w14:paraId="10240A6B" w14:textId="40508294" w:rsidR="00CB53F0" w:rsidRPr="008D05EF" w:rsidRDefault="00CB53F0" w:rsidP="00CB53F0">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 xml:space="preserve">-Convivencia escolar </w:t>
            </w:r>
          </w:p>
          <w:p w14:paraId="28925A5C" w14:textId="6BAE3CBB" w:rsidR="00CB53F0" w:rsidRPr="008D05EF" w:rsidRDefault="00CB53F0" w:rsidP="00CB53F0">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-Responsable Plan</w:t>
            </w:r>
          </w:p>
        </w:tc>
      </w:tr>
      <w:tr w:rsidR="00CB53F0" w14:paraId="64529866" w14:textId="77777777" w:rsidTr="00287A02">
        <w:trPr>
          <w:trHeight w:val="1248"/>
        </w:trPr>
        <w:tc>
          <w:tcPr>
            <w:cnfStyle w:val="001000000000" w:firstRow="0" w:lastRow="0" w:firstColumn="1" w:lastColumn="0" w:oddVBand="0" w:evenVBand="0" w:oddHBand="0" w:evenHBand="0" w:firstRowFirstColumn="0" w:firstRowLastColumn="0" w:lastRowFirstColumn="0" w:lastRowLastColumn="0"/>
            <w:tcW w:w="1683" w:type="dxa"/>
            <w:shd w:val="clear" w:color="auto" w:fill="8DB3E2" w:themeFill="text2" w:themeFillTint="66"/>
          </w:tcPr>
          <w:p w14:paraId="26EAC348" w14:textId="01C6B056" w:rsidR="00CB53F0" w:rsidRPr="00BC4F23" w:rsidRDefault="00CB53F0" w:rsidP="00CB53F0">
            <w:pPr>
              <w:rPr>
                <w:rFonts w:ascii="Arial Narrow" w:hAnsi="Arial Narrow"/>
                <w:sz w:val="24"/>
                <w:szCs w:val="24"/>
              </w:rPr>
            </w:pPr>
            <w:r>
              <w:rPr>
                <w:rFonts w:ascii="Arial Narrow" w:hAnsi="Arial Narrow"/>
                <w:sz w:val="24"/>
                <w:szCs w:val="24"/>
              </w:rPr>
              <w:t>Visibilizar el Día Internacional contra la transfobia, homofobia y bifobia</w:t>
            </w:r>
          </w:p>
        </w:tc>
        <w:tc>
          <w:tcPr>
            <w:tcW w:w="2004" w:type="dxa"/>
          </w:tcPr>
          <w:p w14:paraId="3E677569" w14:textId="77777777" w:rsidR="00CB53F0" w:rsidRDefault="00CB53F0" w:rsidP="00CB53F0">
            <w:pPr>
              <w:pStyle w:val="Prrafodelista"/>
              <w:numPr>
                <w:ilvl w:val="0"/>
                <w:numId w:val="21"/>
              </w:numPr>
              <w:spacing w:line="276" w:lineRule="auto"/>
              <w:ind w:left="290"/>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 xml:space="preserve">Video sobre la visibilización de la transfobia, homofobia y bifobia. </w:t>
            </w:r>
          </w:p>
          <w:p w14:paraId="22101065" w14:textId="77777777" w:rsidR="00CB53F0" w:rsidRDefault="00CB53F0" w:rsidP="00CB53F0">
            <w:pPr>
              <w:pStyle w:val="Prrafodelista"/>
              <w:numPr>
                <w:ilvl w:val="0"/>
                <w:numId w:val="21"/>
              </w:numPr>
              <w:spacing w:line="276" w:lineRule="auto"/>
              <w:ind w:left="290"/>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lastRenderedPageBreak/>
              <w:t>Presentación en la primera hora de la jornada en todos los cursos.</w:t>
            </w:r>
          </w:p>
          <w:p w14:paraId="17527514" w14:textId="5D51B59A" w:rsidR="00CB53F0" w:rsidRPr="008D05EF" w:rsidRDefault="00CB53F0" w:rsidP="00CB53F0">
            <w:pPr>
              <w:pStyle w:val="Prrafodelista"/>
              <w:numPr>
                <w:ilvl w:val="0"/>
                <w:numId w:val="21"/>
              </w:numPr>
              <w:ind w:left="360"/>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Análisis de casos</w:t>
            </w:r>
          </w:p>
        </w:tc>
        <w:tc>
          <w:tcPr>
            <w:tcW w:w="1811" w:type="dxa"/>
          </w:tcPr>
          <w:p w14:paraId="51624486" w14:textId="22B0B6A7" w:rsidR="00CB53F0" w:rsidRPr="00D66188" w:rsidRDefault="00CB53F0" w:rsidP="00CB53F0">
            <w:pPr>
              <w:jc w:val="both"/>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r w:rsidRPr="00D66188">
              <w:rPr>
                <w:rFonts w:ascii="Arial Narrow" w:hAnsi="Arial Narrow"/>
                <w:b/>
                <w:bCs/>
                <w:sz w:val="24"/>
                <w:szCs w:val="24"/>
              </w:rPr>
              <w:lastRenderedPageBreak/>
              <w:t>17 DE MAYO</w:t>
            </w:r>
          </w:p>
        </w:tc>
        <w:tc>
          <w:tcPr>
            <w:tcW w:w="2434" w:type="dxa"/>
          </w:tcPr>
          <w:p w14:paraId="41EBB4BA" w14:textId="705BF91C" w:rsidR="00CB53F0" w:rsidRPr="008D05EF" w:rsidRDefault="00CB53F0" w:rsidP="00CB53F0">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 xml:space="preserve">- El 17 de mayo se realiza en cada curso desde 5° básico hasta 4° año de enseñanza media una presentación sobre la visibilización de la </w:t>
            </w:r>
            <w:r w:rsidRPr="008D05EF">
              <w:rPr>
                <w:rFonts w:ascii="Arial Narrow" w:hAnsi="Arial Narrow"/>
                <w:sz w:val="24"/>
                <w:szCs w:val="24"/>
              </w:rPr>
              <w:lastRenderedPageBreak/>
              <w:t>transfobia, homofobia y bifobia.</w:t>
            </w:r>
          </w:p>
        </w:tc>
        <w:tc>
          <w:tcPr>
            <w:tcW w:w="2249" w:type="dxa"/>
          </w:tcPr>
          <w:p w14:paraId="13709C37" w14:textId="77777777" w:rsidR="00CB53F0" w:rsidRPr="008D05EF" w:rsidRDefault="00CB53F0" w:rsidP="00CB53F0">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lastRenderedPageBreak/>
              <w:t>-Estudiantes participan en un ambiente de respeto los temas tratados.</w:t>
            </w:r>
          </w:p>
          <w:p w14:paraId="0A811A91" w14:textId="622592F7" w:rsidR="00CB53F0" w:rsidRPr="008D05EF" w:rsidRDefault="00CB53F0" w:rsidP="00CB53F0">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 xml:space="preserve">- Identifican conductas transfóbicas, </w:t>
            </w:r>
            <w:r w:rsidRPr="008D05EF">
              <w:rPr>
                <w:rFonts w:ascii="Arial Narrow" w:hAnsi="Arial Narrow"/>
                <w:sz w:val="24"/>
                <w:szCs w:val="24"/>
              </w:rPr>
              <w:lastRenderedPageBreak/>
              <w:t xml:space="preserve">homofóbicas y bifóbicas. </w:t>
            </w:r>
          </w:p>
        </w:tc>
        <w:tc>
          <w:tcPr>
            <w:tcW w:w="2014" w:type="dxa"/>
          </w:tcPr>
          <w:p w14:paraId="5683F548" w14:textId="77777777" w:rsidR="00CB53F0" w:rsidRDefault="00CB53F0" w:rsidP="00CB53F0">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lastRenderedPageBreak/>
              <w:t>- Presentación</w:t>
            </w:r>
          </w:p>
          <w:p w14:paraId="1F65A60C" w14:textId="77777777" w:rsidR="00CB53F0" w:rsidRDefault="00CB53F0" w:rsidP="00CB53F0">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 Fotografías actividad</w:t>
            </w:r>
          </w:p>
          <w:p w14:paraId="15E4DBBC" w14:textId="199FDA80" w:rsidR="00CB53F0" w:rsidRPr="008D05EF" w:rsidRDefault="00CB53F0" w:rsidP="00CB53F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 Video en redes sociales.</w:t>
            </w:r>
          </w:p>
        </w:tc>
        <w:tc>
          <w:tcPr>
            <w:tcW w:w="2025" w:type="dxa"/>
          </w:tcPr>
          <w:p w14:paraId="248E268F" w14:textId="77777777" w:rsidR="00CB53F0" w:rsidRPr="008D05EF" w:rsidRDefault="00CB53F0" w:rsidP="00CB53F0">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 Presentación ppt</w:t>
            </w:r>
          </w:p>
          <w:p w14:paraId="7C6A0F6A" w14:textId="77777777" w:rsidR="00CB53F0" w:rsidRDefault="00CB53F0" w:rsidP="00CB53F0">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 Video presentación</w:t>
            </w:r>
          </w:p>
          <w:p w14:paraId="07CE7179" w14:textId="0BDE630D" w:rsidR="00CB53F0" w:rsidRPr="008D05EF" w:rsidRDefault="00CB53F0" w:rsidP="00CB53F0">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 Internet</w:t>
            </w:r>
          </w:p>
        </w:tc>
        <w:tc>
          <w:tcPr>
            <w:tcW w:w="1926" w:type="dxa"/>
          </w:tcPr>
          <w:p w14:paraId="6D8AA1D7" w14:textId="77777777" w:rsidR="00CB53F0" w:rsidRPr="008D05EF" w:rsidRDefault="00CB53F0" w:rsidP="00CB53F0">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 xml:space="preserve">-Convivencia escolar </w:t>
            </w:r>
          </w:p>
          <w:p w14:paraId="15E3EEF3" w14:textId="7A6FB72E" w:rsidR="00CB53F0" w:rsidRPr="008D05EF" w:rsidRDefault="00CB53F0" w:rsidP="00CB53F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-Responsable Plan</w:t>
            </w:r>
          </w:p>
        </w:tc>
      </w:tr>
      <w:tr w:rsidR="00CB53F0" w14:paraId="2C2AFB6B" w14:textId="77777777" w:rsidTr="00287A02">
        <w:trPr>
          <w:cnfStyle w:val="000000100000" w:firstRow="0" w:lastRow="0" w:firstColumn="0" w:lastColumn="0" w:oddVBand="0" w:evenVBand="0" w:oddHBand="1" w:evenHBand="0" w:firstRowFirstColumn="0" w:firstRowLastColumn="0" w:lastRowFirstColumn="0" w:lastRowLastColumn="0"/>
          <w:trHeight w:val="925"/>
        </w:trPr>
        <w:tc>
          <w:tcPr>
            <w:cnfStyle w:val="001000000000" w:firstRow="0" w:lastRow="0" w:firstColumn="1" w:lastColumn="0" w:oddVBand="0" w:evenVBand="0" w:oddHBand="0" w:evenHBand="0" w:firstRowFirstColumn="0" w:firstRowLastColumn="0" w:lastRowFirstColumn="0" w:lastRowLastColumn="0"/>
            <w:tcW w:w="1683" w:type="dxa"/>
            <w:shd w:val="clear" w:color="auto" w:fill="8DB3E2" w:themeFill="text2" w:themeFillTint="66"/>
          </w:tcPr>
          <w:p w14:paraId="7CC5E392" w14:textId="1A73F919" w:rsidR="00CB53F0" w:rsidRDefault="00CB53F0" w:rsidP="00CB53F0">
            <w:pPr>
              <w:spacing w:line="276" w:lineRule="auto"/>
            </w:pPr>
            <w:r>
              <w:t>Concientizar a la comunidad escolar sobre el cáncer de próstata</w:t>
            </w:r>
          </w:p>
        </w:tc>
        <w:tc>
          <w:tcPr>
            <w:tcW w:w="2004" w:type="dxa"/>
          </w:tcPr>
          <w:p w14:paraId="58B5946D" w14:textId="77777777" w:rsidR="00CB53F0" w:rsidRDefault="00CB53F0" w:rsidP="00CB53F0">
            <w:pPr>
              <w:pStyle w:val="Prrafodelista"/>
              <w:numPr>
                <w:ilvl w:val="0"/>
                <w:numId w:val="21"/>
              </w:numPr>
              <w:spacing w:line="276" w:lineRule="auto"/>
              <w:ind w:left="290"/>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Video informativo</w:t>
            </w:r>
          </w:p>
          <w:p w14:paraId="4EB8558B" w14:textId="51A93855" w:rsidR="00CB53F0" w:rsidRPr="008D05EF" w:rsidRDefault="00CB53F0" w:rsidP="00CB53F0">
            <w:pPr>
              <w:pStyle w:val="Prrafodelista"/>
              <w:numPr>
                <w:ilvl w:val="0"/>
                <w:numId w:val="21"/>
              </w:numPr>
              <w:spacing w:line="276" w:lineRule="auto"/>
              <w:ind w:left="290"/>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Afiches</w:t>
            </w:r>
          </w:p>
        </w:tc>
        <w:tc>
          <w:tcPr>
            <w:tcW w:w="1811" w:type="dxa"/>
          </w:tcPr>
          <w:p w14:paraId="03747D5C" w14:textId="7C8A81BA" w:rsidR="00CB53F0" w:rsidRPr="00D66188" w:rsidRDefault="00CB53F0" w:rsidP="00CB53F0">
            <w:pPr>
              <w:jc w:val="both"/>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r w:rsidRPr="00D66188">
              <w:rPr>
                <w:rFonts w:ascii="Arial Narrow" w:hAnsi="Arial Narrow"/>
                <w:b/>
                <w:bCs/>
                <w:sz w:val="24"/>
                <w:szCs w:val="24"/>
              </w:rPr>
              <w:t>11 DE JUNIO</w:t>
            </w:r>
          </w:p>
        </w:tc>
        <w:tc>
          <w:tcPr>
            <w:tcW w:w="2434" w:type="dxa"/>
          </w:tcPr>
          <w:p w14:paraId="7F10420A" w14:textId="77777777" w:rsidR="00CB53F0" w:rsidRDefault="00CB53F0" w:rsidP="00CB53F0">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-Se sube a las plataformas digitales video cápsula sobre el tema</w:t>
            </w:r>
          </w:p>
          <w:p w14:paraId="4815975C" w14:textId="6059BE4C" w:rsidR="00CB53F0" w:rsidRPr="00D66188" w:rsidRDefault="00CB53F0" w:rsidP="00CB53F0">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 Se pegan afiches sobre el tema </w:t>
            </w:r>
          </w:p>
        </w:tc>
        <w:tc>
          <w:tcPr>
            <w:tcW w:w="2249" w:type="dxa"/>
          </w:tcPr>
          <w:p w14:paraId="0915ACFB" w14:textId="77777777" w:rsidR="00CB53F0" w:rsidRDefault="00CB53F0" w:rsidP="00CB53F0">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Nivel de recepción en redes sociales</w:t>
            </w:r>
          </w:p>
          <w:p w14:paraId="1F99D55A" w14:textId="77777777" w:rsidR="00CB53F0" w:rsidRDefault="00CB53F0" w:rsidP="00CB53F0">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comentarios de apoderados y comunidad en general.</w:t>
            </w:r>
          </w:p>
          <w:p w14:paraId="263946A1" w14:textId="589D78FF" w:rsidR="00CB53F0" w:rsidRPr="008D05EF" w:rsidRDefault="00CB53F0" w:rsidP="00CB53F0">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c>
          <w:tcPr>
            <w:tcW w:w="2014" w:type="dxa"/>
          </w:tcPr>
          <w:p w14:paraId="2164E156" w14:textId="77777777" w:rsidR="00CB53F0" w:rsidRDefault="00CB53F0" w:rsidP="00CB53F0">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Video en Redes sociales del establecimiento</w:t>
            </w:r>
          </w:p>
          <w:p w14:paraId="36396B23" w14:textId="47677805" w:rsidR="00CB53F0" w:rsidRPr="008D05EF" w:rsidRDefault="00CB53F0" w:rsidP="00CB53F0">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 afiches </w:t>
            </w:r>
          </w:p>
        </w:tc>
        <w:tc>
          <w:tcPr>
            <w:tcW w:w="2025" w:type="dxa"/>
          </w:tcPr>
          <w:p w14:paraId="0C497546" w14:textId="0DD89954" w:rsidR="00CB53F0" w:rsidRDefault="00CB53F0" w:rsidP="00CB53F0">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Internet</w:t>
            </w:r>
          </w:p>
          <w:p w14:paraId="4C3B3DDD" w14:textId="77777777" w:rsidR="00CB53F0" w:rsidRDefault="00CB53F0" w:rsidP="00CB53F0">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Video capsula</w:t>
            </w:r>
          </w:p>
          <w:p w14:paraId="6BD977D1" w14:textId="77777777" w:rsidR="00CB53F0" w:rsidRDefault="00CB53F0" w:rsidP="00CB53F0">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Papel para afiche</w:t>
            </w:r>
          </w:p>
          <w:p w14:paraId="7E529F69" w14:textId="06EB1423" w:rsidR="00CB53F0" w:rsidRDefault="00CB53F0" w:rsidP="00CB53F0">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Tinta</w:t>
            </w:r>
          </w:p>
          <w:p w14:paraId="02BE91BD" w14:textId="197E40E4" w:rsidR="00CB53F0" w:rsidRDefault="00CB53F0" w:rsidP="00CB53F0">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Impresora</w:t>
            </w:r>
          </w:p>
          <w:p w14:paraId="1CD44AA0" w14:textId="515FE8EF" w:rsidR="00CB53F0" w:rsidRPr="008D05EF" w:rsidRDefault="00CB53F0" w:rsidP="00CB53F0">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c>
          <w:tcPr>
            <w:tcW w:w="1926" w:type="dxa"/>
          </w:tcPr>
          <w:p w14:paraId="4B142860" w14:textId="77777777" w:rsidR="00CB53F0" w:rsidRPr="008D05EF" w:rsidRDefault="00CB53F0" w:rsidP="00CB53F0">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 xml:space="preserve">-Convivencia escolar </w:t>
            </w:r>
          </w:p>
          <w:p w14:paraId="5D3743A5" w14:textId="5F5DD7D2" w:rsidR="00CB53F0" w:rsidRPr="008D05EF" w:rsidRDefault="00CB53F0" w:rsidP="00CB53F0">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-Responsable Plan</w:t>
            </w:r>
          </w:p>
        </w:tc>
      </w:tr>
      <w:tr w:rsidR="00CB53F0" w14:paraId="6286D9BA" w14:textId="77777777" w:rsidTr="00287A02">
        <w:trPr>
          <w:trHeight w:val="435"/>
        </w:trPr>
        <w:tc>
          <w:tcPr>
            <w:cnfStyle w:val="001000000000" w:firstRow="0" w:lastRow="0" w:firstColumn="1" w:lastColumn="0" w:oddVBand="0" w:evenVBand="0" w:oddHBand="0" w:evenHBand="0" w:firstRowFirstColumn="0" w:firstRowLastColumn="0" w:lastRowFirstColumn="0" w:lastRowLastColumn="0"/>
            <w:tcW w:w="1683" w:type="dxa"/>
            <w:shd w:val="clear" w:color="auto" w:fill="8DB3E2" w:themeFill="text2" w:themeFillTint="66"/>
          </w:tcPr>
          <w:p w14:paraId="161FFC7C" w14:textId="5B5FCF3A" w:rsidR="00CB53F0" w:rsidRDefault="00CB53F0" w:rsidP="00CB53F0">
            <w:pPr>
              <w:spacing w:line="276" w:lineRule="auto"/>
            </w:pPr>
            <w:r>
              <w:rPr>
                <w:rFonts w:ascii="Arial Narrow" w:hAnsi="Arial Narrow"/>
                <w:sz w:val="24"/>
                <w:szCs w:val="24"/>
              </w:rPr>
              <w:t>Informar a la comunidad sobre el Día internacional de la prevención del embarazo no planificado en la adolescencia.</w:t>
            </w:r>
          </w:p>
        </w:tc>
        <w:tc>
          <w:tcPr>
            <w:tcW w:w="2004" w:type="dxa"/>
          </w:tcPr>
          <w:p w14:paraId="1B696B42" w14:textId="7A74149E" w:rsidR="00CB53F0" w:rsidRDefault="00CB53F0" w:rsidP="00CB53F0">
            <w:pPr>
              <w:pStyle w:val="Prrafodelista"/>
              <w:numPr>
                <w:ilvl w:val="0"/>
                <w:numId w:val="21"/>
              </w:numPr>
              <w:spacing w:line="276" w:lineRule="auto"/>
              <w:ind w:left="290"/>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Protocolo sobre embarazo estudiantil.</w:t>
            </w:r>
          </w:p>
          <w:p w14:paraId="6425E9BA" w14:textId="7D5788D8" w:rsidR="00CB53F0" w:rsidRPr="00E90F37" w:rsidRDefault="00CB53F0" w:rsidP="00CB53F0">
            <w:pPr>
              <w:pStyle w:val="Prrafodelista"/>
              <w:numPr>
                <w:ilvl w:val="0"/>
                <w:numId w:val="21"/>
              </w:numPr>
              <w:spacing w:line="276" w:lineRule="auto"/>
              <w:ind w:left="290"/>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Video cápsula redes sociales</w:t>
            </w:r>
          </w:p>
        </w:tc>
        <w:tc>
          <w:tcPr>
            <w:tcW w:w="1811" w:type="dxa"/>
          </w:tcPr>
          <w:p w14:paraId="5E2EA09E" w14:textId="705C6FCF" w:rsidR="00CB53F0" w:rsidRPr="00D66188" w:rsidRDefault="00CB53F0" w:rsidP="00CB53F0">
            <w:pP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r w:rsidRPr="00D66188">
              <w:rPr>
                <w:rFonts w:ascii="Arial Narrow" w:hAnsi="Arial Narrow"/>
                <w:b/>
                <w:bCs/>
                <w:sz w:val="24"/>
                <w:szCs w:val="24"/>
              </w:rPr>
              <w:t>26 DE SEPTIEMBRE</w:t>
            </w:r>
          </w:p>
        </w:tc>
        <w:tc>
          <w:tcPr>
            <w:tcW w:w="2434" w:type="dxa"/>
          </w:tcPr>
          <w:p w14:paraId="7B406724" w14:textId="26F9F4BC" w:rsidR="00CB53F0" w:rsidRPr="00E90F37" w:rsidRDefault="00CB53F0" w:rsidP="00CB53F0">
            <w:pPr>
              <w:pStyle w:val="Prrafodelista"/>
              <w:numPr>
                <w:ilvl w:val="0"/>
                <w:numId w:val="21"/>
              </w:numPr>
              <w:spacing w:line="276" w:lineRule="auto"/>
              <w:ind w:left="256"/>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Se sube a redes sociales video cápsula sobre el embarazo adolescente en Chile, estudio de casos y protocolo del establecimiento.</w:t>
            </w:r>
          </w:p>
        </w:tc>
        <w:tc>
          <w:tcPr>
            <w:tcW w:w="2249" w:type="dxa"/>
          </w:tcPr>
          <w:p w14:paraId="3EA9330D" w14:textId="77777777" w:rsidR="00CB53F0" w:rsidRDefault="00CB53F0" w:rsidP="00CB53F0">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 Nivel de recepción en redes sociales</w:t>
            </w:r>
          </w:p>
          <w:p w14:paraId="7C1857D4" w14:textId="77777777" w:rsidR="00CB53F0" w:rsidRDefault="00CB53F0" w:rsidP="00CB53F0">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 comentarios de apoderados y comunidad en general.</w:t>
            </w:r>
          </w:p>
          <w:p w14:paraId="74C6CFAF" w14:textId="77777777" w:rsidR="00CB53F0" w:rsidRDefault="00CB53F0" w:rsidP="00CB53F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c>
          <w:tcPr>
            <w:tcW w:w="2014" w:type="dxa"/>
          </w:tcPr>
          <w:p w14:paraId="69F1AFEE" w14:textId="11188884" w:rsidR="00CB53F0" w:rsidRDefault="00CB53F0" w:rsidP="00CB53F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 Video en Redes sociales del establecimiento</w:t>
            </w:r>
          </w:p>
        </w:tc>
        <w:tc>
          <w:tcPr>
            <w:tcW w:w="2025" w:type="dxa"/>
          </w:tcPr>
          <w:p w14:paraId="50C259C3" w14:textId="77777777" w:rsidR="00CB53F0" w:rsidRDefault="00CB53F0" w:rsidP="00CB53F0">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-Video cápsula</w:t>
            </w:r>
          </w:p>
          <w:p w14:paraId="4AFA620F" w14:textId="77777777" w:rsidR="00CB53F0" w:rsidRDefault="00CB53F0" w:rsidP="00CB53F0">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-Internet</w:t>
            </w:r>
          </w:p>
          <w:p w14:paraId="7D2430BA" w14:textId="0290B996" w:rsidR="00CB53F0" w:rsidRDefault="00CB53F0" w:rsidP="00CB53F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-Aplicaciones digitales</w:t>
            </w:r>
          </w:p>
        </w:tc>
        <w:tc>
          <w:tcPr>
            <w:tcW w:w="1926" w:type="dxa"/>
          </w:tcPr>
          <w:p w14:paraId="48EDF8A0" w14:textId="77777777" w:rsidR="00CB53F0" w:rsidRPr="008D05EF" w:rsidRDefault="00CB53F0" w:rsidP="00CB53F0">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 xml:space="preserve">-Convivencia escolar </w:t>
            </w:r>
          </w:p>
          <w:p w14:paraId="60095ECD" w14:textId="6C67F04F" w:rsidR="00CB53F0" w:rsidRPr="008D05EF" w:rsidRDefault="00CB53F0" w:rsidP="00CB53F0">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-Responsable Plan</w:t>
            </w:r>
          </w:p>
        </w:tc>
      </w:tr>
      <w:tr w:rsidR="00CB53F0" w14:paraId="2881253F" w14:textId="77777777" w:rsidTr="00287A02">
        <w:trPr>
          <w:cnfStyle w:val="000000100000" w:firstRow="0" w:lastRow="0" w:firstColumn="0" w:lastColumn="0" w:oddVBand="0" w:evenVBand="0" w:oddHBand="1" w:evenHBand="0" w:firstRowFirstColumn="0" w:firstRowLastColumn="0" w:lastRowFirstColumn="0" w:lastRowLastColumn="0"/>
          <w:trHeight w:val="742"/>
        </w:trPr>
        <w:tc>
          <w:tcPr>
            <w:cnfStyle w:val="001000000000" w:firstRow="0" w:lastRow="0" w:firstColumn="1" w:lastColumn="0" w:oddVBand="0" w:evenVBand="0" w:oddHBand="0" w:evenHBand="0" w:firstRowFirstColumn="0" w:firstRowLastColumn="0" w:lastRowFirstColumn="0" w:lastRowLastColumn="0"/>
            <w:tcW w:w="1683" w:type="dxa"/>
            <w:shd w:val="clear" w:color="auto" w:fill="8DB3E2" w:themeFill="text2" w:themeFillTint="66"/>
          </w:tcPr>
          <w:p w14:paraId="06655A5E" w14:textId="4BBAD379" w:rsidR="00CB53F0" w:rsidRDefault="00CB53F0" w:rsidP="00CB53F0">
            <w:pPr>
              <w:spacing w:line="276" w:lineRule="auto"/>
            </w:pPr>
            <w:r>
              <w:rPr>
                <w:rFonts w:ascii="Arial Narrow" w:hAnsi="Arial Narrow"/>
                <w:sz w:val="24"/>
                <w:szCs w:val="24"/>
              </w:rPr>
              <w:t>Concientizar a la comunidad sobre el cáncer de mama.</w:t>
            </w:r>
          </w:p>
        </w:tc>
        <w:tc>
          <w:tcPr>
            <w:tcW w:w="2004" w:type="dxa"/>
          </w:tcPr>
          <w:p w14:paraId="74B8B043" w14:textId="388EC9E2" w:rsidR="00CB53F0" w:rsidRDefault="00CB53F0" w:rsidP="00CB53F0">
            <w:pPr>
              <w:pStyle w:val="Prrafodelista"/>
              <w:numPr>
                <w:ilvl w:val="0"/>
                <w:numId w:val="21"/>
              </w:numPr>
              <w:spacing w:line="276" w:lineRule="auto"/>
              <w:ind w:left="290"/>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Video cápsula sobre el cáncer de mama en redes sociales</w:t>
            </w:r>
          </w:p>
          <w:p w14:paraId="79488CEE" w14:textId="152BC646" w:rsidR="00CB53F0" w:rsidRPr="00C6557C" w:rsidRDefault="00CB53F0" w:rsidP="00CB53F0">
            <w:pPr>
              <w:pStyle w:val="Prrafodelista"/>
              <w:numPr>
                <w:ilvl w:val="0"/>
                <w:numId w:val="21"/>
              </w:numPr>
              <w:spacing w:line="276" w:lineRule="auto"/>
              <w:ind w:left="290"/>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Flyers sobre el cáncer de mama ya sea en hombres y/o mujeres.</w:t>
            </w:r>
          </w:p>
        </w:tc>
        <w:tc>
          <w:tcPr>
            <w:tcW w:w="1811" w:type="dxa"/>
          </w:tcPr>
          <w:p w14:paraId="2642713E" w14:textId="7BA0FFB3" w:rsidR="00CB53F0" w:rsidRPr="00D66188" w:rsidRDefault="00CB53F0" w:rsidP="00CB53F0">
            <w:pPr>
              <w:jc w:val="both"/>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r w:rsidRPr="00D66188">
              <w:rPr>
                <w:rFonts w:ascii="Arial Narrow" w:hAnsi="Arial Narrow"/>
                <w:b/>
                <w:bCs/>
                <w:sz w:val="24"/>
                <w:szCs w:val="24"/>
              </w:rPr>
              <w:t>19 DE OCTUBRE</w:t>
            </w:r>
          </w:p>
        </w:tc>
        <w:tc>
          <w:tcPr>
            <w:tcW w:w="2434" w:type="dxa"/>
          </w:tcPr>
          <w:p w14:paraId="74FC4088" w14:textId="3DD4C2D0" w:rsidR="00CB53F0" w:rsidRDefault="00CB53F0" w:rsidP="00CB53F0">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Se realiza una video cápsula mostrando casos y concientizando a la población de la importancia de hacerse el examen y cómo identificarlo de manera temprana.</w:t>
            </w:r>
          </w:p>
          <w:p w14:paraId="70EC4A50" w14:textId="3B197727" w:rsidR="00CB53F0" w:rsidRPr="008D05EF" w:rsidRDefault="00CB53F0" w:rsidP="00CB53F0">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Se ponen en distintos puntos y se envía a los </w:t>
            </w:r>
            <w:r>
              <w:rPr>
                <w:rFonts w:ascii="Arial Narrow" w:hAnsi="Arial Narrow"/>
                <w:sz w:val="24"/>
                <w:szCs w:val="24"/>
              </w:rPr>
              <w:lastRenderedPageBreak/>
              <w:t>apoderados Flyers y/o infografías sobre el tema.</w:t>
            </w:r>
          </w:p>
        </w:tc>
        <w:tc>
          <w:tcPr>
            <w:tcW w:w="2249" w:type="dxa"/>
          </w:tcPr>
          <w:p w14:paraId="4CEE659D" w14:textId="77777777" w:rsidR="00CB53F0" w:rsidRDefault="00CB53F0" w:rsidP="00CB53F0">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lastRenderedPageBreak/>
              <w:t>-Nivel de recepción en redes sociales sobre el tema</w:t>
            </w:r>
          </w:p>
          <w:p w14:paraId="3144F1A1" w14:textId="70BD0CC7" w:rsidR="00CB53F0" w:rsidRDefault="00CB53F0" w:rsidP="00CB53F0">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-Comentarios de apoderados y comunidad en general</w:t>
            </w:r>
          </w:p>
        </w:tc>
        <w:tc>
          <w:tcPr>
            <w:tcW w:w="2014" w:type="dxa"/>
          </w:tcPr>
          <w:p w14:paraId="7539E66C" w14:textId="77777777" w:rsidR="00CB53F0" w:rsidRDefault="00CB53F0" w:rsidP="00CB53F0">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video cápsula en redes sociales del establecimiento</w:t>
            </w:r>
          </w:p>
          <w:p w14:paraId="4949BF76" w14:textId="77777777" w:rsidR="00CB53F0" w:rsidRDefault="00CB53F0" w:rsidP="00CB53F0">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-infografías puestas en el establecimiento</w:t>
            </w:r>
          </w:p>
          <w:p w14:paraId="62E2F5FB" w14:textId="2D42E005" w:rsidR="00CB53F0" w:rsidRDefault="00CB53F0" w:rsidP="00CB53F0">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información compartida con apoderados/as</w:t>
            </w:r>
          </w:p>
        </w:tc>
        <w:tc>
          <w:tcPr>
            <w:tcW w:w="2025" w:type="dxa"/>
          </w:tcPr>
          <w:p w14:paraId="052C64B2" w14:textId="77777777" w:rsidR="00CB53F0" w:rsidRDefault="00CB53F0" w:rsidP="00CB53F0">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-Video cápsula</w:t>
            </w:r>
          </w:p>
          <w:p w14:paraId="131FB2CC" w14:textId="77777777" w:rsidR="00CB53F0" w:rsidRDefault="00CB53F0" w:rsidP="00CB53F0">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-Internet</w:t>
            </w:r>
          </w:p>
          <w:p w14:paraId="421AF412" w14:textId="77777777" w:rsidR="00CB53F0" w:rsidRDefault="00CB53F0" w:rsidP="00CB53F0">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-Aplicaciones digitales</w:t>
            </w:r>
          </w:p>
          <w:p w14:paraId="1F123B6F" w14:textId="77777777" w:rsidR="00CB53F0" w:rsidRDefault="00CB53F0" w:rsidP="00CB53F0">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-papel</w:t>
            </w:r>
          </w:p>
          <w:p w14:paraId="4FB87620" w14:textId="197EC7E0" w:rsidR="00CB53F0" w:rsidRDefault="00CB53F0" w:rsidP="00CB53F0">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-impresora</w:t>
            </w:r>
          </w:p>
        </w:tc>
        <w:tc>
          <w:tcPr>
            <w:tcW w:w="1926" w:type="dxa"/>
          </w:tcPr>
          <w:p w14:paraId="6A7AECE6" w14:textId="77777777" w:rsidR="00CB53F0" w:rsidRPr="008D05EF" w:rsidRDefault="00CB53F0" w:rsidP="00CB53F0">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 xml:space="preserve">-Convivencia escolar </w:t>
            </w:r>
          </w:p>
          <w:p w14:paraId="2A661004" w14:textId="08DF2A78" w:rsidR="00CB53F0" w:rsidRPr="008D05EF" w:rsidRDefault="00CB53F0" w:rsidP="00CB53F0">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-Responsable Plan</w:t>
            </w:r>
          </w:p>
        </w:tc>
      </w:tr>
      <w:tr w:rsidR="00CB53F0" w14:paraId="43C87354" w14:textId="77777777" w:rsidTr="00287A02">
        <w:trPr>
          <w:trHeight w:val="742"/>
        </w:trPr>
        <w:tc>
          <w:tcPr>
            <w:cnfStyle w:val="001000000000" w:firstRow="0" w:lastRow="0" w:firstColumn="1" w:lastColumn="0" w:oddVBand="0" w:evenVBand="0" w:oddHBand="0" w:evenHBand="0" w:firstRowFirstColumn="0" w:firstRowLastColumn="0" w:lastRowFirstColumn="0" w:lastRowLastColumn="0"/>
            <w:tcW w:w="1683" w:type="dxa"/>
            <w:shd w:val="clear" w:color="auto" w:fill="8DB3E2" w:themeFill="text2" w:themeFillTint="66"/>
          </w:tcPr>
          <w:p w14:paraId="1AA3054B" w14:textId="19560C0B" w:rsidR="00CB53F0" w:rsidRDefault="00CB53F0" w:rsidP="00CB53F0">
            <w:pPr>
              <w:spacing w:line="276" w:lineRule="auto"/>
            </w:pPr>
            <w:r>
              <w:rPr>
                <w:rFonts w:ascii="Arial Narrow" w:hAnsi="Arial Narrow"/>
                <w:sz w:val="24"/>
                <w:szCs w:val="24"/>
              </w:rPr>
              <w:t>Conmemorar Día internacional de la eliminación de la violencia contra la mujer.</w:t>
            </w:r>
          </w:p>
        </w:tc>
        <w:tc>
          <w:tcPr>
            <w:tcW w:w="2004" w:type="dxa"/>
          </w:tcPr>
          <w:p w14:paraId="7B0EDC18" w14:textId="6FC5E3B1" w:rsidR="00CB53F0" w:rsidRPr="008D05EF" w:rsidRDefault="00CB53F0" w:rsidP="00CB53F0">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Acto conmemorativo del día internacional de la eliminación de la violencia contra la mujer.</w:t>
            </w:r>
          </w:p>
        </w:tc>
        <w:tc>
          <w:tcPr>
            <w:tcW w:w="1811" w:type="dxa"/>
          </w:tcPr>
          <w:p w14:paraId="1EF67269" w14:textId="3A62D1C9" w:rsidR="00CB53F0" w:rsidRPr="00D66188" w:rsidRDefault="00CB53F0" w:rsidP="00CB53F0">
            <w:pP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r w:rsidRPr="00D66188">
              <w:rPr>
                <w:rFonts w:ascii="Arial Narrow" w:hAnsi="Arial Narrow"/>
                <w:b/>
                <w:bCs/>
                <w:sz w:val="24"/>
                <w:szCs w:val="24"/>
              </w:rPr>
              <w:t>25 DE NOVIEMBRE</w:t>
            </w:r>
          </w:p>
        </w:tc>
        <w:tc>
          <w:tcPr>
            <w:tcW w:w="2434" w:type="dxa"/>
          </w:tcPr>
          <w:p w14:paraId="1A0321A0" w14:textId="5DFF1C88" w:rsidR="00CB53F0" w:rsidRDefault="00CB53F0" w:rsidP="00CB53F0">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Se realiza acto cívico con toda la comunidad educativa para conmemorar el día.</w:t>
            </w:r>
          </w:p>
          <w:p w14:paraId="47BF5C09" w14:textId="77777777" w:rsidR="00CB53F0" w:rsidRDefault="00CB53F0" w:rsidP="00CB53F0">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2048D5CB" w14:textId="6760DBF7" w:rsidR="00CB53F0" w:rsidRPr="00C9334D" w:rsidRDefault="00CB53F0" w:rsidP="00CB53F0">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Se sube a redes sociales video cápsula</w:t>
            </w:r>
          </w:p>
        </w:tc>
        <w:tc>
          <w:tcPr>
            <w:tcW w:w="2249" w:type="dxa"/>
          </w:tcPr>
          <w:p w14:paraId="1FA018D8" w14:textId="77777777" w:rsidR="00CB53F0" w:rsidRPr="008D05EF" w:rsidRDefault="00CB53F0" w:rsidP="00CB53F0">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-Estudiantes participan en un ambiente de respeto los temas tratados.</w:t>
            </w:r>
          </w:p>
          <w:p w14:paraId="5BE5D555" w14:textId="77777777" w:rsidR="00CB53F0" w:rsidRDefault="00CB53F0" w:rsidP="00CB53F0">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 Opinan sobre la conmemoración </w:t>
            </w:r>
          </w:p>
          <w:p w14:paraId="576DA1CD" w14:textId="1B3606EE" w:rsidR="00CB53F0" w:rsidRPr="008D05EF" w:rsidRDefault="00CB53F0" w:rsidP="00CB53F0">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 Reconocen la importancia y el porqué de este día.</w:t>
            </w:r>
          </w:p>
        </w:tc>
        <w:tc>
          <w:tcPr>
            <w:tcW w:w="2014" w:type="dxa"/>
          </w:tcPr>
          <w:p w14:paraId="7998E499" w14:textId="77777777" w:rsidR="00CB53F0" w:rsidRDefault="00CB53F0" w:rsidP="00CB53F0">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Fotografías del acto</w:t>
            </w:r>
          </w:p>
          <w:p w14:paraId="79BE3D3A" w14:textId="7986B80A" w:rsidR="00CB53F0" w:rsidRPr="008D05EF" w:rsidRDefault="00CB53F0" w:rsidP="00CB53F0">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Video cápsulas </w:t>
            </w:r>
          </w:p>
        </w:tc>
        <w:tc>
          <w:tcPr>
            <w:tcW w:w="2025" w:type="dxa"/>
          </w:tcPr>
          <w:p w14:paraId="2FC698D8" w14:textId="77777777" w:rsidR="00CB53F0" w:rsidRDefault="00CB53F0" w:rsidP="00CB53F0">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Parlantes</w:t>
            </w:r>
          </w:p>
          <w:p w14:paraId="70E26058" w14:textId="77777777" w:rsidR="00CB53F0" w:rsidRDefault="00CB53F0" w:rsidP="00CB53F0">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Patio del colegio</w:t>
            </w:r>
          </w:p>
          <w:p w14:paraId="379713EB" w14:textId="77777777" w:rsidR="00CB53F0" w:rsidRDefault="00CB53F0" w:rsidP="00CB53F0">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Escenografía</w:t>
            </w:r>
          </w:p>
          <w:p w14:paraId="39E3F344" w14:textId="77777777" w:rsidR="00CB53F0" w:rsidRDefault="00CB53F0" w:rsidP="00CB53F0">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Micrófono </w:t>
            </w:r>
          </w:p>
          <w:p w14:paraId="78F849D2" w14:textId="77777777" w:rsidR="00CB53F0" w:rsidRDefault="00CB53F0" w:rsidP="00CB53F0">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Internet</w:t>
            </w:r>
          </w:p>
          <w:p w14:paraId="6242A385" w14:textId="6835007D" w:rsidR="00CB53F0" w:rsidRPr="008D05EF" w:rsidRDefault="00CB53F0" w:rsidP="00CB53F0">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Aplicaciones digitales</w:t>
            </w:r>
          </w:p>
        </w:tc>
        <w:tc>
          <w:tcPr>
            <w:tcW w:w="1926" w:type="dxa"/>
          </w:tcPr>
          <w:p w14:paraId="746CFB2F" w14:textId="77777777" w:rsidR="00CB53F0" w:rsidRPr="008D05EF" w:rsidRDefault="00CB53F0" w:rsidP="00CB53F0">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 xml:space="preserve">-Convivencia escolar </w:t>
            </w:r>
          </w:p>
          <w:p w14:paraId="0891286C" w14:textId="13ED1FC1" w:rsidR="00CB53F0" w:rsidRPr="008D05EF" w:rsidRDefault="00CB53F0" w:rsidP="00CB53F0">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-Responsable Plan</w:t>
            </w:r>
          </w:p>
        </w:tc>
      </w:tr>
    </w:tbl>
    <w:p w14:paraId="3991632E" w14:textId="77777777" w:rsidR="009F0281" w:rsidRDefault="009F0281" w:rsidP="009F0281"/>
    <w:p w14:paraId="4AE3EC7D" w14:textId="77777777" w:rsidR="003F1E0E" w:rsidRDefault="003F1E0E" w:rsidP="003F1E0E">
      <w:pPr>
        <w:pStyle w:val="Prrafodelista"/>
      </w:pPr>
    </w:p>
    <w:p w14:paraId="616D49FC" w14:textId="77777777" w:rsidR="00CB53F0" w:rsidRDefault="00CB53F0" w:rsidP="003F1E0E">
      <w:pPr>
        <w:pStyle w:val="Prrafodelista"/>
      </w:pPr>
    </w:p>
    <w:p w14:paraId="29488A8C" w14:textId="77777777" w:rsidR="00CB53F0" w:rsidRDefault="00CB53F0" w:rsidP="003F1E0E">
      <w:pPr>
        <w:pStyle w:val="Prrafodelista"/>
      </w:pPr>
    </w:p>
    <w:p w14:paraId="654DB5E9" w14:textId="77777777" w:rsidR="00CB53F0" w:rsidRDefault="00CB53F0" w:rsidP="003F1E0E">
      <w:pPr>
        <w:pStyle w:val="Prrafodelista"/>
      </w:pPr>
    </w:p>
    <w:p w14:paraId="093DD4CE" w14:textId="77777777" w:rsidR="00CB53F0" w:rsidRDefault="00CB53F0" w:rsidP="003F1E0E">
      <w:pPr>
        <w:pStyle w:val="Prrafodelista"/>
      </w:pPr>
    </w:p>
    <w:p w14:paraId="04914DC6" w14:textId="77777777" w:rsidR="00CB53F0" w:rsidRDefault="00CB53F0" w:rsidP="003F1E0E">
      <w:pPr>
        <w:pStyle w:val="Prrafodelista"/>
      </w:pPr>
    </w:p>
    <w:p w14:paraId="11A9298B" w14:textId="77777777" w:rsidR="00CB53F0" w:rsidRDefault="00CB53F0" w:rsidP="003F1E0E">
      <w:pPr>
        <w:pStyle w:val="Prrafodelista"/>
      </w:pPr>
    </w:p>
    <w:p w14:paraId="4A9CC5D1" w14:textId="77777777" w:rsidR="00CB53F0" w:rsidRDefault="00CB53F0" w:rsidP="003F1E0E">
      <w:pPr>
        <w:pStyle w:val="Prrafodelista"/>
      </w:pPr>
    </w:p>
    <w:p w14:paraId="54EECA95" w14:textId="77777777" w:rsidR="00CB53F0" w:rsidRDefault="00CB53F0" w:rsidP="003F1E0E">
      <w:pPr>
        <w:pStyle w:val="Prrafodelista"/>
      </w:pPr>
    </w:p>
    <w:p w14:paraId="626DD5EF" w14:textId="77777777" w:rsidR="00CB53F0" w:rsidRDefault="00CB53F0" w:rsidP="003F1E0E">
      <w:pPr>
        <w:pStyle w:val="Prrafodelista"/>
      </w:pPr>
    </w:p>
    <w:p w14:paraId="00A3F261" w14:textId="77777777" w:rsidR="00CB53F0" w:rsidRDefault="00CB53F0" w:rsidP="003F1E0E">
      <w:pPr>
        <w:pStyle w:val="Prrafodelista"/>
      </w:pPr>
    </w:p>
    <w:p w14:paraId="17638BA4" w14:textId="77777777" w:rsidR="00CB53F0" w:rsidRDefault="00CB53F0" w:rsidP="003F1E0E">
      <w:pPr>
        <w:pStyle w:val="Prrafodelista"/>
      </w:pPr>
    </w:p>
    <w:p w14:paraId="0F1A7223" w14:textId="77777777" w:rsidR="00CB53F0" w:rsidRDefault="00CB53F0" w:rsidP="003F1E0E">
      <w:pPr>
        <w:pStyle w:val="Prrafodelista"/>
      </w:pPr>
    </w:p>
    <w:p w14:paraId="0C07E33E" w14:textId="77777777" w:rsidR="00CB53F0" w:rsidRDefault="00CB53F0" w:rsidP="003F1E0E">
      <w:pPr>
        <w:pStyle w:val="Prrafodelista"/>
      </w:pPr>
    </w:p>
    <w:p w14:paraId="569D7D25" w14:textId="77777777" w:rsidR="00CB53F0" w:rsidRDefault="00CB53F0" w:rsidP="003F1E0E">
      <w:pPr>
        <w:pStyle w:val="Prrafodelista"/>
      </w:pPr>
    </w:p>
    <w:p w14:paraId="39AB242D" w14:textId="77777777" w:rsidR="00CB53F0" w:rsidRDefault="00CB53F0" w:rsidP="003F1E0E">
      <w:pPr>
        <w:pStyle w:val="Prrafodelista"/>
      </w:pPr>
    </w:p>
    <w:p w14:paraId="571CFA74" w14:textId="77777777" w:rsidR="00CB53F0" w:rsidRDefault="00CB53F0" w:rsidP="003F1E0E">
      <w:pPr>
        <w:pStyle w:val="Prrafodelista"/>
      </w:pPr>
    </w:p>
    <w:p w14:paraId="42FA1F94" w14:textId="77777777" w:rsidR="00CB53F0" w:rsidRDefault="00CB53F0" w:rsidP="003F1E0E">
      <w:pPr>
        <w:pStyle w:val="Prrafodelista"/>
      </w:pPr>
    </w:p>
    <w:p w14:paraId="0AD3A67C" w14:textId="77777777" w:rsidR="00CB53F0" w:rsidRDefault="00CB53F0" w:rsidP="003F1E0E">
      <w:pPr>
        <w:pStyle w:val="Prrafodelista"/>
      </w:pPr>
    </w:p>
    <w:p w14:paraId="3484F464" w14:textId="77777777" w:rsidR="00CB53F0" w:rsidRDefault="00CB53F0" w:rsidP="003F1E0E">
      <w:pPr>
        <w:pStyle w:val="Prrafodelista"/>
      </w:pPr>
    </w:p>
    <w:p w14:paraId="0287C2D2" w14:textId="77777777" w:rsidR="00CB53F0" w:rsidRDefault="00CB53F0" w:rsidP="003F1E0E">
      <w:pPr>
        <w:pStyle w:val="Prrafodelista"/>
      </w:pPr>
    </w:p>
    <w:p w14:paraId="195D935D" w14:textId="0F28A96E" w:rsidR="00DA1BC9" w:rsidRDefault="00DA1BC9" w:rsidP="00520297">
      <w:pPr>
        <w:pStyle w:val="Prrafodelista"/>
        <w:numPr>
          <w:ilvl w:val="0"/>
          <w:numId w:val="21"/>
        </w:numPr>
        <w:rPr>
          <w:rFonts w:ascii="Arial Narrow" w:hAnsi="Arial Narrow"/>
          <w:b/>
          <w:bCs/>
          <w:color w:val="1F497D" w:themeColor="text2"/>
          <w:sz w:val="24"/>
          <w:szCs w:val="24"/>
        </w:rPr>
      </w:pPr>
      <w:r w:rsidRPr="003F1E0E">
        <w:rPr>
          <w:rFonts w:ascii="Arial Narrow" w:hAnsi="Arial Narrow"/>
          <w:b/>
          <w:bCs/>
          <w:color w:val="1F497D" w:themeColor="text2"/>
          <w:sz w:val="24"/>
          <w:szCs w:val="24"/>
        </w:rPr>
        <w:lastRenderedPageBreak/>
        <w:t>PR</w:t>
      </w:r>
      <w:r w:rsidR="004578FB">
        <w:rPr>
          <w:rFonts w:ascii="Arial Narrow" w:hAnsi="Arial Narrow"/>
          <w:b/>
          <w:bCs/>
          <w:color w:val="1F497D" w:themeColor="text2"/>
          <w:sz w:val="24"/>
          <w:szCs w:val="24"/>
        </w:rPr>
        <w:t>IMERA INFANCIA  Y PRIMER CICLO</w:t>
      </w:r>
    </w:p>
    <w:p w14:paraId="672AB271" w14:textId="77777777" w:rsidR="00520297" w:rsidRPr="003F1E0E" w:rsidRDefault="00520297" w:rsidP="003F1E0E">
      <w:pPr>
        <w:pStyle w:val="Prrafodelista"/>
        <w:rPr>
          <w:rFonts w:ascii="Arial Narrow" w:hAnsi="Arial Narrow"/>
          <w:b/>
          <w:bCs/>
          <w:color w:val="1F497D" w:themeColor="text2"/>
          <w:sz w:val="24"/>
          <w:szCs w:val="24"/>
        </w:rPr>
      </w:pPr>
    </w:p>
    <w:tbl>
      <w:tblPr>
        <w:tblStyle w:val="Tablaconcuadrcula5oscura-nfasis5"/>
        <w:tblW w:w="0" w:type="auto"/>
        <w:tblLook w:val="04A0" w:firstRow="1" w:lastRow="0" w:firstColumn="1" w:lastColumn="0" w:noHBand="0" w:noVBand="1"/>
      </w:tblPr>
      <w:tblGrid>
        <w:gridCol w:w="1713"/>
        <w:gridCol w:w="1655"/>
        <w:gridCol w:w="4621"/>
        <w:gridCol w:w="2499"/>
        <w:gridCol w:w="1928"/>
        <w:gridCol w:w="1675"/>
        <w:gridCol w:w="2055"/>
      </w:tblGrid>
      <w:tr w:rsidR="004578FB" w14:paraId="2B81658A" w14:textId="77777777" w:rsidTr="0055020A">
        <w:trPr>
          <w:cnfStyle w:val="100000000000" w:firstRow="1" w:lastRow="0" w:firstColumn="0" w:lastColumn="0" w:oddVBand="0" w:evenVBand="0" w:oddHBand="0"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713" w:type="dxa"/>
            <w:shd w:val="clear" w:color="auto" w:fill="31849B" w:themeFill="accent5" w:themeFillShade="BF"/>
          </w:tcPr>
          <w:p w14:paraId="38C39B3B" w14:textId="77777777" w:rsidR="004F116E" w:rsidRPr="00A36A3E" w:rsidRDefault="004F116E" w:rsidP="004F116E">
            <w:pPr>
              <w:jc w:val="center"/>
              <w:rPr>
                <w:rFonts w:ascii="Arial Narrow" w:hAnsi="Arial Narrow"/>
              </w:rPr>
            </w:pPr>
            <w:r>
              <w:rPr>
                <w:rFonts w:ascii="Arial Narrow" w:hAnsi="Arial Narrow"/>
              </w:rPr>
              <w:t>OBJETIVO</w:t>
            </w:r>
          </w:p>
        </w:tc>
        <w:tc>
          <w:tcPr>
            <w:tcW w:w="1655" w:type="dxa"/>
            <w:shd w:val="clear" w:color="auto" w:fill="31849B" w:themeFill="accent5" w:themeFillShade="BF"/>
          </w:tcPr>
          <w:p w14:paraId="4326E752" w14:textId="77777777" w:rsidR="004F116E" w:rsidRPr="00A36A3E" w:rsidRDefault="004F116E" w:rsidP="004F116E">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A36A3E">
              <w:rPr>
                <w:rFonts w:ascii="Arial Narrow" w:hAnsi="Arial Narrow"/>
              </w:rPr>
              <w:t>ACCIONES</w:t>
            </w:r>
          </w:p>
        </w:tc>
        <w:tc>
          <w:tcPr>
            <w:tcW w:w="4621" w:type="dxa"/>
            <w:shd w:val="clear" w:color="auto" w:fill="31849B" w:themeFill="accent5" w:themeFillShade="BF"/>
          </w:tcPr>
          <w:p w14:paraId="46851A2B" w14:textId="77777777" w:rsidR="004F116E" w:rsidRPr="00A36A3E" w:rsidRDefault="004F116E" w:rsidP="004F116E">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A36A3E">
              <w:rPr>
                <w:rFonts w:ascii="Arial Narrow" w:hAnsi="Arial Narrow"/>
              </w:rPr>
              <w:t>ACTIVIDADES</w:t>
            </w:r>
          </w:p>
        </w:tc>
        <w:tc>
          <w:tcPr>
            <w:tcW w:w="2499" w:type="dxa"/>
            <w:shd w:val="clear" w:color="auto" w:fill="31849B" w:themeFill="accent5" w:themeFillShade="BF"/>
          </w:tcPr>
          <w:p w14:paraId="55949972" w14:textId="23AC8641" w:rsidR="004F116E" w:rsidRPr="00A36A3E" w:rsidRDefault="004F116E" w:rsidP="004F116E">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A36A3E">
              <w:rPr>
                <w:rFonts w:ascii="Arial Narrow" w:hAnsi="Arial Narrow"/>
              </w:rPr>
              <w:t>INDICADORES</w:t>
            </w:r>
          </w:p>
        </w:tc>
        <w:tc>
          <w:tcPr>
            <w:tcW w:w="1928" w:type="dxa"/>
            <w:shd w:val="clear" w:color="auto" w:fill="31849B" w:themeFill="accent5" w:themeFillShade="BF"/>
          </w:tcPr>
          <w:p w14:paraId="40CF8C0C" w14:textId="77777777" w:rsidR="004F116E" w:rsidRPr="00A36A3E" w:rsidRDefault="004F116E" w:rsidP="004F116E">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A36A3E">
              <w:rPr>
                <w:rFonts w:ascii="Arial Narrow" w:hAnsi="Arial Narrow"/>
              </w:rPr>
              <w:t>MEDIO DE VERIFICACIÓN</w:t>
            </w:r>
          </w:p>
        </w:tc>
        <w:tc>
          <w:tcPr>
            <w:tcW w:w="1675" w:type="dxa"/>
            <w:shd w:val="clear" w:color="auto" w:fill="31849B" w:themeFill="accent5" w:themeFillShade="BF"/>
          </w:tcPr>
          <w:p w14:paraId="62C58C19" w14:textId="50ACE6A3" w:rsidR="004F116E" w:rsidRPr="00A36A3E" w:rsidRDefault="004F116E" w:rsidP="004F116E">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A36A3E">
              <w:rPr>
                <w:rFonts w:ascii="Arial Narrow" w:hAnsi="Arial Narrow"/>
              </w:rPr>
              <w:t>RECURSOS</w:t>
            </w:r>
          </w:p>
        </w:tc>
        <w:tc>
          <w:tcPr>
            <w:tcW w:w="2055" w:type="dxa"/>
            <w:shd w:val="clear" w:color="auto" w:fill="31849B" w:themeFill="accent5" w:themeFillShade="BF"/>
          </w:tcPr>
          <w:p w14:paraId="753C75D5" w14:textId="272B3A4B" w:rsidR="004F116E" w:rsidRPr="00A36A3E" w:rsidRDefault="004F116E" w:rsidP="004F116E">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A36A3E">
              <w:rPr>
                <w:rFonts w:ascii="Arial Narrow" w:hAnsi="Arial Narrow"/>
              </w:rPr>
              <w:t>RESPONSABLE</w:t>
            </w:r>
          </w:p>
        </w:tc>
      </w:tr>
      <w:tr w:rsidR="004578FB" w14:paraId="0280A493" w14:textId="77777777" w:rsidTr="0055020A">
        <w:trPr>
          <w:cnfStyle w:val="000000100000" w:firstRow="0" w:lastRow="0" w:firstColumn="0" w:lastColumn="0" w:oddVBand="0" w:evenVBand="0" w:oddHBand="1" w:evenHBand="0" w:firstRowFirstColumn="0" w:firstRowLastColumn="0" w:lastRowFirstColumn="0" w:lastRowLastColumn="0"/>
          <w:trHeight w:val="1368"/>
        </w:trPr>
        <w:tc>
          <w:tcPr>
            <w:cnfStyle w:val="001000000000" w:firstRow="0" w:lastRow="0" w:firstColumn="1" w:lastColumn="0" w:oddVBand="0" w:evenVBand="0" w:oddHBand="0" w:evenHBand="0" w:firstRowFirstColumn="0" w:firstRowLastColumn="0" w:lastRowFirstColumn="0" w:lastRowLastColumn="0"/>
            <w:tcW w:w="1713" w:type="dxa"/>
            <w:shd w:val="clear" w:color="auto" w:fill="92CDDC" w:themeFill="accent5" w:themeFillTint="99"/>
          </w:tcPr>
          <w:p w14:paraId="49E53B99" w14:textId="1967AEF2" w:rsidR="004F116E" w:rsidRDefault="004F116E" w:rsidP="004F116E">
            <w:r>
              <w:rPr>
                <w:rFonts w:ascii="Arial Narrow" w:hAnsi="Arial Narrow"/>
                <w:sz w:val="24"/>
                <w:szCs w:val="24"/>
              </w:rPr>
              <w:t>Reconocer los sentimientos y emociones y cómo expresarlos.</w:t>
            </w:r>
          </w:p>
        </w:tc>
        <w:tc>
          <w:tcPr>
            <w:tcW w:w="1655" w:type="dxa"/>
          </w:tcPr>
          <w:p w14:paraId="23C83583" w14:textId="77777777" w:rsidR="00920FD1" w:rsidRDefault="00647EC7" w:rsidP="004F116E">
            <w:pPr>
              <w:pStyle w:val="Prrafodelista"/>
              <w:numPr>
                <w:ilvl w:val="0"/>
                <w:numId w:val="21"/>
              </w:numPr>
              <w:ind w:left="290"/>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Video expositivo</w:t>
            </w:r>
          </w:p>
          <w:p w14:paraId="580F5515" w14:textId="0C660B38" w:rsidR="004F116E" w:rsidRPr="008D05EF" w:rsidRDefault="00920FD1" w:rsidP="004F116E">
            <w:pPr>
              <w:pStyle w:val="Prrafodelista"/>
              <w:numPr>
                <w:ilvl w:val="0"/>
                <w:numId w:val="21"/>
              </w:numPr>
              <w:ind w:left="290"/>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Intervención sobre el tema en el curso.</w:t>
            </w:r>
            <w:r w:rsidR="00647EC7">
              <w:rPr>
                <w:rFonts w:ascii="Arial Narrow" w:hAnsi="Arial Narrow"/>
                <w:sz w:val="24"/>
                <w:szCs w:val="24"/>
              </w:rPr>
              <w:t xml:space="preserve"> </w:t>
            </w:r>
          </w:p>
        </w:tc>
        <w:tc>
          <w:tcPr>
            <w:tcW w:w="4621" w:type="dxa"/>
          </w:tcPr>
          <w:p w14:paraId="51CD0D0C" w14:textId="77777777" w:rsidR="004F116E" w:rsidRDefault="00647EC7" w:rsidP="004F116E">
            <w:pPr>
              <w:jc w:val="both"/>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r w:rsidRPr="00647EC7">
              <w:rPr>
                <w:rFonts w:ascii="Arial Narrow" w:hAnsi="Arial Narrow"/>
                <w:b/>
                <w:bCs/>
                <w:sz w:val="24"/>
                <w:szCs w:val="24"/>
              </w:rPr>
              <w:t>Mis emociones ¿Qué siento?</w:t>
            </w:r>
          </w:p>
          <w:p w14:paraId="23F33818" w14:textId="77777777" w:rsidR="007550C7" w:rsidRDefault="007550C7" w:rsidP="004F116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5F3FEE2E" w14:textId="55F6B46D" w:rsidR="00647EC7" w:rsidRPr="00647EC7" w:rsidRDefault="004578FB" w:rsidP="004578FB">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Se realiza actividad para reconocer las emociones frente a distintos contextos</w:t>
            </w:r>
            <w:r w:rsidR="0055020A">
              <w:rPr>
                <w:rFonts w:ascii="Arial Narrow" w:hAnsi="Arial Narrow"/>
                <w:sz w:val="24"/>
                <w:szCs w:val="24"/>
              </w:rPr>
              <w:t xml:space="preserve"> y compartan sus apreciaciones frente al tema.</w:t>
            </w:r>
          </w:p>
        </w:tc>
        <w:tc>
          <w:tcPr>
            <w:tcW w:w="2499" w:type="dxa"/>
          </w:tcPr>
          <w:p w14:paraId="1544BC21" w14:textId="77777777" w:rsidR="004F116E" w:rsidRDefault="00647EC7" w:rsidP="004F116E">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Estudiantes participan en un ambiente de respeto el tema tratado </w:t>
            </w:r>
          </w:p>
          <w:p w14:paraId="45982A97" w14:textId="77777777" w:rsidR="00647EC7" w:rsidRDefault="00647EC7" w:rsidP="004F116E">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1C08E579" w14:textId="77777777" w:rsidR="00647EC7" w:rsidRDefault="00647EC7" w:rsidP="004F116E">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Reconocen sus emociones y frente a qué situaciones las sienten.</w:t>
            </w:r>
          </w:p>
          <w:p w14:paraId="78579DDB" w14:textId="77777777" w:rsidR="00647EC7" w:rsidRDefault="00647EC7" w:rsidP="004F116E">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3F0397D9" w14:textId="45E933EF" w:rsidR="00647EC7" w:rsidRPr="008D05EF" w:rsidRDefault="00647EC7" w:rsidP="004F116E">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Demuestran lo aprendido mediante actividad final </w:t>
            </w:r>
          </w:p>
        </w:tc>
        <w:tc>
          <w:tcPr>
            <w:tcW w:w="1928" w:type="dxa"/>
          </w:tcPr>
          <w:p w14:paraId="4D099DD5" w14:textId="77777777" w:rsidR="007550C7" w:rsidRDefault="007550C7" w:rsidP="007550C7">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Lista de estudiantes que participaron</w:t>
            </w:r>
          </w:p>
          <w:p w14:paraId="04F8D916" w14:textId="77777777" w:rsidR="007550C7" w:rsidRDefault="007550C7" w:rsidP="007550C7">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59ACD943" w14:textId="77777777" w:rsidR="007550C7" w:rsidRDefault="007550C7" w:rsidP="007550C7">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Links de videos presentados</w:t>
            </w:r>
          </w:p>
          <w:p w14:paraId="5717C8FD" w14:textId="77777777" w:rsidR="007550C7" w:rsidRDefault="007550C7" w:rsidP="007550C7">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46867018" w14:textId="2F737188" w:rsidR="007550C7" w:rsidRDefault="007550C7" w:rsidP="007550C7">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Dibujos de las emociones</w:t>
            </w:r>
          </w:p>
          <w:p w14:paraId="2E872EEC" w14:textId="77777777" w:rsidR="007550C7" w:rsidRDefault="007550C7" w:rsidP="007550C7">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3D5D4C44" w14:textId="131FE449" w:rsidR="004F116E" w:rsidRPr="008D05EF" w:rsidRDefault="007550C7" w:rsidP="007550C7">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Registro en el leccionario según fecha realizada</w:t>
            </w:r>
          </w:p>
        </w:tc>
        <w:tc>
          <w:tcPr>
            <w:tcW w:w="1675" w:type="dxa"/>
          </w:tcPr>
          <w:p w14:paraId="1F593985" w14:textId="77777777" w:rsidR="007550C7" w:rsidRDefault="007550C7" w:rsidP="007550C7">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PPT</w:t>
            </w:r>
          </w:p>
          <w:p w14:paraId="3D006AA6" w14:textId="77777777" w:rsidR="007550C7" w:rsidRDefault="007550C7" w:rsidP="007550C7">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Internet</w:t>
            </w:r>
          </w:p>
          <w:p w14:paraId="54083925" w14:textId="77777777" w:rsidR="007550C7" w:rsidRDefault="007550C7" w:rsidP="007550C7">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Proyector </w:t>
            </w:r>
          </w:p>
          <w:p w14:paraId="5A852E49" w14:textId="77777777" w:rsidR="007550C7" w:rsidRDefault="007550C7" w:rsidP="007550C7">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Hojas impresas</w:t>
            </w:r>
          </w:p>
          <w:p w14:paraId="49EA871B" w14:textId="77777777" w:rsidR="004F116E" w:rsidRPr="008D05EF" w:rsidRDefault="004F116E" w:rsidP="004F116E">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c>
          <w:tcPr>
            <w:tcW w:w="2055" w:type="dxa"/>
          </w:tcPr>
          <w:p w14:paraId="3F439D40" w14:textId="49A757E3" w:rsidR="004F116E" w:rsidRPr="008D05EF" w:rsidRDefault="004F116E" w:rsidP="004F116E">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 xml:space="preserve">-Convivencia escolar </w:t>
            </w:r>
          </w:p>
          <w:p w14:paraId="2037CBDF" w14:textId="77777777" w:rsidR="004F116E" w:rsidRDefault="004F116E" w:rsidP="004F116E">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-Responsable Plan</w:t>
            </w:r>
          </w:p>
          <w:p w14:paraId="1FF48435" w14:textId="5B3F572B" w:rsidR="007550C7" w:rsidRPr="008D05EF" w:rsidRDefault="007550C7" w:rsidP="004F116E">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-Educadora</w:t>
            </w:r>
          </w:p>
        </w:tc>
      </w:tr>
      <w:tr w:rsidR="0055020A" w14:paraId="575F3A05" w14:textId="77777777" w:rsidTr="0055020A">
        <w:trPr>
          <w:trHeight w:val="1368"/>
        </w:trPr>
        <w:tc>
          <w:tcPr>
            <w:cnfStyle w:val="001000000000" w:firstRow="0" w:lastRow="0" w:firstColumn="1" w:lastColumn="0" w:oddVBand="0" w:evenVBand="0" w:oddHBand="0" w:evenHBand="0" w:firstRowFirstColumn="0" w:firstRowLastColumn="0" w:lastRowFirstColumn="0" w:lastRowLastColumn="0"/>
            <w:tcW w:w="1713" w:type="dxa"/>
            <w:shd w:val="clear" w:color="auto" w:fill="92CDDC" w:themeFill="accent5" w:themeFillTint="99"/>
          </w:tcPr>
          <w:p w14:paraId="2910C22C" w14:textId="53095FBF" w:rsidR="0055020A" w:rsidRDefault="0055020A" w:rsidP="0055020A">
            <w:pPr>
              <w:rPr>
                <w:rFonts w:ascii="Arial Narrow" w:hAnsi="Arial Narrow"/>
                <w:sz w:val="24"/>
                <w:szCs w:val="24"/>
              </w:rPr>
            </w:pPr>
            <w:r>
              <w:rPr>
                <w:rFonts w:ascii="Arial Narrow" w:hAnsi="Arial Narrow"/>
                <w:sz w:val="24"/>
                <w:szCs w:val="24"/>
              </w:rPr>
              <w:t>Identificar los valores que debo practicar para vivir en comunidad.</w:t>
            </w:r>
          </w:p>
        </w:tc>
        <w:tc>
          <w:tcPr>
            <w:tcW w:w="1655" w:type="dxa"/>
          </w:tcPr>
          <w:p w14:paraId="02F5D2A7" w14:textId="29AAFDF3" w:rsidR="0055020A" w:rsidRDefault="0055020A" w:rsidP="0055020A">
            <w:pPr>
              <w:pStyle w:val="Prrafodelista"/>
              <w:numPr>
                <w:ilvl w:val="0"/>
                <w:numId w:val="21"/>
              </w:numPr>
              <w:ind w:left="290"/>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Intervención mediante presentación ppt</w:t>
            </w:r>
          </w:p>
        </w:tc>
        <w:tc>
          <w:tcPr>
            <w:tcW w:w="4621" w:type="dxa"/>
          </w:tcPr>
          <w:p w14:paraId="02E4EBE7" w14:textId="77777777" w:rsidR="0055020A" w:rsidRDefault="0055020A" w:rsidP="0055020A">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233AAD66" w14:textId="77777777" w:rsidR="0055020A" w:rsidRDefault="0055020A" w:rsidP="0055020A">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Se plantean distintas situaciones para que estudiantes opinen al respecto y puedan manifestar qué acción realizarían.</w:t>
            </w:r>
          </w:p>
          <w:p w14:paraId="1D1AE98B" w14:textId="77777777" w:rsidR="0055020A" w:rsidRDefault="0055020A" w:rsidP="0055020A">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2C7E288D" w14:textId="77777777" w:rsidR="0055020A" w:rsidRDefault="0055020A" w:rsidP="0055020A">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Se realiza juego como actividad final.</w:t>
            </w:r>
          </w:p>
          <w:p w14:paraId="7EE685C1" w14:textId="77777777" w:rsidR="0055020A" w:rsidRDefault="0055020A" w:rsidP="0055020A">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6CA649D4" w14:textId="77777777" w:rsidR="0055020A" w:rsidRDefault="0055020A" w:rsidP="0055020A">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Situaciones habilidades sociales:</w:t>
            </w:r>
          </w:p>
          <w:p w14:paraId="426B28A6" w14:textId="77777777" w:rsidR="0055020A" w:rsidRDefault="0055020A" w:rsidP="0055020A">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2B9EFAC7" w14:textId="77777777" w:rsidR="0055020A" w:rsidRPr="00647EC7" w:rsidRDefault="0055020A" w:rsidP="0055020A">
            <w:pPr>
              <w:jc w:val="both"/>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2499" w:type="dxa"/>
          </w:tcPr>
          <w:p w14:paraId="24035208" w14:textId="77777777" w:rsidR="0055020A" w:rsidRDefault="0055020A" w:rsidP="0055020A">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Estudiantes participan de manera respetuosa en la actividad realizada</w:t>
            </w:r>
          </w:p>
          <w:p w14:paraId="2E6EBBB3" w14:textId="77777777" w:rsidR="0055020A" w:rsidRDefault="0055020A" w:rsidP="0055020A">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69237DBE" w14:textId="77777777" w:rsidR="0055020A" w:rsidRDefault="0055020A" w:rsidP="0055020A">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Reconocen los valores</w:t>
            </w:r>
          </w:p>
          <w:p w14:paraId="119BD950" w14:textId="77777777" w:rsidR="0055020A" w:rsidRDefault="0055020A" w:rsidP="0055020A">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22EC8C22" w14:textId="77777777" w:rsidR="0055020A" w:rsidRDefault="0055020A" w:rsidP="0055020A">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Participan de manera activa en la actividad de cierre.</w:t>
            </w:r>
          </w:p>
          <w:p w14:paraId="0D078149" w14:textId="77777777" w:rsidR="0055020A" w:rsidRDefault="0055020A" w:rsidP="0055020A">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c>
          <w:tcPr>
            <w:tcW w:w="1928" w:type="dxa"/>
          </w:tcPr>
          <w:p w14:paraId="67C8C56C" w14:textId="77777777" w:rsidR="0055020A" w:rsidRDefault="0055020A" w:rsidP="0055020A">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Lista de estudiantes que participaron</w:t>
            </w:r>
          </w:p>
          <w:p w14:paraId="1C4AAE9B" w14:textId="77777777" w:rsidR="0055020A" w:rsidRDefault="0055020A" w:rsidP="0055020A">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78193923" w14:textId="77777777" w:rsidR="0055020A" w:rsidRDefault="0055020A" w:rsidP="0055020A">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Links de videos presentados</w:t>
            </w:r>
          </w:p>
          <w:p w14:paraId="7AB1E2D5" w14:textId="77777777" w:rsidR="0055020A" w:rsidRDefault="0055020A" w:rsidP="0055020A">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1557ED9B" w14:textId="77777777" w:rsidR="0055020A" w:rsidRDefault="0055020A" w:rsidP="0055020A">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Registro en el leccionario según fecha realizada</w:t>
            </w:r>
          </w:p>
          <w:p w14:paraId="69432042" w14:textId="77777777" w:rsidR="0055020A" w:rsidRDefault="0055020A" w:rsidP="0055020A">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73F78198" w14:textId="4F3972B8" w:rsidR="0055020A" w:rsidRDefault="0055020A" w:rsidP="0055020A">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Link de juego virtual realizado </w:t>
            </w:r>
          </w:p>
        </w:tc>
        <w:tc>
          <w:tcPr>
            <w:tcW w:w="1675" w:type="dxa"/>
          </w:tcPr>
          <w:p w14:paraId="69F2E883" w14:textId="77777777" w:rsidR="0055020A" w:rsidRDefault="0055020A" w:rsidP="0055020A">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Proyector</w:t>
            </w:r>
          </w:p>
          <w:p w14:paraId="26CEEA78" w14:textId="77777777" w:rsidR="0055020A" w:rsidRDefault="0055020A" w:rsidP="0055020A">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Internet</w:t>
            </w:r>
          </w:p>
          <w:p w14:paraId="6B05C140" w14:textId="77777777" w:rsidR="0055020A" w:rsidRDefault="0055020A" w:rsidP="0055020A">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Parlantes </w:t>
            </w:r>
          </w:p>
          <w:p w14:paraId="79338745" w14:textId="56D3B547" w:rsidR="0055020A" w:rsidRDefault="0055020A" w:rsidP="0055020A">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Aplicaciones digitales para juegos</w:t>
            </w:r>
          </w:p>
        </w:tc>
        <w:tc>
          <w:tcPr>
            <w:tcW w:w="2055" w:type="dxa"/>
          </w:tcPr>
          <w:p w14:paraId="12DE368B" w14:textId="77777777" w:rsidR="0055020A" w:rsidRPr="008D05EF" w:rsidRDefault="0055020A" w:rsidP="0055020A">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 xml:space="preserve">-Convivencia escolar </w:t>
            </w:r>
          </w:p>
          <w:p w14:paraId="71DF2C7D" w14:textId="77777777" w:rsidR="0055020A" w:rsidRDefault="0055020A" w:rsidP="0055020A">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-Responsable Plan</w:t>
            </w:r>
          </w:p>
          <w:p w14:paraId="48D9675D" w14:textId="4E971299" w:rsidR="0055020A" w:rsidRPr="008D05EF" w:rsidRDefault="0055020A" w:rsidP="0055020A">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-educadora /profesora</w:t>
            </w:r>
          </w:p>
        </w:tc>
      </w:tr>
      <w:tr w:rsidR="0055020A" w14:paraId="7E26CD25" w14:textId="77777777" w:rsidTr="0055020A">
        <w:trPr>
          <w:cnfStyle w:val="000000100000" w:firstRow="0" w:lastRow="0" w:firstColumn="0" w:lastColumn="0" w:oddVBand="0" w:evenVBand="0" w:oddHBand="1" w:evenHBand="0" w:firstRowFirstColumn="0" w:firstRowLastColumn="0" w:lastRowFirstColumn="0" w:lastRowLastColumn="0"/>
          <w:trHeight w:val="1368"/>
        </w:trPr>
        <w:tc>
          <w:tcPr>
            <w:cnfStyle w:val="001000000000" w:firstRow="0" w:lastRow="0" w:firstColumn="1" w:lastColumn="0" w:oddVBand="0" w:evenVBand="0" w:oddHBand="0" w:evenHBand="0" w:firstRowFirstColumn="0" w:firstRowLastColumn="0" w:lastRowFirstColumn="0" w:lastRowLastColumn="0"/>
            <w:tcW w:w="1713" w:type="dxa"/>
            <w:shd w:val="clear" w:color="auto" w:fill="92CDDC" w:themeFill="accent5" w:themeFillTint="99"/>
          </w:tcPr>
          <w:p w14:paraId="66D300DE" w14:textId="2B88773D" w:rsidR="0055020A" w:rsidRDefault="0055020A" w:rsidP="0055020A">
            <w:pPr>
              <w:rPr>
                <w:rFonts w:ascii="Arial Narrow" w:hAnsi="Arial Narrow"/>
                <w:sz w:val="24"/>
                <w:szCs w:val="24"/>
              </w:rPr>
            </w:pPr>
            <w:r>
              <w:rPr>
                <w:rFonts w:ascii="Arial Narrow" w:hAnsi="Arial Narrow"/>
                <w:sz w:val="24"/>
                <w:szCs w:val="24"/>
              </w:rPr>
              <w:t>Reconocer la importancia del cuidado del cuerpo (Autocuidado)</w:t>
            </w:r>
          </w:p>
        </w:tc>
        <w:tc>
          <w:tcPr>
            <w:tcW w:w="1655" w:type="dxa"/>
          </w:tcPr>
          <w:p w14:paraId="47D53AF6" w14:textId="2D5320A6" w:rsidR="0055020A" w:rsidRDefault="0055020A" w:rsidP="0055020A">
            <w:pPr>
              <w:pStyle w:val="Prrafodelista"/>
              <w:numPr>
                <w:ilvl w:val="0"/>
                <w:numId w:val="21"/>
              </w:numPr>
              <w:ind w:left="290"/>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Presentación sobre el tema</w:t>
            </w:r>
          </w:p>
        </w:tc>
        <w:tc>
          <w:tcPr>
            <w:tcW w:w="4621" w:type="dxa"/>
          </w:tcPr>
          <w:p w14:paraId="09819012" w14:textId="77777777" w:rsidR="0055020A" w:rsidRDefault="0055020A" w:rsidP="0055020A">
            <w:pP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r w:rsidRPr="0055020A">
              <w:rPr>
                <w:rFonts w:ascii="Arial Narrow" w:hAnsi="Arial Narrow"/>
                <w:b/>
                <w:bCs/>
                <w:sz w:val="24"/>
                <w:szCs w:val="24"/>
              </w:rPr>
              <w:t>¡Yo cuido mi cuerpo!</w:t>
            </w:r>
          </w:p>
          <w:p w14:paraId="48157AA4" w14:textId="77777777" w:rsidR="0055020A" w:rsidRDefault="0055020A" w:rsidP="0055020A">
            <w:pP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p w14:paraId="4C958AA3" w14:textId="77777777" w:rsidR="0055020A" w:rsidRDefault="0055020A" w:rsidP="0055020A">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Se realizan actividades donde las y los estudiantes puedan identificar cómo pueden cuidar su cuerpo:</w:t>
            </w:r>
          </w:p>
          <w:p w14:paraId="66D2CC8E" w14:textId="77777777" w:rsidR="0055020A" w:rsidRDefault="0055020A" w:rsidP="0055020A">
            <w:pPr>
              <w:pStyle w:val="Prrafodelista"/>
              <w:numPr>
                <w:ilvl w:val="0"/>
                <w:numId w:val="21"/>
              </w:num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Hábitos de higiene</w:t>
            </w:r>
          </w:p>
          <w:p w14:paraId="6800BBDB" w14:textId="77777777" w:rsidR="0055020A" w:rsidRDefault="0055020A" w:rsidP="0055020A">
            <w:pPr>
              <w:pStyle w:val="Prrafodelista"/>
              <w:numPr>
                <w:ilvl w:val="0"/>
                <w:numId w:val="21"/>
              </w:num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Salud </w:t>
            </w:r>
          </w:p>
          <w:p w14:paraId="5A43C1F0" w14:textId="75BB80B1" w:rsidR="0055020A" w:rsidRPr="0055020A" w:rsidRDefault="0055020A" w:rsidP="0055020A">
            <w:pPr>
              <w:pStyle w:val="Prrafodelista"/>
              <w:numPr>
                <w:ilvl w:val="0"/>
                <w:numId w:val="21"/>
              </w:num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lastRenderedPageBreak/>
              <w:t xml:space="preserve">Alimentación </w:t>
            </w:r>
          </w:p>
        </w:tc>
        <w:tc>
          <w:tcPr>
            <w:tcW w:w="2499" w:type="dxa"/>
          </w:tcPr>
          <w:p w14:paraId="64DCDF68" w14:textId="77777777" w:rsidR="0055020A" w:rsidRPr="009F2D07" w:rsidRDefault="0055020A" w:rsidP="0055020A">
            <w:pPr>
              <w:pStyle w:val="Prrafodelista"/>
              <w:ind w:left="2283"/>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087386B4" w14:textId="77777777" w:rsidR="0055020A" w:rsidRPr="009F2D07" w:rsidRDefault="0055020A" w:rsidP="0055020A">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9F2D07">
              <w:rPr>
                <w:rFonts w:ascii="Arial Narrow" w:hAnsi="Arial Narrow"/>
                <w:sz w:val="24"/>
                <w:szCs w:val="24"/>
              </w:rPr>
              <w:t>-Estudiantes participan en un ambiente de respeto los temas tratados.</w:t>
            </w:r>
          </w:p>
          <w:p w14:paraId="53036CC6" w14:textId="77777777" w:rsidR="0055020A" w:rsidRPr="009F2D07" w:rsidRDefault="0055020A" w:rsidP="0055020A">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4570C969" w14:textId="77777777" w:rsidR="0055020A" w:rsidRDefault="0055020A" w:rsidP="0055020A">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9F2D07">
              <w:rPr>
                <w:rFonts w:ascii="Arial Narrow" w:hAnsi="Arial Narrow"/>
                <w:sz w:val="24"/>
                <w:szCs w:val="24"/>
              </w:rPr>
              <w:t>-Ident</w:t>
            </w:r>
            <w:r>
              <w:rPr>
                <w:rFonts w:ascii="Arial Narrow" w:hAnsi="Arial Narrow"/>
                <w:sz w:val="24"/>
                <w:szCs w:val="24"/>
              </w:rPr>
              <w:t>ifican que los roles no tienen género definido.</w:t>
            </w:r>
          </w:p>
          <w:p w14:paraId="12EBA70D" w14:textId="77777777" w:rsidR="0055020A" w:rsidRDefault="0055020A" w:rsidP="0055020A">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7473F478" w14:textId="75745265" w:rsidR="0055020A" w:rsidRDefault="0055020A" w:rsidP="0055020A">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-Demuestran lo aprendido trabajando de manera activa las actividades propuestas.</w:t>
            </w:r>
          </w:p>
        </w:tc>
        <w:tc>
          <w:tcPr>
            <w:tcW w:w="1928" w:type="dxa"/>
          </w:tcPr>
          <w:p w14:paraId="0A89E122" w14:textId="77777777" w:rsidR="0055020A" w:rsidRDefault="0055020A" w:rsidP="0055020A">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lastRenderedPageBreak/>
              <w:t>Registro en leccionario sobre la sesión realizada</w:t>
            </w:r>
          </w:p>
          <w:p w14:paraId="668E9351" w14:textId="77777777" w:rsidR="0055020A" w:rsidRDefault="0055020A" w:rsidP="0055020A">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06B66C96" w14:textId="77777777" w:rsidR="0055020A" w:rsidRDefault="0055020A" w:rsidP="0055020A">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Lista y fecha de la participación de los estudiantes</w:t>
            </w:r>
          </w:p>
          <w:p w14:paraId="1F706806" w14:textId="77777777" w:rsidR="0055020A" w:rsidRDefault="0055020A" w:rsidP="0055020A">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1F768918" w14:textId="36536421" w:rsidR="0055020A" w:rsidRDefault="0055020A" w:rsidP="0055020A">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Links de videos presentados</w:t>
            </w:r>
          </w:p>
        </w:tc>
        <w:tc>
          <w:tcPr>
            <w:tcW w:w="1675" w:type="dxa"/>
          </w:tcPr>
          <w:p w14:paraId="38351770" w14:textId="77777777" w:rsidR="0055020A" w:rsidRDefault="0055020A" w:rsidP="0055020A">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lastRenderedPageBreak/>
              <w:t>Proyector</w:t>
            </w:r>
          </w:p>
          <w:p w14:paraId="67D0E82B" w14:textId="77777777" w:rsidR="0055020A" w:rsidRDefault="0055020A" w:rsidP="0055020A">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Internet</w:t>
            </w:r>
          </w:p>
          <w:p w14:paraId="5467BA92" w14:textId="77777777" w:rsidR="0055020A" w:rsidRDefault="0055020A" w:rsidP="0055020A">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Parlantes </w:t>
            </w:r>
          </w:p>
          <w:p w14:paraId="2A6D6408" w14:textId="77777777" w:rsidR="0055020A" w:rsidRDefault="0055020A" w:rsidP="0055020A">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Hojas impresas con la actividad</w:t>
            </w:r>
          </w:p>
          <w:p w14:paraId="21762DF8" w14:textId="41A35D73" w:rsidR="0055020A" w:rsidRDefault="0055020A" w:rsidP="0055020A">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Aplicaciones </w:t>
            </w:r>
          </w:p>
        </w:tc>
        <w:tc>
          <w:tcPr>
            <w:tcW w:w="2055" w:type="dxa"/>
          </w:tcPr>
          <w:p w14:paraId="3344D6C0" w14:textId="77777777" w:rsidR="0055020A" w:rsidRPr="008D05EF" w:rsidRDefault="0055020A" w:rsidP="0055020A">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 xml:space="preserve">-Convivencia escolar </w:t>
            </w:r>
          </w:p>
          <w:p w14:paraId="72EF52A6" w14:textId="77777777" w:rsidR="0055020A" w:rsidRDefault="0055020A" w:rsidP="0055020A">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-Responsable Plan</w:t>
            </w:r>
          </w:p>
          <w:p w14:paraId="4DCE4B2D" w14:textId="61005C97" w:rsidR="0055020A" w:rsidRPr="008D05EF" w:rsidRDefault="0055020A" w:rsidP="0055020A">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-Educadora /profesora </w:t>
            </w:r>
          </w:p>
        </w:tc>
      </w:tr>
      <w:tr w:rsidR="0055020A" w14:paraId="1A60B63C" w14:textId="77777777" w:rsidTr="0055020A">
        <w:trPr>
          <w:trHeight w:val="645"/>
        </w:trPr>
        <w:tc>
          <w:tcPr>
            <w:cnfStyle w:val="001000000000" w:firstRow="0" w:lastRow="0" w:firstColumn="1" w:lastColumn="0" w:oddVBand="0" w:evenVBand="0" w:oddHBand="0" w:evenHBand="0" w:firstRowFirstColumn="0" w:firstRowLastColumn="0" w:lastRowFirstColumn="0" w:lastRowLastColumn="0"/>
            <w:tcW w:w="1713" w:type="dxa"/>
            <w:shd w:val="clear" w:color="auto" w:fill="92CDDC" w:themeFill="accent5" w:themeFillTint="99"/>
          </w:tcPr>
          <w:p w14:paraId="39AF49F0" w14:textId="4013BB8B" w:rsidR="0055020A" w:rsidRDefault="0055020A" w:rsidP="0055020A">
            <w:pPr>
              <w:jc w:val="both"/>
              <w:rPr>
                <w:rFonts w:ascii="Arial Narrow" w:hAnsi="Arial Narrow"/>
                <w:sz w:val="24"/>
                <w:szCs w:val="24"/>
              </w:rPr>
            </w:pPr>
            <w:r>
              <w:rPr>
                <w:rFonts w:ascii="Arial Narrow" w:hAnsi="Arial Narrow"/>
                <w:sz w:val="24"/>
                <w:szCs w:val="24"/>
              </w:rPr>
              <w:t>Saber que mis partes íntimas, nadie puede tocarlas.</w:t>
            </w:r>
          </w:p>
          <w:p w14:paraId="1C363B2D" w14:textId="14B455BB" w:rsidR="0055020A" w:rsidRDefault="0055020A" w:rsidP="0055020A">
            <w:r>
              <w:rPr>
                <w:rFonts w:ascii="Arial Narrow" w:hAnsi="Arial Narrow"/>
                <w:sz w:val="24"/>
                <w:szCs w:val="24"/>
              </w:rPr>
              <w:t>(prevención del abuso sexual)</w:t>
            </w:r>
          </w:p>
        </w:tc>
        <w:tc>
          <w:tcPr>
            <w:tcW w:w="1655" w:type="dxa"/>
          </w:tcPr>
          <w:p w14:paraId="25E2909E" w14:textId="77777777" w:rsidR="0055020A" w:rsidRDefault="0055020A" w:rsidP="0055020A">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Presentación video </w:t>
            </w:r>
          </w:p>
          <w:p w14:paraId="565E936B" w14:textId="77777777" w:rsidR="0055020A" w:rsidRDefault="0055020A" w:rsidP="0055020A">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093CE64C" w14:textId="7FD2D5BC" w:rsidR="0055020A" w:rsidRPr="00DA1BC9" w:rsidRDefault="0055020A" w:rsidP="0055020A">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c>
          <w:tcPr>
            <w:tcW w:w="4621" w:type="dxa"/>
          </w:tcPr>
          <w:p w14:paraId="05AD024B" w14:textId="40D16F80" w:rsidR="0055020A" w:rsidRPr="002F71FE" w:rsidRDefault="0055020A" w:rsidP="0055020A">
            <w:pP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r w:rsidRPr="002F71FE">
              <w:rPr>
                <w:rFonts w:ascii="Arial Narrow" w:hAnsi="Arial Narrow"/>
                <w:b/>
                <w:bCs/>
                <w:sz w:val="24"/>
                <w:szCs w:val="24"/>
              </w:rPr>
              <w:t>¡Nadie me toca!</w:t>
            </w:r>
          </w:p>
          <w:p w14:paraId="2DABAE4E" w14:textId="77777777" w:rsidR="0055020A" w:rsidRDefault="0055020A" w:rsidP="0055020A">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354D576B" w14:textId="5F316BB3" w:rsidR="0055020A" w:rsidRDefault="0055020A" w:rsidP="0055020A">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Reconocimiento mediante actividades de sus partes íntimas y que nadie puede tocar, como parte del autocuidado.</w:t>
            </w:r>
          </w:p>
          <w:p w14:paraId="005BA0F8" w14:textId="0395B1CE" w:rsidR="0055020A" w:rsidRPr="00DA1BC9" w:rsidRDefault="0055020A" w:rsidP="0055020A">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c>
          <w:tcPr>
            <w:tcW w:w="2499" w:type="dxa"/>
          </w:tcPr>
          <w:p w14:paraId="110E98B5" w14:textId="77777777" w:rsidR="0055020A" w:rsidRDefault="0055020A" w:rsidP="0055020A">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Estudiantes participan en un ambiente de respeto el tema tratado </w:t>
            </w:r>
          </w:p>
          <w:p w14:paraId="78052334" w14:textId="77777777" w:rsidR="0055020A" w:rsidRDefault="0055020A" w:rsidP="0055020A">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78247EB8" w14:textId="1CC6A850" w:rsidR="0055020A" w:rsidRDefault="0055020A" w:rsidP="0055020A">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Reconocen sus partes íntimas y que nadie las puede tocar</w:t>
            </w:r>
          </w:p>
          <w:p w14:paraId="2B1E4A5D" w14:textId="77777777" w:rsidR="0055020A" w:rsidRDefault="0055020A" w:rsidP="0055020A">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1DEB9189" w14:textId="44178C74" w:rsidR="0055020A" w:rsidRPr="008D05EF" w:rsidRDefault="0055020A" w:rsidP="0055020A">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Demuestran lo aprendido mediante actividad final </w:t>
            </w:r>
          </w:p>
        </w:tc>
        <w:tc>
          <w:tcPr>
            <w:tcW w:w="1928" w:type="dxa"/>
          </w:tcPr>
          <w:p w14:paraId="4D925E65" w14:textId="77777777" w:rsidR="0055020A" w:rsidRDefault="0055020A" w:rsidP="0055020A">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Lista de estudiantes que participaron</w:t>
            </w:r>
          </w:p>
          <w:p w14:paraId="033C1D11" w14:textId="77777777" w:rsidR="0055020A" w:rsidRDefault="0055020A" w:rsidP="0055020A">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3433B685" w14:textId="77777777" w:rsidR="0055020A" w:rsidRDefault="0055020A" w:rsidP="0055020A">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Links de videos presentados</w:t>
            </w:r>
          </w:p>
          <w:p w14:paraId="6AE64616" w14:textId="77777777" w:rsidR="0055020A" w:rsidRDefault="0055020A" w:rsidP="0055020A">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713AFD86" w14:textId="1F1BB52D" w:rsidR="0055020A" w:rsidRPr="008D05EF" w:rsidRDefault="0055020A" w:rsidP="0055020A">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Registro en el leccionario según fecha realizada</w:t>
            </w:r>
          </w:p>
        </w:tc>
        <w:tc>
          <w:tcPr>
            <w:tcW w:w="1675" w:type="dxa"/>
          </w:tcPr>
          <w:p w14:paraId="53FC8A90" w14:textId="6B91AB1F" w:rsidR="0055020A" w:rsidRDefault="0055020A" w:rsidP="0055020A">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Ppt</w:t>
            </w:r>
          </w:p>
          <w:p w14:paraId="252AED5B" w14:textId="77777777" w:rsidR="0055020A" w:rsidRDefault="0055020A" w:rsidP="0055020A">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Internet</w:t>
            </w:r>
          </w:p>
          <w:p w14:paraId="545A3112" w14:textId="1F7B04EB" w:rsidR="0055020A" w:rsidRDefault="0055020A" w:rsidP="0055020A">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Proyector</w:t>
            </w:r>
          </w:p>
          <w:p w14:paraId="0DEFCE8A" w14:textId="1B311484" w:rsidR="0055020A" w:rsidRDefault="0055020A" w:rsidP="0055020A">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Parlantes</w:t>
            </w:r>
          </w:p>
          <w:p w14:paraId="57BD1D01" w14:textId="091F17DC" w:rsidR="0055020A" w:rsidRPr="008D05EF" w:rsidRDefault="0055020A" w:rsidP="0055020A">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Cartulinas para semáforo </w:t>
            </w:r>
          </w:p>
        </w:tc>
        <w:tc>
          <w:tcPr>
            <w:tcW w:w="2055" w:type="dxa"/>
          </w:tcPr>
          <w:p w14:paraId="7F1CE5D4" w14:textId="3ACAFED3" w:rsidR="0055020A" w:rsidRPr="008D05EF" w:rsidRDefault="0055020A" w:rsidP="0055020A">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 xml:space="preserve">-Convivencia escolar </w:t>
            </w:r>
          </w:p>
          <w:p w14:paraId="087388FD" w14:textId="77777777" w:rsidR="0055020A" w:rsidRDefault="0055020A" w:rsidP="0055020A">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-Responsable Plan</w:t>
            </w:r>
          </w:p>
          <w:p w14:paraId="12A9E271" w14:textId="14B168E0" w:rsidR="0055020A" w:rsidRPr="008D05EF" w:rsidRDefault="0055020A" w:rsidP="0055020A">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 Educadora/profesora</w:t>
            </w:r>
          </w:p>
        </w:tc>
      </w:tr>
      <w:tr w:rsidR="0055020A" w14:paraId="3781BC6C" w14:textId="77777777" w:rsidTr="0055020A">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1713" w:type="dxa"/>
            <w:shd w:val="clear" w:color="auto" w:fill="92CDDC" w:themeFill="accent5" w:themeFillTint="99"/>
          </w:tcPr>
          <w:p w14:paraId="0B3BE395" w14:textId="0E2B97DE" w:rsidR="0055020A" w:rsidRDefault="0055020A" w:rsidP="0055020A">
            <w:r>
              <w:rPr>
                <w:rFonts w:ascii="Arial Narrow" w:hAnsi="Arial Narrow"/>
                <w:sz w:val="24"/>
                <w:szCs w:val="24"/>
              </w:rPr>
              <w:t>Reconocer los estereotipos de género, y su importancia en la equidad de género.</w:t>
            </w:r>
          </w:p>
        </w:tc>
        <w:tc>
          <w:tcPr>
            <w:tcW w:w="1655" w:type="dxa"/>
          </w:tcPr>
          <w:p w14:paraId="14A44FE8" w14:textId="77777777" w:rsidR="0055020A" w:rsidRDefault="0055020A" w:rsidP="0055020A">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Conversatorio</w:t>
            </w:r>
          </w:p>
          <w:p w14:paraId="7E9A2F79" w14:textId="77777777" w:rsidR="0055020A" w:rsidRDefault="0055020A" w:rsidP="0055020A">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7C1C3DFF" w14:textId="77777777" w:rsidR="0055020A" w:rsidRDefault="0055020A" w:rsidP="0055020A">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Presentación </w:t>
            </w:r>
          </w:p>
          <w:p w14:paraId="62836861" w14:textId="77777777" w:rsidR="0055020A" w:rsidRDefault="0055020A" w:rsidP="0055020A">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13967F0F" w14:textId="66483E1B" w:rsidR="0055020A" w:rsidRPr="008D05EF" w:rsidRDefault="0055020A" w:rsidP="0055020A">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Diario mural </w:t>
            </w:r>
          </w:p>
        </w:tc>
        <w:tc>
          <w:tcPr>
            <w:tcW w:w="4621" w:type="dxa"/>
          </w:tcPr>
          <w:p w14:paraId="7C838F16" w14:textId="77777777" w:rsidR="0055020A" w:rsidRDefault="0055020A" w:rsidP="0055020A">
            <w:pP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r>
              <w:rPr>
                <w:rFonts w:ascii="Arial Narrow" w:hAnsi="Arial Narrow"/>
                <w:b/>
                <w:bCs/>
                <w:sz w:val="24"/>
                <w:szCs w:val="24"/>
              </w:rPr>
              <w:t>Todos podemos cumplir los mismos roles.</w:t>
            </w:r>
          </w:p>
          <w:p w14:paraId="5E1533CE" w14:textId="77777777" w:rsidR="0055020A" w:rsidRDefault="0055020A" w:rsidP="0055020A">
            <w:pP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p w14:paraId="6E714691" w14:textId="0DA3EC29" w:rsidR="0055020A" w:rsidRDefault="00CB53F0" w:rsidP="0055020A">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Se realiza actividad de reconocimiento de los estereotipos de género en los niños/as</w:t>
            </w:r>
          </w:p>
          <w:p w14:paraId="0CBA2943" w14:textId="3B739763" w:rsidR="00CB53F0" w:rsidRDefault="00CB53F0" w:rsidP="00CB53F0">
            <w:pPr>
              <w:pStyle w:val="Prrafodelista"/>
              <w:numPr>
                <w:ilvl w:val="0"/>
                <w:numId w:val="21"/>
              </w:num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Juegos</w:t>
            </w:r>
          </w:p>
          <w:p w14:paraId="089B8FB7" w14:textId="2243B369" w:rsidR="00CB53F0" w:rsidRDefault="00CB53F0" w:rsidP="00CB53F0">
            <w:pPr>
              <w:pStyle w:val="Prrafodelista"/>
              <w:numPr>
                <w:ilvl w:val="0"/>
                <w:numId w:val="21"/>
              </w:num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juguetes</w:t>
            </w:r>
          </w:p>
          <w:p w14:paraId="725AEFCC" w14:textId="07893074" w:rsidR="00CB53F0" w:rsidRDefault="00CB53F0" w:rsidP="00CB53F0">
            <w:pPr>
              <w:pStyle w:val="Prrafodelista"/>
              <w:numPr>
                <w:ilvl w:val="0"/>
                <w:numId w:val="21"/>
              </w:num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ropa </w:t>
            </w:r>
          </w:p>
          <w:p w14:paraId="6FF4E8F4" w14:textId="4BEFBD3F" w:rsidR="00CB53F0" w:rsidRDefault="00CB53F0" w:rsidP="00CB53F0">
            <w:pPr>
              <w:pStyle w:val="Prrafodelista"/>
              <w:numPr>
                <w:ilvl w:val="0"/>
                <w:numId w:val="21"/>
              </w:num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roles</w:t>
            </w:r>
          </w:p>
          <w:p w14:paraId="60D9E590" w14:textId="77777777" w:rsidR="00CB53F0" w:rsidRPr="00CB53F0" w:rsidRDefault="00CB53F0" w:rsidP="00CB53F0">
            <w:pPr>
              <w:ind w:left="360"/>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sz w:val="24"/>
                <w:szCs w:val="24"/>
              </w:rPr>
            </w:pPr>
          </w:p>
          <w:p w14:paraId="0F951135" w14:textId="6D5C9A0A" w:rsidR="0055020A" w:rsidRPr="008D05EF" w:rsidRDefault="0055020A" w:rsidP="0055020A">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c>
          <w:tcPr>
            <w:tcW w:w="2499" w:type="dxa"/>
          </w:tcPr>
          <w:p w14:paraId="0AAD15A0" w14:textId="77777777" w:rsidR="0055020A" w:rsidRPr="009F2D07" w:rsidRDefault="0055020A" w:rsidP="0055020A">
            <w:pPr>
              <w:pStyle w:val="Prrafodelista"/>
              <w:ind w:left="2283"/>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2D2352CC" w14:textId="77777777" w:rsidR="0055020A" w:rsidRPr="009F2D07" w:rsidRDefault="0055020A" w:rsidP="0055020A">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9F2D07">
              <w:rPr>
                <w:rFonts w:ascii="Arial Narrow" w:hAnsi="Arial Narrow"/>
                <w:sz w:val="24"/>
                <w:szCs w:val="24"/>
              </w:rPr>
              <w:t>-Estudiantes participan en un ambiente de respeto los temas tratados.</w:t>
            </w:r>
          </w:p>
          <w:p w14:paraId="3F2C3460" w14:textId="77777777" w:rsidR="0055020A" w:rsidRPr="009F2D07" w:rsidRDefault="0055020A" w:rsidP="0055020A">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1DE21FAB" w14:textId="77777777" w:rsidR="0055020A" w:rsidRDefault="0055020A" w:rsidP="0055020A">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9F2D07">
              <w:rPr>
                <w:rFonts w:ascii="Arial Narrow" w:hAnsi="Arial Narrow"/>
                <w:sz w:val="24"/>
                <w:szCs w:val="24"/>
              </w:rPr>
              <w:t>-Ident</w:t>
            </w:r>
            <w:r>
              <w:rPr>
                <w:rFonts w:ascii="Arial Narrow" w:hAnsi="Arial Narrow"/>
                <w:sz w:val="24"/>
                <w:szCs w:val="24"/>
              </w:rPr>
              <w:t>ifican que los roles no tienen género definido.</w:t>
            </w:r>
          </w:p>
          <w:p w14:paraId="06E59FF7" w14:textId="77777777" w:rsidR="0055020A" w:rsidRDefault="0055020A" w:rsidP="0055020A">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32368D17" w14:textId="77777777" w:rsidR="0055020A" w:rsidRDefault="0055020A" w:rsidP="0055020A">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-Reconocen sus propios roles dentro de su hogar.</w:t>
            </w:r>
          </w:p>
          <w:p w14:paraId="71CF7455" w14:textId="77777777" w:rsidR="0055020A" w:rsidRDefault="0055020A" w:rsidP="0055020A">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7C91ADD7" w14:textId="3EAEDDEF" w:rsidR="0055020A" w:rsidRPr="008D05EF" w:rsidRDefault="0055020A" w:rsidP="0055020A">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-D</w:t>
            </w:r>
            <w:r w:rsidRPr="004578FB">
              <w:rPr>
                <w:rFonts w:ascii="Arial Narrow" w:hAnsi="Arial Narrow"/>
                <w:sz w:val="24"/>
                <w:szCs w:val="24"/>
              </w:rPr>
              <w:t>emuestran lo aprendido trabajando de manera activa las actividades propuestas.</w:t>
            </w:r>
          </w:p>
        </w:tc>
        <w:tc>
          <w:tcPr>
            <w:tcW w:w="1928" w:type="dxa"/>
          </w:tcPr>
          <w:p w14:paraId="5584F9CE" w14:textId="77777777" w:rsidR="0055020A" w:rsidRDefault="0055020A" w:rsidP="0055020A">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Lista de estudiantes que participaron</w:t>
            </w:r>
          </w:p>
          <w:p w14:paraId="697047D3" w14:textId="77777777" w:rsidR="0055020A" w:rsidRDefault="0055020A" w:rsidP="0055020A">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13804A63" w14:textId="77777777" w:rsidR="0055020A" w:rsidRDefault="0055020A" w:rsidP="0055020A">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Videos con links adjuntos</w:t>
            </w:r>
          </w:p>
          <w:p w14:paraId="3BB27E8C" w14:textId="77777777" w:rsidR="0055020A" w:rsidRDefault="0055020A" w:rsidP="0055020A">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7BC71474" w14:textId="49AD9EBF" w:rsidR="0055020A" w:rsidRPr="008D05EF" w:rsidRDefault="0055020A" w:rsidP="0055020A">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Presentación de los dibujos trabajados en muro del colegio</w:t>
            </w:r>
          </w:p>
        </w:tc>
        <w:tc>
          <w:tcPr>
            <w:tcW w:w="1675" w:type="dxa"/>
          </w:tcPr>
          <w:p w14:paraId="24AFCFB8" w14:textId="77777777" w:rsidR="0055020A" w:rsidRDefault="0055020A" w:rsidP="0055020A">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Sala de clases</w:t>
            </w:r>
          </w:p>
          <w:p w14:paraId="07C08084" w14:textId="77777777" w:rsidR="0055020A" w:rsidRDefault="0055020A" w:rsidP="0055020A">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7F0F040B" w14:textId="77777777" w:rsidR="0055020A" w:rsidRDefault="0055020A" w:rsidP="0055020A">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Proyector</w:t>
            </w:r>
          </w:p>
          <w:p w14:paraId="7E1B0DC2" w14:textId="77777777" w:rsidR="0055020A" w:rsidRDefault="0055020A" w:rsidP="0055020A">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6EEBBDBD" w14:textId="77777777" w:rsidR="0055020A" w:rsidRDefault="0055020A" w:rsidP="0055020A">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Parlantes </w:t>
            </w:r>
          </w:p>
          <w:p w14:paraId="64DAFC03" w14:textId="77777777" w:rsidR="0055020A" w:rsidRDefault="0055020A" w:rsidP="0055020A">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4002DEC6" w14:textId="77777777" w:rsidR="0055020A" w:rsidRDefault="0055020A" w:rsidP="0055020A">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Internet </w:t>
            </w:r>
          </w:p>
          <w:p w14:paraId="49292A0C" w14:textId="77777777" w:rsidR="0055020A" w:rsidRDefault="0055020A" w:rsidP="0055020A">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04392478" w14:textId="4B3ED936" w:rsidR="0055020A" w:rsidRPr="008D05EF" w:rsidRDefault="0055020A" w:rsidP="0055020A">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Hojas blancas </w:t>
            </w:r>
          </w:p>
        </w:tc>
        <w:tc>
          <w:tcPr>
            <w:tcW w:w="2055" w:type="dxa"/>
          </w:tcPr>
          <w:p w14:paraId="451FD810" w14:textId="77777777" w:rsidR="0055020A" w:rsidRPr="008D05EF" w:rsidRDefault="0055020A" w:rsidP="0055020A">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 xml:space="preserve">-Convivencia escolar </w:t>
            </w:r>
          </w:p>
          <w:p w14:paraId="71B0C9C8" w14:textId="77777777" w:rsidR="0055020A" w:rsidRDefault="0055020A" w:rsidP="0055020A">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-Responsable Plan</w:t>
            </w:r>
          </w:p>
          <w:p w14:paraId="0969B642" w14:textId="2639F40B" w:rsidR="0055020A" w:rsidRPr="008D05EF" w:rsidRDefault="0055020A" w:rsidP="0055020A">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-Profesora jefe /educadora</w:t>
            </w:r>
          </w:p>
        </w:tc>
      </w:tr>
    </w:tbl>
    <w:p w14:paraId="550B9799" w14:textId="77777777" w:rsidR="00DA1BC9" w:rsidRDefault="00DA1BC9" w:rsidP="009F0281"/>
    <w:p w14:paraId="1BC0EE3C" w14:textId="77777777" w:rsidR="00920FD1" w:rsidRDefault="00920FD1" w:rsidP="009F0281"/>
    <w:p w14:paraId="7A800B48" w14:textId="77777777" w:rsidR="00920FD1" w:rsidRDefault="00920FD1" w:rsidP="009F0281"/>
    <w:p w14:paraId="6F61FFBE" w14:textId="77777777" w:rsidR="00CB53F0" w:rsidRDefault="00CB53F0" w:rsidP="009F0281"/>
    <w:p w14:paraId="2EA156C8" w14:textId="77777777" w:rsidR="00CB53F0" w:rsidRDefault="00CB53F0" w:rsidP="009F0281"/>
    <w:p w14:paraId="37D1C834" w14:textId="77777777" w:rsidR="00F644C5" w:rsidRDefault="00F644C5" w:rsidP="00F644C5">
      <w:pPr>
        <w:pStyle w:val="Prrafodelista"/>
        <w:rPr>
          <w:b/>
          <w:bCs/>
          <w:color w:val="1F497D" w:themeColor="text2"/>
        </w:rPr>
      </w:pPr>
    </w:p>
    <w:p w14:paraId="0F1059C0" w14:textId="78F5176D" w:rsidR="00520297" w:rsidRDefault="00DA1BC9" w:rsidP="00DA1BC9">
      <w:pPr>
        <w:pStyle w:val="Prrafodelista"/>
        <w:numPr>
          <w:ilvl w:val="0"/>
          <w:numId w:val="21"/>
        </w:numPr>
        <w:rPr>
          <w:b/>
          <w:bCs/>
          <w:color w:val="1F497D" w:themeColor="text2"/>
        </w:rPr>
      </w:pPr>
      <w:r w:rsidRPr="00F705B3">
        <w:rPr>
          <w:b/>
          <w:bCs/>
          <w:color w:val="1F497D" w:themeColor="text2"/>
        </w:rPr>
        <w:lastRenderedPageBreak/>
        <w:t>SEGUNDO CICLO (5° Y 6°</w:t>
      </w:r>
      <w:r w:rsidR="00520297">
        <w:rPr>
          <w:b/>
          <w:bCs/>
          <w:color w:val="1F497D" w:themeColor="text2"/>
        </w:rPr>
        <w:t>)</w:t>
      </w:r>
    </w:p>
    <w:p w14:paraId="35A0DB04" w14:textId="014FC610" w:rsidR="00DA1BC9" w:rsidRPr="00F705B3" w:rsidRDefault="00DA1BC9" w:rsidP="00520297">
      <w:pPr>
        <w:pStyle w:val="Prrafodelista"/>
        <w:rPr>
          <w:b/>
          <w:bCs/>
          <w:color w:val="1F497D" w:themeColor="text2"/>
        </w:rPr>
      </w:pPr>
    </w:p>
    <w:tbl>
      <w:tblPr>
        <w:tblStyle w:val="Tablaconcuadrcula5oscura-nfasis5"/>
        <w:tblW w:w="0" w:type="auto"/>
        <w:tblLook w:val="04A0" w:firstRow="1" w:lastRow="0" w:firstColumn="1" w:lastColumn="0" w:noHBand="0" w:noVBand="1"/>
      </w:tblPr>
      <w:tblGrid>
        <w:gridCol w:w="1855"/>
        <w:gridCol w:w="1878"/>
        <w:gridCol w:w="4620"/>
        <w:gridCol w:w="1882"/>
        <w:gridCol w:w="1735"/>
        <w:gridCol w:w="2232"/>
        <w:gridCol w:w="1944"/>
      </w:tblGrid>
      <w:tr w:rsidR="00F16D2D" w14:paraId="7EBA2257" w14:textId="77777777" w:rsidTr="001867E0">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855" w:type="dxa"/>
            <w:shd w:val="clear" w:color="auto" w:fill="31849B" w:themeFill="accent5" w:themeFillShade="BF"/>
          </w:tcPr>
          <w:p w14:paraId="7281C04E" w14:textId="77777777" w:rsidR="00DA1BC9" w:rsidRPr="00A36A3E" w:rsidRDefault="00DA1BC9" w:rsidP="00522796">
            <w:pPr>
              <w:jc w:val="center"/>
              <w:rPr>
                <w:rFonts w:ascii="Arial Narrow" w:hAnsi="Arial Narrow"/>
              </w:rPr>
            </w:pPr>
            <w:r>
              <w:rPr>
                <w:rFonts w:ascii="Arial Narrow" w:hAnsi="Arial Narrow"/>
              </w:rPr>
              <w:t>OBJETIVO</w:t>
            </w:r>
          </w:p>
        </w:tc>
        <w:tc>
          <w:tcPr>
            <w:tcW w:w="1878" w:type="dxa"/>
            <w:shd w:val="clear" w:color="auto" w:fill="31849B" w:themeFill="accent5" w:themeFillShade="BF"/>
          </w:tcPr>
          <w:p w14:paraId="76BB6226" w14:textId="77777777" w:rsidR="00DA1BC9" w:rsidRPr="00A36A3E" w:rsidRDefault="00DA1BC9" w:rsidP="00522796">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A36A3E">
              <w:rPr>
                <w:rFonts w:ascii="Arial Narrow" w:hAnsi="Arial Narrow"/>
              </w:rPr>
              <w:t>ACCIONES</w:t>
            </w:r>
          </w:p>
        </w:tc>
        <w:tc>
          <w:tcPr>
            <w:tcW w:w="4620" w:type="dxa"/>
            <w:shd w:val="clear" w:color="auto" w:fill="31849B" w:themeFill="accent5" w:themeFillShade="BF"/>
          </w:tcPr>
          <w:p w14:paraId="0DB148B7" w14:textId="77777777" w:rsidR="00DA1BC9" w:rsidRPr="00A36A3E" w:rsidRDefault="00DA1BC9" w:rsidP="00522796">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A36A3E">
              <w:rPr>
                <w:rFonts w:ascii="Arial Narrow" w:hAnsi="Arial Narrow"/>
              </w:rPr>
              <w:t>ACTIVIDADES</w:t>
            </w:r>
          </w:p>
        </w:tc>
        <w:tc>
          <w:tcPr>
            <w:tcW w:w="1882" w:type="dxa"/>
            <w:shd w:val="clear" w:color="auto" w:fill="31849B" w:themeFill="accent5" w:themeFillShade="BF"/>
          </w:tcPr>
          <w:p w14:paraId="653F4029" w14:textId="046ADA08" w:rsidR="00DA1BC9" w:rsidRPr="00A36A3E" w:rsidRDefault="00F705B3" w:rsidP="00522796">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INDICADORES</w:t>
            </w:r>
          </w:p>
        </w:tc>
        <w:tc>
          <w:tcPr>
            <w:tcW w:w="1735" w:type="dxa"/>
            <w:shd w:val="clear" w:color="auto" w:fill="31849B" w:themeFill="accent5" w:themeFillShade="BF"/>
          </w:tcPr>
          <w:p w14:paraId="468D6120" w14:textId="34318D05" w:rsidR="00DA1BC9" w:rsidRPr="00A36A3E" w:rsidRDefault="00F705B3" w:rsidP="00522796">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MEDIO DE VERIFICACIÓN</w:t>
            </w:r>
          </w:p>
        </w:tc>
        <w:tc>
          <w:tcPr>
            <w:tcW w:w="2232" w:type="dxa"/>
            <w:shd w:val="clear" w:color="auto" w:fill="31849B" w:themeFill="accent5" w:themeFillShade="BF"/>
          </w:tcPr>
          <w:p w14:paraId="38D3E89C" w14:textId="4DD847B1" w:rsidR="00DA1BC9" w:rsidRPr="00A36A3E" w:rsidRDefault="00F705B3" w:rsidP="00522796">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RECURSOS</w:t>
            </w:r>
          </w:p>
        </w:tc>
        <w:tc>
          <w:tcPr>
            <w:tcW w:w="1944" w:type="dxa"/>
            <w:shd w:val="clear" w:color="auto" w:fill="31849B" w:themeFill="accent5" w:themeFillShade="BF"/>
          </w:tcPr>
          <w:p w14:paraId="348F764C" w14:textId="77777777" w:rsidR="00DA1BC9" w:rsidRPr="00A36A3E" w:rsidRDefault="00DA1BC9" w:rsidP="00522796">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A36A3E">
              <w:rPr>
                <w:rFonts w:ascii="Arial Narrow" w:hAnsi="Arial Narrow"/>
              </w:rPr>
              <w:t>RESPONSABLE</w:t>
            </w:r>
          </w:p>
        </w:tc>
      </w:tr>
      <w:tr w:rsidR="00F705B3" w14:paraId="679D9927" w14:textId="77777777" w:rsidTr="001867E0">
        <w:trPr>
          <w:cnfStyle w:val="000000100000" w:firstRow="0" w:lastRow="0" w:firstColumn="0" w:lastColumn="0" w:oddVBand="0" w:evenVBand="0" w:oddHBand="1" w:evenHBand="0" w:firstRowFirstColumn="0" w:firstRowLastColumn="0" w:lastRowFirstColumn="0" w:lastRowLastColumn="0"/>
          <w:trHeight w:val="1888"/>
        </w:trPr>
        <w:tc>
          <w:tcPr>
            <w:cnfStyle w:val="001000000000" w:firstRow="0" w:lastRow="0" w:firstColumn="1" w:lastColumn="0" w:oddVBand="0" w:evenVBand="0" w:oddHBand="0" w:evenHBand="0" w:firstRowFirstColumn="0" w:firstRowLastColumn="0" w:lastRowFirstColumn="0" w:lastRowLastColumn="0"/>
            <w:tcW w:w="1855" w:type="dxa"/>
            <w:shd w:val="clear" w:color="auto" w:fill="92CDDC" w:themeFill="accent5" w:themeFillTint="99"/>
          </w:tcPr>
          <w:p w14:paraId="45C4508D" w14:textId="4A438A19" w:rsidR="00F705B3" w:rsidRDefault="00CB53F0" w:rsidP="00F705B3">
            <w:r>
              <w:t>Reconocer las implicancias que tienen las redes sociales en la autoestima</w:t>
            </w:r>
          </w:p>
        </w:tc>
        <w:tc>
          <w:tcPr>
            <w:tcW w:w="1878" w:type="dxa"/>
          </w:tcPr>
          <w:p w14:paraId="7D40D786" w14:textId="77777777" w:rsidR="00F705B3" w:rsidRDefault="00F705B3" w:rsidP="00F705B3">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Presentación video</w:t>
            </w:r>
          </w:p>
          <w:p w14:paraId="3B993727" w14:textId="77777777" w:rsidR="00F705B3" w:rsidRDefault="00F705B3" w:rsidP="00F705B3">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7FE5963A" w14:textId="77777777" w:rsidR="00F705B3" w:rsidRDefault="00F705B3" w:rsidP="00F705B3">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Conversatorio </w:t>
            </w:r>
          </w:p>
          <w:p w14:paraId="423F0F71" w14:textId="77777777" w:rsidR="00F705B3" w:rsidRDefault="00F705B3" w:rsidP="00F705B3">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17530F43" w14:textId="720EF0F6" w:rsidR="00F705B3" w:rsidRPr="00F705B3" w:rsidRDefault="00F705B3" w:rsidP="00F705B3">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F705B3">
              <w:rPr>
                <w:rFonts w:ascii="Arial Narrow" w:hAnsi="Arial Narrow"/>
                <w:sz w:val="24"/>
                <w:szCs w:val="24"/>
              </w:rPr>
              <w:t xml:space="preserve">Juego virtual </w:t>
            </w:r>
          </w:p>
        </w:tc>
        <w:tc>
          <w:tcPr>
            <w:tcW w:w="4620" w:type="dxa"/>
          </w:tcPr>
          <w:p w14:paraId="687D2F3D" w14:textId="2D358AD7" w:rsidR="00F705B3" w:rsidRPr="008D05EF" w:rsidRDefault="00CB53F0" w:rsidP="00CB53F0">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Se realiza presentación y conversatorio sobre lo que ellos han observado en las redes sociales como tik tok, Instagram, otros. El uso de filtros excesivos y cómo afecta la autoestima.</w:t>
            </w:r>
          </w:p>
        </w:tc>
        <w:tc>
          <w:tcPr>
            <w:tcW w:w="1882" w:type="dxa"/>
          </w:tcPr>
          <w:p w14:paraId="46891A1F" w14:textId="77777777" w:rsidR="00F705B3" w:rsidRPr="009F2D07" w:rsidRDefault="00F705B3" w:rsidP="00F705B3">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9F2D07">
              <w:rPr>
                <w:rFonts w:ascii="Arial Narrow" w:hAnsi="Arial Narrow"/>
                <w:sz w:val="24"/>
                <w:szCs w:val="24"/>
              </w:rPr>
              <w:t>-Estudiantes participan en un ambiente de respeto los temas tratados.</w:t>
            </w:r>
          </w:p>
          <w:p w14:paraId="14BBF85F" w14:textId="77777777" w:rsidR="00F705B3" w:rsidRPr="009F2D07" w:rsidRDefault="00F705B3" w:rsidP="00F705B3">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0A341793" w14:textId="44D6BB84" w:rsidR="00F705B3" w:rsidRDefault="00F705B3" w:rsidP="00F705B3">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9F2D07">
              <w:rPr>
                <w:rFonts w:ascii="Arial Narrow" w:hAnsi="Arial Narrow"/>
                <w:sz w:val="24"/>
                <w:szCs w:val="24"/>
              </w:rPr>
              <w:t>-</w:t>
            </w:r>
            <w:r>
              <w:rPr>
                <w:rFonts w:ascii="Arial Narrow" w:hAnsi="Arial Narrow"/>
                <w:sz w:val="24"/>
                <w:szCs w:val="24"/>
              </w:rPr>
              <w:t xml:space="preserve">Reconocen </w:t>
            </w:r>
            <w:r w:rsidR="00CB53F0">
              <w:rPr>
                <w:rFonts w:ascii="Arial Narrow" w:hAnsi="Arial Narrow"/>
                <w:sz w:val="24"/>
                <w:szCs w:val="24"/>
              </w:rPr>
              <w:t>cómo influyen las redes sociales en nuestra autoestima</w:t>
            </w:r>
          </w:p>
          <w:p w14:paraId="0B792BB0" w14:textId="77777777" w:rsidR="00F705B3" w:rsidRDefault="00F705B3" w:rsidP="00F705B3">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046F8D37" w14:textId="428DA4C7" w:rsidR="00F705B3" w:rsidRDefault="00F705B3" w:rsidP="00F705B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-Demuestran lo aprendido trabajando de manera activa las actividades propuestas.</w:t>
            </w:r>
          </w:p>
          <w:p w14:paraId="644AABE8" w14:textId="0AF2172B" w:rsidR="00F705B3" w:rsidRDefault="00F705B3" w:rsidP="00F705B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Sala de clases</w:t>
            </w:r>
          </w:p>
          <w:p w14:paraId="03772B75" w14:textId="77777777" w:rsidR="00F705B3" w:rsidRDefault="00F705B3" w:rsidP="00F705B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258A3651" w14:textId="1C5F03DE" w:rsidR="00F705B3" w:rsidRPr="008D05EF" w:rsidRDefault="00F705B3" w:rsidP="00F705B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c>
          <w:tcPr>
            <w:tcW w:w="1735" w:type="dxa"/>
          </w:tcPr>
          <w:p w14:paraId="75B44FA7" w14:textId="77777777" w:rsidR="00F705B3" w:rsidRDefault="00F705B3" w:rsidP="00F705B3">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Lista de estudiantes que participaron</w:t>
            </w:r>
          </w:p>
          <w:p w14:paraId="2160A498" w14:textId="77777777" w:rsidR="00F705B3" w:rsidRDefault="00F705B3" w:rsidP="00F705B3">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1397167D" w14:textId="77777777" w:rsidR="00F705B3" w:rsidRDefault="00F705B3" w:rsidP="00F705B3">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Registro en el leccionario </w:t>
            </w:r>
          </w:p>
          <w:p w14:paraId="264686E3" w14:textId="77777777" w:rsidR="00F705B3" w:rsidRDefault="00F705B3" w:rsidP="00F705B3">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7AB18542" w14:textId="77777777" w:rsidR="00F705B3" w:rsidRDefault="00F705B3" w:rsidP="00F705B3">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Links de videos presentados</w:t>
            </w:r>
          </w:p>
          <w:p w14:paraId="07522A2B" w14:textId="77777777" w:rsidR="00F705B3" w:rsidRDefault="00F705B3" w:rsidP="00F705B3">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42527E45" w14:textId="76286A64" w:rsidR="00F705B3" w:rsidRPr="008D05EF" w:rsidRDefault="00F705B3" w:rsidP="00F705B3">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Link de juego realizado</w:t>
            </w:r>
          </w:p>
        </w:tc>
        <w:tc>
          <w:tcPr>
            <w:tcW w:w="2232" w:type="dxa"/>
          </w:tcPr>
          <w:p w14:paraId="78E3699A" w14:textId="77777777" w:rsidR="00F705B3" w:rsidRDefault="00F705B3" w:rsidP="00F705B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Computador</w:t>
            </w:r>
          </w:p>
          <w:p w14:paraId="47572BF6" w14:textId="77777777" w:rsidR="00F705B3" w:rsidRDefault="00F705B3" w:rsidP="00F705B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763E4F4F" w14:textId="77777777" w:rsidR="00F705B3" w:rsidRDefault="00F705B3" w:rsidP="00F705B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Proyector </w:t>
            </w:r>
          </w:p>
          <w:p w14:paraId="4F758CD3" w14:textId="77777777" w:rsidR="00F705B3" w:rsidRDefault="00F705B3" w:rsidP="00F705B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6BA84FB2" w14:textId="77777777" w:rsidR="00F705B3" w:rsidRDefault="00F705B3" w:rsidP="00F705B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Parlantes </w:t>
            </w:r>
          </w:p>
          <w:p w14:paraId="33063FB9" w14:textId="77777777" w:rsidR="00F705B3" w:rsidRDefault="00F705B3" w:rsidP="00F705B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11C770F4" w14:textId="77777777" w:rsidR="00F705B3" w:rsidRDefault="00F705B3" w:rsidP="00F705B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Aplicación juego virtual. </w:t>
            </w:r>
          </w:p>
          <w:p w14:paraId="2B4504D4" w14:textId="77777777" w:rsidR="00F705B3" w:rsidRDefault="00F705B3" w:rsidP="00F705B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71C2E36C" w14:textId="75D489B8" w:rsidR="00F705B3" w:rsidRPr="008D05EF" w:rsidRDefault="00F705B3" w:rsidP="00F705B3">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c>
          <w:tcPr>
            <w:tcW w:w="1944" w:type="dxa"/>
          </w:tcPr>
          <w:p w14:paraId="5C9B9594" w14:textId="77777777" w:rsidR="00F705B3" w:rsidRPr="008D05EF" w:rsidRDefault="00F705B3" w:rsidP="00F705B3">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 xml:space="preserve">-Convivencia escolar </w:t>
            </w:r>
          </w:p>
          <w:p w14:paraId="1D394278" w14:textId="77777777" w:rsidR="00F705B3" w:rsidRDefault="00F705B3" w:rsidP="00F705B3">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-Responsable Plan</w:t>
            </w:r>
          </w:p>
          <w:p w14:paraId="57C6259B" w14:textId="7837462D" w:rsidR="00F705B3" w:rsidRPr="008D05EF" w:rsidRDefault="00F705B3" w:rsidP="00F705B3">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-P. Jefe</w:t>
            </w:r>
          </w:p>
        </w:tc>
      </w:tr>
      <w:tr w:rsidR="00CB53F0" w14:paraId="54063732" w14:textId="77777777" w:rsidTr="001867E0">
        <w:trPr>
          <w:trHeight w:val="1888"/>
        </w:trPr>
        <w:tc>
          <w:tcPr>
            <w:cnfStyle w:val="001000000000" w:firstRow="0" w:lastRow="0" w:firstColumn="1" w:lastColumn="0" w:oddVBand="0" w:evenVBand="0" w:oddHBand="0" w:evenHBand="0" w:firstRowFirstColumn="0" w:firstRowLastColumn="0" w:lastRowFirstColumn="0" w:lastRowLastColumn="0"/>
            <w:tcW w:w="1855" w:type="dxa"/>
            <w:shd w:val="clear" w:color="auto" w:fill="92CDDC" w:themeFill="accent5" w:themeFillTint="99"/>
          </w:tcPr>
          <w:p w14:paraId="5BAA8626" w14:textId="36318AD4" w:rsidR="00CB53F0" w:rsidRDefault="00CB53F0" w:rsidP="00CB53F0">
            <w:r>
              <w:rPr>
                <w:rFonts w:ascii="Arial Narrow" w:hAnsi="Arial Narrow"/>
                <w:sz w:val="24"/>
                <w:szCs w:val="24"/>
              </w:rPr>
              <w:t>Reconocer los sentimientos y emociones y cómo expresarlos de manera correcta y efectiva.</w:t>
            </w:r>
          </w:p>
        </w:tc>
        <w:tc>
          <w:tcPr>
            <w:tcW w:w="1878" w:type="dxa"/>
          </w:tcPr>
          <w:p w14:paraId="25A7B159" w14:textId="77777777" w:rsidR="00CB53F0" w:rsidRPr="00E0125C" w:rsidRDefault="00CB53F0" w:rsidP="00CB53F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E0125C">
              <w:rPr>
                <w:rFonts w:ascii="Arial Narrow" w:hAnsi="Arial Narrow"/>
                <w:sz w:val="24"/>
                <w:szCs w:val="24"/>
              </w:rPr>
              <w:t>Presentación intervención sobre el tema</w:t>
            </w:r>
          </w:p>
          <w:p w14:paraId="2D4B5E01" w14:textId="77777777" w:rsidR="00CB53F0" w:rsidRDefault="00CB53F0" w:rsidP="00CB53F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37E93898" w14:textId="3F620875" w:rsidR="00CB53F0" w:rsidRDefault="00CB53F0" w:rsidP="00CB53F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Juego de las emociones</w:t>
            </w:r>
          </w:p>
        </w:tc>
        <w:tc>
          <w:tcPr>
            <w:tcW w:w="4620" w:type="dxa"/>
          </w:tcPr>
          <w:p w14:paraId="2EEB3DE8" w14:textId="77777777" w:rsidR="00CB53F0" w:rsidRDefault="00CB53F0" w:rsidP="00CB53F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11B2B91D" w14:textId="77777777" w:rsidR="00CB53F0" w:rsidRDefault="00CB53F0" w:rsidP="00CB53F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Se realiza presentación y conversatorio para Identificar mediante diversas situaciones las emociones que sienten y cómo pueden gestionarlas de manera correcta.</w:t>
            </w:r>
          </w:p>
          <w:p w14:paraId="10743A1F" w14:textId="77777777" w:rsidR="00CB53F0" w:rsidRDefault="00CB53F0" w:rsidP="00CB53F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092D026D" w14:textId="55E66DA9" w:rsidR="00CB53F0" w:rsidRDefault="00CB53F0" w:rsidP="00CB53F0">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Se realiza juego como cierre de actividad.</w:t>
            </w:r>
          </w:p>
        </w:tc>
        <w:tc>
          <w:tcPr>
            <w:tcW w:w="1882" w:type="dxa"/>
          </w:tcPr>
          <w:p w14:paraId="0409C14B" w14:textId="77777777" w:rsidR="00CB53F0" w:rsidRDefault="00CB53F0" w:rsidP="00CB53F0">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Estudiantes participan de manera respetuosa en la actividad</w:t>
            </w:r>
          </w:p>
          <w:p w14:paraId="05490602" w14:textId="77777777" w:rsidR="00CB53F0" w:rsidRDefault="00CB53F0" w:rsidP="00CB53F0">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5D783133" w14:textId="77777777" w:rsidR="00CB53F0" w:rsidRDefault="00CB53F0" w:rsidP="00CB53F0">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Reflexionan sobre la importancia de identificar sus emociones y gestionarlas.</w:t>
            </w:r>
          </w:p>
          <w:p w14:paraId="67044D63" w14:textId="77777777" w:rsidR="00CB53F0" w:rsidRDefault="00CB53F0" w:rsidP="00CB53F0">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1EC2D5F5" w14:textId="2B19C355" w:rsidR="00CB53F0" w:rsidRPr="009F2D07" w:rsidRDefault="00CB53F0" w:rsidP="00CB53F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lastRenderedPageBreak/>
              <w:t>Realizan juego de las emociones demostrando disposición al trabajo.</w:t>
            </w:r>
          </w:p>
        </w:tc>
        <w:tc>
          <w:tcPr>
            <w:tcW w:w="1735" w:type="dxa"/>
          </w:tcPr>
          <w:p w14:paraId="16674ABB" w14:textId="77777777" w:rsidR="00CB53F0" w:rsidRDefault="00CB53F0" w:rsidP="00CB53F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lastRenderedPageBreak/>
              <w:t>Lista de participación de estudiantes.</w:t>
            </w:r>
          </w:p>
          <w:p w14:paraId="13AA99EA" w14:textId="77777777" w:rsidR="00CB53F0" w:rsidRDefault="00CB53F0" w:rsidP="00CB53F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12DF5F68" w14:textId="77777777" w:rsidR="00CB53F0" w:rsidRDefault="00CB53F0" w:rsidP="00CB53F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Registro en el leccionario.</w:t>
            </w:r>
          </w:p>
          <w:p w14:paraId="1E5BD181" w14:textId="77777777" w:rsidR="00CB53F0" w:rsidRDefault="00CB53F0" w:rsidP="00CB53F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3396E0FC" w14:textId="43810898" w:rsidR="00CB53F0" w:rsidRDefault="00CB53F0" w:rsidP="00CB53F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Link de juego de las emociones</w:t>
            </w:r>
          </w:p>
        </w:tc>
        <w:tc>
          <w:tcPr>
            <w:tcW w:w="2232" w:type="dxa"/>
          </w:tcPr>
          <w:p w14:paraId="48339B0A" w14:textId="77777777" w:rsidR="00CB53F0" w:rsidRDefault="00CB53F0" w:rsidP="00CB53F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Proyector </w:t>
            </w:r>
          </w:p>
          <w:p w14:paraId="7ECFB714" w14:textId="77777777" w:rsidR="00CB53F0" w:rsidRDefault="00CB53F0" w:rsidP="00CB53F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Internet </w:t>
            </w:r>
          </w:p>
          <w:p w14:paraId="01AF826A" w14:textId="77777777" w:rsidR="00CB53F0" w:rsidRDefault="00CB53F0" w:rsidP="00CB53F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Parlantes </w:t>
            </w:r>
          </w:p>
          <w:p w14:paraId="3E41FA3D" w14:textId="452AD1A2" w:rsidR="00CB53F0" w:rsidRDefault="00CB53F0" w:rsidP="00CB53F0">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Aplicación para juego digital</w:t>
            </w:r>
          </w:p>
        </w:tc>
        <w:tc>
          <w:tcPr>
            <w:tcW w:w="1944" w:type="dxa"/>
          </w:tcPr>
          <w:p w14:paraId="16B90561" w14:textId="77777777" w:rsidR="00CB53F0" w:rsidRPr="008D05EF" w:rsidRDefault="00CB53F0" w:rsidP="00CB53F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 xml:space="preserve">-Convivencia escolar </w:t>
            </w:r>
          </w:p>
          <w:p w14:paraId="53101654" w14:textId="77777777" w:rsidR="00CB53F0" w:rsidRDefault="00CB53F0" w:rsidP="00CB53F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-Responsable Plan</w:t>
            </w:r>
          </w:p>
          <w:p w14:paraId="0429D613" w14:textId="2B358848" w:rsidR="00CB53F0" w:rsidRPr="008D05EF" w:rsidRDefault="00CB53F0" w:rsidP="00CB53F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-profesora jefe.</w:t>
            </w:r>
          </w:p>
        </w:tc>
      </w:tr>
      <w:tr w:rsidR="00F23CF6" w14:paraId="3E772B2A" w14:textId="77777777" w:rsidTr="001867E0">
        <w:trPr>
          <w:cnfStyle w:val="000000100000" w:firstRow="0" w:lastRow="0" w:firstColumn="0" w:lastColumn="0" w:oddVBand="0" w:evenVBand="0" w:oddHBand="1" w:evenHBand="0" w:firstRowFirstColumn="0" w:firstRowLastColumn="0" w:lastRowFirstColumn="0" w:lastRowLastColumn="0"/>
          <w:trHeight w:val="1399"/>
        </w:trPr>
        <w:tc>
          <w:tcPr>
            <w:cnfStyle w:val="001000000000" w:firstRow="0" w:lastRow="0" w:firstColumn="1" w:lastColumn="0" w:oddVBand="0" w:evenVBand="0" w:oddHBand="0" w:evenHBand="0" w:firstRowFirstColumn="0" w:firstRowLastColumn="0" w:lastRowFirstColumn="0" w:lastRowLastColumn="0"/>
            <w:tcW w:w="1855" w:type="dxa"/>
            <w:shd w:val="clear" w:color="auto" w:fill="92CDDC" w:themeFill="accent5" w:themeFillTint="99"/>
          </w:tcPr>
          <w:p w14:paraId="240951F3" w14:textId="2BE75DB4" w:rsidR="00F23CF6" w:rsidRDefault="00F23CF6" w:rsidP="00F23CF6">
            <w:r>
              <w:rPr>
                <w:rFonts w:ascii="Arial Narrow" w:hAnsi="Arial Narrow"/>
                <w:sz w:val="24"/>
                <w:szCs w:val="24"/>
              </w:rPr>
              <w:t>Identificar los valores que se requiere en distintos contextos</w:t>
            </w:r>
          </w:p>
        </w:tc>
        <w:tc>
          <w:tcPr>
            <w:tcW w:w="1878" w:type="dxa"/>
          </w:tcPr>
          <w:p w14:paraId="57AD4F63" w14:textId="77777777" w:rsidR="00F23CF6" w:rsidRDefault="00F23CF6" w:rsidP="00F23CF6">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Presentación </w:t>
            </w:r>
          </w:p>
          <w:p w14:paraId="4A7DB750" w14:textId="77777777" w:rsidR="00F23CF6" w:rsidRDefault="00F23CF6" w:rsidP="00F23CF6">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2468B464" w14:textId="41DCFA06" w:rsidR="00F23CF6" w:rsidRDefault="00F23CF6" w:rsidP="00F23CF6">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Conversatorio</w:t>
            </w:r>
          </w:p>
          <w:p w14:paraId="57B8FCDA" w14:textId="77777777" w:rsidR="00F23CF6" w:rsidRDefault="00F23CF6" w:rsidP="00F23CF6">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14999685" w14:textId="1A2A2920" w:rsidR="00F23CF6" w:rsidRPr="00F705B3" w:rsidRDefault="00F23CF6" w:rsidP="00F23CF6">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Exposiciones </w:t>
            </w:r>
          </w:p>
        </w:tc>
        <w:tc>
          <w:tcPr>
            <w:tcW w:w="4620" w:type="dxa"/>
          </w:tcPr>
          <w:p w14:paraId="1D3D9A52" w14:textId="77777777" w:rsidR="00F23CF6" w:rsidRDefault="00F23CF6" w:rsidP="00F23CF6">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Se realiza actividad mediante una presentación y luego conversatorio sobre valores que se deben tener para sobrellevar diferentes contextos.</w:t>
            </w:r>
          </w:p>
          <w:p w14:paraId="7FABEB28" w14:textId="77777777" w:rsidR="00F23CF6" w:rsidRDefault="00F23CF6" w:rsidP="00F23CF6">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31C64AC2" w14:textId="77777777" w:rsidR="00F23CF6" w:rsidRDefault="00F23CF6" w:rsidP="00F23CF6">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Análisis de casos</w:t>
            </w:r>
          </w:p>
          <w:p w14:paraId="6099D783" w14:textId="77777777" w:rsidR="00F23CF6" w:rsidRDefault="00F23CF6" w:rsidP="00F23CF6">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63302B7B" w14:textId="53314F4F" w:rsidR="00F23CF6" w:rsidRPr="008D05EF" w:rsidRDefault="00F23CF6" w:rsidP="00F23CF6">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Exposiciones de estudiantes</w:t>
            </w:r>
          </w:p>
        </w:tc>
        <w:tc>
          <w:tcPr>
            <w:tcW w:w="1882" w:type="dxa"/>
          </w:tcPr>
          <w:p w14:paraId="2077A5EE" w14:textId="079B97A6" w:rsidR="00F23CF6" w:rsidRDefault="00F23CF6" w:rsidP="00F23CF6">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9F2D07">
              <w:rPr>
                <w:rFonts w:ascii="Arial Narrow" w:hAnsi="Arial Narrow"/>
                <w:sz w:val="24"/>
                <w:szCs w:val="24"/>
              </w:rPr>
              <w:t>-Estudiantes participan en un ambiente de respeto los temas tratados.</w:t>
            </w:r>
          </w:p>
          <w:p w14:paraId="0D7B527E" w14:textId="77777777" w:rsidR="00F23CF6" w:rsidRDefault="00F23CF6" w:rsidP="00F23CF6">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4A00EC3E" w14:textId="29255AC7" w:rsidR="00F23CF6" w:rsidRPr="008D05EF" w:rsidRDefault="00F23CF6" w:rsidP="00F23CF6">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-Demuestran lo aprendido trabajando de manera activa las actividades propuestas.</w:t>
            </w:r>
          </w:p>
        </w:tc>
        <w:tc>
          <w:tcPr>
            <w:tcW w:w="1735" w:type="dxa"/>
          </w:tcPr>
          <w:p w14:paraId="44F34C96" w14:textId="77777777" w:rsidR="00F23CF6" w:rsidRDefault="00F23CF6" w:rsidP="00F23CF6">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Lista de estudiantes que participaron</w:t>
            </w:r>
          </w:p>
          <w:p w14:paraId="44CDE04C" w14:textId="77777777" w:rsidR="00F23CF6" w:rsidRDefault="00F23CF6" w:rsidP="00F23CF6">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29229A3A" w14:textId="77777777" w:rsidR="00F23CF6" w:rsidRDefault="00F23CF6" w:rsidP="00F23CF6">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Registro en el leccionario </w:t>
            </w:r>
          </w:p>
          <w:p w14:paraId="2F837C03" w14:textId="77777777" w:rsidR="00F23CF6" w:rsidRDefault="00F23CF6" w:rsidP="00F23CF6">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623949DE" w14:textId="77777777" w:rsidR="00F23CF6" w:rsidRDefault="00F23CF6" w:rsidP="00F23CF6">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Links de videos presentados</w:t>
            </w:r>
          </w:p>
          <w:p w14:paraId="4AD3AE20" w14:textId="77777777" w:rsidR="00F23CF6" w:rsidRDefault="00F23CF6" w:rsidP="00F23CF6">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2073E935" w14:textId="35CBF1B8" w:rsidR="00F23CF6" w:rsidRPr="008D05EF" w:rsidRDefault="00F23CF6" w:rsidP="00F23CF6">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Link de juego realizado</w:t>
            </w:r>
          </w:p>
        </w:tc>
        <w:tc>
          <w:tcPr>
            <w:tcW w:w="2232" w:type="dxa"/>
          </w:tcPr>
          <w:p w14:paraId="5E54E9B8" w14:textId="77777777" w:rsidR="00F23CF6" w:rsidRDefault="00F23CF6" w:rsidP="00F23CF6">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Computador</w:t>
            </w:r>
          </w:p>
          <w:p w14:paraId="7A971DF8" w14:textId="77777777" w:rsidR="00F23CF6" w:rsidRDefault="00F23CF6" w:rsidP="00F23CF6">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1265AE81" w14:textId="77777777" w:rsidR="00F23CF6" w:rsidRDefault="00F23CF6" w:rsidP="00F23CF6">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Proyector </w:t>
            </w:r>
          </w:p>
          <w:p w14:paraId="61E444A2" w14:textId="77777777" w:rsidR="00F23CF6" w:rsidRDefault="00F23CF6" w:rsidP="00F23CF6">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0D29D66B" w14:textId="77777777" w:rsidR="00F23CF6" w:rsidRDefault="00F23CF6" w:rsidP="00F23CF6">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Parlantes </w:t>
            </w:r>
          </w:p>
          <w:p w14:paraId="19137900" w14:textId="77777777" w:rsidR="00F23CF6" w:rsidRDefault="00F23CF6" w:rsidP="00F23CF6">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1B15BC56" w14:textId="77777777" w:rsidR="00F23CF6" w:rsidRDefault="00F23CF6" w:rsidP="00F23CF6">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19C65233" w14:textId="77777777" w:rsidR="00F23CF6" w:rsidRPr="008D05EF" w:rsidRDefault="00F23CF6" w:rsidP="00F23CF6">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c>
          <w:tcPr>
            <w:tcW w:w="1944" w:type="dxa"/>
          </w:tcPr>
          <w:p w14:paraId="2BE6DFB9" w14:textId="77777777" w:rsidR="00F23CF6" w:rsidRPr="008D05EF" w:rsidRDefault="00F23CF6" w:rsidP="00F23CF6">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 xml:space="preserve">-Convivencia escolar </w:t>
            </w:r>
          </w:p>
          <w:p w14:paraId="532183B0" w14:textId="77777777" w:rsidR="00F23CF6" w:rsidRDefault="00F23CF6" w:rsidP="00F23CF6">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-Responsable Plan</w:t>
            </w:r>
          </w:p>
          <w:p w14:paraId="4D8D3D58" w14:textId="47C5DBB7" w:rsidR="00F23CF6" w:rsidRPr="008D05EF" w:rsidRDefault="00F23CF6" w:rsidP="00F23CF6">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-P. Jefe</w:t>
            </w:r>
          </w:p>
        </w:tc>
      </w:tr>
      <w:tr w:rsidR="00F23CF6" w14:paraId="7056C4BD" w14:textId="77777777" w:rsidTr="001867E0">
        <w:trPr>
          <w:trHeight w:val="1409"/>
        </w:trPr>
        <w:tc>
          <w:tcPr>
            <w:cnfStyle w:val="001000000000" w:firstRow="0" w:lastRow="0" w:firstColumn="1" w:lastColumn="0" w:oddVBand="0" w:evenVBand="0" w:oddHBand="0" w:evenHBand="0" w:firstRowFirstColumn="0" w:firstRowLastColumn="0" w:lastRowFirstColumn="0" w:lastRowLastColumn="0"/>
            <w:tcW w:w="1855" w:type="dxa"/>
            <w:shd w:val="clear" w:color="auto" w:fill="92CDDC" w:themeFill="accent5" w:themeFillTint="99"/>
          </w:tcPr>
          <w:p w14:paraId="6551138D" w14:textId="72680EBF" w:rsidR="00F23CF6" w:rsidRDefault="00F23CF6" w:rsidP="00F23CF6">
            <w:r>
              <w:t>Reconocer los cambios corporales en la pubertad</w:t>
            </w:r>
          </w:p>
        </w:tc>
        <w:tc>
          <w:tcPr>
            <w:tcW w:w="1878" w:type="dxa"/>
          </w:tcPr>
          <w:p w14:paraId="3F2F516B" w14:textId="77777777" w:rsidR="00F23CF6" w:rsidRDefault="00F23CF6" w:rsidP="00F23CF6">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Presentación </w:t>
            </w:r>
          </w:p>
          <w:p w14:paraId="15533A82" w14:textId="77777777" w:rsidR="00F23CF6" w:rsidRDefault="00F23CF6" w:rsidP="00F23CF6">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34F84F64" w14:textId="77777777" w:rsidR="00F23CF6" w:rsidRDefault="00F23CF6" w:rsidP="00F23CF6">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Conversatorio </w:t>
            </w:r>
          </w:p>
          <w:p w14:paraId="350A71B7" w14:textId="77777777" w:rsidR="00F23CF6" w:rsidRDefault="00F23CF6" w:rsidP="00F23CF6">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7267FD08" w14:textId="6CB950C5" w:rsidR="00F23CF6" w:rsidRPr="00DA1BC9" w:rsidRDefault="00F23CF6" w:rsidP="00F23CF6">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Juego virtual</w:t>
            </w:r>
          </w:p>
        </w:tc>
        <w:tc>
          <w:tcPr>
            <w:tcW w:w="4620" w:type="dxa"/>
          </w:tcPr>
          <w:p w14:paraId="0A014936" w14:textId="77777777" w:rsidR="00F23CF6" w:rsidRDefault="00F23CF6" w:rsidP="00F23CF6">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Se presenta mediante videos de dibujos animados los cambios corporales que existen en la etapa en la que están.</w:t>
            </w:r>
          </w:p>
          <w:p w14:paraId="4AC4901E" w14:textId="77777777" w:rsidR="00F23CF6" w:rsidRDefault="00F23CF6" w:rsidP="00F23CF6">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1A6322EE" w14:textId="53BE0150" w:rsidR="00F23CF6" w:rsidRPr="00DA1BC9" w:rsidRDefault="00F23CF6" w:rsidP="00F23CF6">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Se conversa y se realiza juego.</w:t>
            </w:r>
          </w:p>
        </w:tc>
        <w:tc>
          <w:tcPr>
            <w:tcW w:w="1882" w:type="dxa"/>
          </w:tcPr>
          <w:p w14:paraId="0C3FBD71" w14:textId="77777777" w:rsidR="00F23CF6" w:rsidRDefault="00F23CF6" w:rsidP="00F23CF6">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Estudiantes participan de manera respetuosa en la clase</w:t>
            </w:r>
          </w:p>
          <w:p w14:paraId="04534C0E" w14:textId="77777777" w:rsidR="00F23CF6" w:rsidRDefault="00F23CF6" w:rsidP="00F23CF6">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0A996AD0" w14:textId="77777777" w:rsidR="00F23CF6" w:rsidRDefault="00F23CF6" w:rsidP="00F23CF6">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Reflexionan y opinan sobre el tema visto</w:t>
            </w:r>
          </w:p>
          <w:p w14:paraId="3AA36A1B" w14:textId="77777777" w:rsidR="00F23CF6" w:rsidRDefault="00F23CF6" w:rsidP="00F23CF6">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683FC439" w14:textId="2A2A5EA8" w:rsidR="00F23CF6" w:rsidRPr="008D05EF" w:rsidRDefault="00F23CF6" w:rsidP="00F23CF6">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Demuestran disposición al trabajo en el juego virtual.</w:t>
            </w:r>
          </w:p>
        </w:tc>
        <w:tc>
          <w:tcPr>
            <w:tcW w:w="1735" w:type="dxa"/>
          </w:tcPr>
          <w:p w14:paraId="50987F0D" w14:textId="77777777" w:rsidR="00F23CF6" w:rsidRDefault="00F23CF6" w:rsidP="00F23CF6">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Lista de estudiantes que participaron</w:t>
            </w:r>
          </w:p>
          <w:p w14:paraId="054EEA2C" w14:textId="77777777" w:rsidR="00F23CF6" w:rsidRDefault="00F23CF6" w:rsidP="00F23CF6">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3F7A424C" w14:textId="77777777" w:rsidR="00F23CF6" w:rsidRDefault="00F23CF6" w:rsidP="00F23CF6">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Registro en el leccionario </w:t>
            </w:r>
          </w:p>
          <w:p w14:paraId="504E2CCF" w14:textId="77777777" w:rsidR="00F23CF6" w:rsidRDefault="00F23CF6" w:rsidP="00F23CF6">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6219DAD0" w14:textId="77777777" w:rsidR="00F23CF6" w:rsidRDefault="00F23CF6" w:rsidP="00F23CF6">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Links de videos presentados</w:t>
            </w:r>
          </w:p>
          <w:p w14:paraId="14EC40B2" w14:textId="77777777" w:rsidR="00F23CF6" w:rsidRDefault="00F23CF6" w:rsidP="00F23CF6">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7157AEA6" w14:textId="467AAC0E" w:rsidR="00F23CF6" w:rsidRPr="008D05EF" w:rsidRDefault="00F23CF6" w:rsidP="00F23CF6">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Link de juego realizado</w:t>
            </w:r>
          </w:p>
        </w:tc>
        <w:tc>
          <w:tcPr>
            <w:tcW w:w="2232" w:type="dxa"/>
          </w:tcPr>
          <w:p w14:paraId="7294B896" w14:textId="77777777" w:rsidR="00F23CF6" w:rsidRDefault="00F23CF6" w:rsidP="00F23CF6">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Computador</w:t>
            </w:r>
          </w:p>
          <w:p w14:paraId="4E7A4821" w14:textId="77777777" w:rsidR="00F23CF6" w:rsidRDefault="00F23CF6" w:rsidP="00F23CF6">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442DFAB9" w14:textId="77777777" w:rsidR="00F23CF6" w:rsidRDefault="00F23CF6" w:rsidP="00F23CF6">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Proyector </w:t>
            </w:r>
          </w:p>
          <w:p w14:paraId="32F851CA" w14:textId="77777777" w:rsidR="00F23CF6" w:rsidRDefault="00F23CF6" w:rsidP="00F23CF6">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7B669044" w14:textId="77777777" w:rsidR="00F23CF6" w:rsidRDefault="00F23CF6" w:rsidP="00F23CF6">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Parlantes </w:t>
            </w:r>
          </w:p>
          <w:p w14:paraId="28B97166" w14:textId="77777777" w:rsidR="00F23CF6" w:rsidRDefault="00F23CF6" w:rsidP="00F23CF6">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6D4010B9" w14:textId="77777777" w:rsidR="00F23CF6" w:rsidRDefault="00F23CF6" w:rsidP="00F23CF6">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4BD3FE61" w14:textId="4D53912E" w:rsidR="00F23CF6" w:rsidRPr="008D05EF" w:rsidRDefault="00F23CF6" w:rsidP="00F23CF6">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c>
          <w:tcPr>
            <w:tcW w:w="1944" w:type="dxa"/>
          </w:tcPr>
          <w:p w14:paraId="4DCE6BAA" w14:textId="77777777" w:rsidR="00F23CF6" w:rsidRPr="008D05EF" w:rsidRDefault="00F23CF6" w:rsidP="00F23CF6">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 xml:space="preserve">-Convivencia escolar </w:t>
            </w:r>
          </w:p>
          <w:p w14:paraId="03052650" w14:textId="77777777" w:rsidR="00F23CF6" w:rsidRDefault="00F23CF6" w:rsidP="00F23CF6">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-Responsable Plan</w:t>
            </w:r>
          </w:p>
          <w:p w14:paraId="1467E206" w14:textId="779B7E76" w:rsidR="00F23CF6" w:rsidRPr="008D05EF" w:rsidRDefault="00F23CF6" w:rsidP="00F23CF6">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-P. Jefe</w:t>
            </w:r>
          </w:p>
        </w:tc>
      </w:tr>
      <w:tr w:rsidR="00F23CF6" w14:paraId="673F03C3" w14:textId="77777777" w:rsidTr="001867E0">
        <w:trPr>
          <w:cnfStyle w:val="000000100000" w:firstRow="0" w:lastRow="0" w:firstColumn="0" w:lastColumn="0" w:oddVBand="0" w:evenVBand="0" w:oddHBand="1" w:evenHBand="0" w:firstRowFirstColumn="0" w:firstRowLastColumn="0" w:lastRowFirstColumn="0" w:lastRowLastColumn="0"/>
          <w:trHeight w:val="1123"/>
        </w:trPr>
        <w:tc>
          <w:tcPr>
            <w:cnfStyle w:val="001000000000" w:firstRow="0" w:lastRow="0" w:firstColumn="1" w:lastColumn="0" w:oddVBand="0" w:evenVBand="0" w:oddHBand="0" w:evenHBand="0" w:firstRowFirstColumn="0" w:firstRowLastColumn="0" w:lastRowFirstColumn="0" w:lastRowLastColumn="0"/>
            <w:tcW w:w="1855" w:type="dxa"/>
            <w:shd w:val="clear" w:color="auto" w:fill="92CDDC" w:themeFill="accent5" w:themeFillTint="99"/>
          </w:tcPr>
          <w:p w14:paraId="4BC66837" w14:textId="4F187248" w:rsidR="00F23CF6" w:rsidRDefault="00F23CF6" w:rsidP="00F23CF6"/>
        </w:tc>
        <w:tc>
          <w:tcPr>
            <w:tcW w:w="1878" w:type="dxa"/>
          </w:tcPr>
          <w:p w14:paraId="2739C493" w14:textId="77777777" w:rsidR="00F23CF6" w:rsidRDefault="00F23CF6" w:rsidP="00F23CF6">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Presentación </w:t>
            </w:r>
          </w:p>
          <w:p w14:paraId="4EAD45EF" w14:textId="77777777" w:rsidR="00F23CF6" w:rsidRDefault="00F23CF6" w:rsidP="00F23CF6">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75C59E41" w14:textId="77777777" w:rsidR="00F23CF6" w:rsidRDefault="00F23CF6" w:rsidP="00F23CF6">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Conversatorio </w:t>
            </w:r>
          </w:p>
          <w:p w14:paraId="127F9859" w14:textId="77777777" w:rsidR="00F23CF6" w:rsidRDefault="00F23CF6" w:rsidP="00F23CF6">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1598F301" w14:textId="7EA4E1C2" w:rsidR="00F23CF6" w:rsidRPr="008D05EF" w:rsidRDefault="00F23CF6" w:rsidP="00F23CF6">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Juego virtual</w:t>
            </w:r>
          </w:p>
        </w:tc>
        <w:tc>
          <w:tcPr>
            <w:tcW w:w="4620" w:type="dxa"/>
          </w:tcPr>
          <w:p w14:paraId="27AF2BDB" w14:textId="3777D025" w:rsidR="00F23CF6" w:rsidRPr="008D05EF" w:rsidRDefault="00F23CF6" w:rsidP="00F23CF6">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c>
          <w:tcPr>
            <w:tcW w:w="1882" w:type="dxa"/>
          </w:tcPr>
          <w:p w14:paraId="19FB6DD1" w14:textId="77777777" w:rsidR="00F23CF6" w:rsidRDefault="00F23CF6" w:rsidP="00F23CF6">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Estudiantes participan de manera respetuosa en la clase</w:t>
            </w:r>
          </w:p>
          <w:p w14:paraId="5E600891" w14:textId="77777777" w:rsidR="00F23CF6" w:rsidRDefault="00F23CF6" w:rsidP="00F23CF6">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5B3C487B" w14:textId="77777777" w:rsidR="00F23CF6" w:rsidRDefault="00F23CF6" w:rsidP="00F23CF6">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Reflexionan y opinan sobre el tema visto</w:t>
            </w:r>
          </w:p>
          <w:p w14:paraId="75AD7638" w14:textId="77777777" w:rsidR="00F23CF6" w:rsidRDefault="00F23CF6" w:rsidP="00F23CF6">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063236C5" w14:textId="1FBFCDB2" w:rsidR="00F23CF6" w:rsidRPr="008D05EF" w:rsidRDefault="00F23CF6" w:rsidP="00F23CF6">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Demuestran disposición al trabajo en el juego virtual.</w:t>
            </w:r>
          </w:p>
        </w:tc>
        <w:tc>
          <w:tcPr>
            <w:tcW w:w="1735" w:type="dxa"/>
          </w:tcPr>
          <w:p w14:paraId="33354E11" w14:textId="77777777" w:rsidR="00F23CF6" w:rsidRDefault="00F23CF6" w:rsidP="00F23CF6">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Lista de participación de estudiantes</w:t>
            </w:r>
          </w:p>
          <w:p w14:paraId="78F7C59B" w14:textId="77777777" w:rsidR="00F23CF6" w:rsidRDefault="00F23CF6" w:rsidP="00F23CF6">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7C8619D9" w14:textId="77777777" w:rsidR="00F23CF6" w:rsidRDefault="00F23CF6" w:rsidP="00F23CF6">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Registro en el leccionario</w:t>
            </w:r>
          </w:p>
          <w:p w14:paraId="2B084684" w14:textId="77777777" w:rsidR="00F23CF6" w:rsidRDefault="00F23CF6" w:rsidP="00F23CF6">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4F6BDE9C" w14:textId="131C398C" w:rsidR="00F23CF6" w:rsidRPr="008D05EF" w:rsidRDefault="00F23CF6" w:rsidP="00F23CF6">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Link de juego de las emociones </w:t>
            </w:r>
          </w:p>
        </w:tc>
        <w:tc>
          <w:tcPr>
            <w:tcW w:w="2232" w:type="dxa"/>
          </w:tcPr>
          <w:p w14:paraId="3FC59F53" w14:textId="77777777" w:rsidR="00F23CF6" w:rsidRDefault="00F23CF6" w:rsidP="00F23CF6">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Sala de clases</w:t>
            </w:r>
          </w:p>
          <w:p w14:paraId="1B7DFA69" w14:textId="77777777" w:rsidR="00F23CF6" w:rsidRDefault="00F23CF6" w:rsidP="00F23CF6">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4AFC5E05" w14:textId="77777777" w:rsidR="00F23CF6" w:rsidRDefault="00F23CF6" w:rsidP="00F23CF6">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Computador</w:t>
            </w:r>
          </w:p>
          <w:p w14:paraId="4EAFB16B" w14:textId="77777777" w:rsidR="00F23CF6" w:rsidRDefault="00F23CF6" w:rsidP="00F23CF6">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45363A46" w14:textId="77777777" w:rsidR="00F23CF6" w:rsidRDefault="00F23CF6" w:rsidP="00F23CF6">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Proyector</w:t>
            </w:r>
          </w:p>
          <w:p w14:paraId="4C66788E" w14:textId="77777777" w:rsidR="00F23CF6" w:rsidRDefault="00F23CF6" w:rsidP="00F23CF6">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122BB35C" w14:textId="77777777" w:rsidR="00F23CF6" w:rsidRDefault="00F23CF6" w:rsidP="00F23CF6">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Parlantes</w:t>
            </w:r>
          </w:p>
          <w:p w14:paraId="771A1B4F" w14:textId="77777777" w:rsidR="00F23CF6" w:rsidRDefault="00F23CF6" w:rsidP="00F23CF6">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16F58738" w14:textId="77777777" w:rsidR="00F23CF6" w:rsidRDefault="00F23CF6" w:rsidP="00F23CF6">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Aplicación </w:t>
            </w:r>
          </w:p>
          <w:p w14:paraId="18022058" w14:textId="77777777" w:rsidR="00F23CF6" w:rsidRDefault="00F23CF6" w:rsidP="00F23CF6">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7847E59A" w14:textId="4D83F088" w:rsidR="00F23CF6" w:rsidRPr="008D05EF" w:rsidRDefault="00F23CF6" w:rsidP="00F23CF6">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Internet </w:t>
            </w:r>
          </w:p>
        </w:tc>
        <w:tc>
          <w:tcPr>
            <w:tcW w:w="1944" w:type="dxa"/>
          </w:tcPr>
          <w:p w14:paraId="699F1CA5" w14:textId="77777777" w:rsidR="00F23CF6" w:rsidRPr="008D05EF" w:rsidRDefault="00F23CF6" w:rsidP="00F23CF6">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 xml:space="preserve">-Convivencia escolar </w:t>
            </w:r>
          </w:p>
          <w:p w14:paraId="181ADE0E" w14:textId="77777777" w:rsidR="00F23CF6" w:rsidRDefault="00F23CF6" w:rsidP="00F23CF6">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-Responsable Plan</w:t>
            </w:r>
          </w:p>
          <w:p w14:paraId="3275AB72" w14:textId="59C57914" w:rsidR="00F23CF6" w:rsidRPr="008D05EF" w:rsidRDefault="00F23CF6" w:rsidP="00F23CF6">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-P. Jefe</w:t>
            </w:r>
          </w:p>
        </w:tc>
      </w:tr>
      <w:tr w:rsidR="00F23CF6" w14:paraId="2DCAD003" w14:textId="77777777" w:rsidTr="001867E0">
        <w:trPr>
          <w:trHeight w:val="1123"/>
        </w:trPr>
        <w:tc>
          <w:tcPr>
            <w:cnfStyle w:val="001000000000" w:firstRow="0" w:lastRow="0" w:firstColumn="1" w:lastColumn="0" w:oddVBand="0" w:evenVBand="0" w:oddHBand="0" w:evenHBand="0" w:firstRowFirstColumn="0" w:firstRowLastColumn="0" w:lastRowFirstColumn="0" w:lastRowLastColumn="0"/>
            <w:tcW w:w="1855" w:type="dxa"/>
            <w:shd w:val="clear" w:color="auto" w:fill="92CDDC" w:themeFill="accent5" w:themeFillTint="99"/>
          </w:tcPr>
          <w:p w14:paraId="77803763" w14:textId="5EE8CFBC" w:rsidR="00F23CF6" w:rsidRDefault="00C47DD2" w:rsidP="00F23CF6">
            <w:r>
              <w:t xml:space="preserve">Identificar los estereotipos de género en las películas de Disney y dreamworks </w:t>
            </w:r>
          </w:p>
        </w:tc>
        <w:tc>
          <w:tcPr>
            <w:tcW w:w="1878" w:type="dxa"/>
          </w:tcPr>
          <w:p w14:paraId="1BE2FEC3" w14:textId="77777777" w:rsidR="00F23CF6" w:rsidRDefault="00F23CF6" w:rsidP="00F23CF6">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Conversatorio </w:t>
            </w:r>
          </w:p>
          <w:p w14:paraId="2F79FAD5" w14:textId="77777777" w:rsidR="00F23CF6" w:rsidRDefault="00F23CF6" w:rsidP="00F23CF6">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0CD9D238" w14:textId="245EFC09" w:rsidR="00F23CF6" w:rsidRPr="008D05EF" w:rsidRDefault="00F23CF6" w:rsidP="00F23CF6">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Presentación </w:t>
            </w:r>
          </w:p>
        </w:tc>
        <w:tc>
          <w:tcPr>
            <w:tcW w:w="4620" w:type="dxa"/>
          </w:tcPr>
          <w:p w14:paraId="19071D92" w14:textId="2655E280" w:rsidR="00F23CF6" w:rsidRDefault="00F23CF6" w:rsidP="00F23CF6">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sz w:val="24"/>
                <w:szCs w:val="24"/>
              </w:rPr>
            </w:pPr>
          </w:p>
          <w:p w14:paraId="1B626E8F" w14:textId="562E3D2F" w:rsidR="00F23CF6" w:rsidRPr="008D05EF" w:rsidRDefault="00F23CF6" w:rsidP="00F23CF6">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eastAsia="Arial Narrow" w:hAnsi="Arial Narrow" w:cs="Arial Narrow"/>
                <w:color w:val="000000"/>
                <w:sz w:val="24"/>
                <w:szCs w:val="24"/>
              </w:rPr>
              <w:t xml:space="preserve"> </w:t>
            </w:r>
            <w:r w:rsidR="00C47DD2">
              <w:rPr>
                <w:rFonts w:ascii="Arial Narrow" w:eastAsia="Arial Narrow" w:hAnsi="Arial Narrow" w:cs="Arial Narrow"/>
                <w:color w:val="000000"/>
                <w:sz w:val="24"/>
                <w:szCs w:val="24"/>
              </w:rPr>
              <w:t>Se muestran distintos personajes de Disney y Dreamworks y se analizan los roles que tienen dentro de las películas, realizando una comparación con la vida real.</w:t>
            </w:r>
          </w:p>
        </w:tc>
        <w:tc>
          <w:tcPr>
            <w:tcW w:w="1882" w:type="dxa"/>
          </w:tcPr>
          <w:p w14:paraId="08535C01" w14:textId="77777777" w:rsidR="00F23CF6" w:rsidRPr="009F2D07" w:rsidRDefault="00F23CF6" w:rsidP="00F23CF6">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9F2D07">
              <w:rPr>
                <w:rFonts w:ascii="Arial Narrow" w:hAnsi="Arial Narrow"/>
                <w:sz w:val="24"/>
                <w:szCs w:val="24"/>
              </w:rPr>
              <w:t>-Estudiantes participan en un ambiente de respeto los temas tratados.</w:t>
            </w:r>
          </w:p>
          <w:p w14:paraId="00FD5A39" w14:textId="77777777" w:rsidR="00F23CF6" w:rsidRPr="009F2D07" w:rsidRDefault="00F23CF6" w:rsidP="00F23CF6">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127AF79B" w14:textId="6AF7AB07" w:rsidR="00F23CF6" w:rsidRDefault="00F23CF6" w:rsidP="00F23CF6">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-Demuestran lo aprendido trabajando de manera activa las actividades propuestas.</w:t>
            </w:r>
          </w:p>
          <w:p w14:paraId="12799FF2" w14:textId="6FA71AD7" w:rsidR="00F23CF6" w:rsidRDefault="00F23CF6" w:rsidP="00F23CF6">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 </w:t>
            </w:r>
            <w:r w:rsidR="00C47DD2">
              <w:rPr>
                <w:rFonts w:ascii="Arial Narrow" w:hAnsi="Arial Narrow"/>
                <w:sz w:val="24"/>
                <w:szCs w:val="24"/>
              </w:rPr>
              <w:t>Logran comparar personajes ficticios con lo que pasa en la sociedad.</w:t>
            </w:r>
          </w:p>
          <w:p w14:paraId="2A3830FA" w14:textId="14847CAE" w:rsidR="00F23CF6" w:rsidRPr="008D05EF" w:rsidRDefault="00F23CF6" w:rsidP="00F23CF6">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c>
          <w:tcPr>
            <w:tcW w:w="1735" w:type="dxa"/>
          </w:tcPr>
          <w:p w14:paraId="622115DA" w14:textId="77777777" w:rsidR="00F23CF6" w:rsidRDefault="00F23CF6" w:rsidP="00F23CF6">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Lista de estudiantes que participaron</w:t>
            </w:r>
          </w:p>
          <w:p w14:paraId="2A503B51" w14:textId="77777777" w:rsidR="00F23CF6" w:rsidRDefault="00F23CF6" w:rsidP="00F23CF6">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63005436" w14:textId="77777777" w:rsidR="00F23CF6" w:rsidRDefault="00F23CF6" w:rsidP="00F23CF6">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Links de videos presentados</w:t>
            </w:r>
          </w:p>
          <w:p w14:paraId="48BBB62B" w14:textId="78BDACED" w:rsidR="00F23CF6" w:rsidRPr="008D05EF" w:rsidRDefault="00F23CF6" w:rsidP="00F23CF6">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c>
          <w:tcPr>
            <w:tcW w:w="2232" w:type="dxa"/>
          </w:tcPr>
          <w:p w14:paraId="20574844" w14:textId="77777777" w:rsidR="00F23CF6" w:rsidRDefault="00F23CF6" w:rsidP="00F23CF6">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Sala de clases</w:t>
            </w:r>
          </w:p>
          <w:p w14:paraId="6567ACD2" w14:textId="77777777" w:rsidR="00F23CF6" w:rsidRDefault="00F23CF6" w:rsidP="00F23CF6">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515B9FB0" w14:textId="7055D9EC" w:rsidR="00F23CF6" w:rsidRDefault="00F23CF6" w:rsidP="00F23CF6">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Proyector</w:t>
            </w:r>
          </w:p>
          <w:p w14:paraId="20EB83E0" w14:textId="77777777" w:rsidR="00F23CF6" w:rsidRDefault="00F23CF6" w:rsidP="00F23CF6">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3902F633" w14:textId="759FBCF1" w:rsidR="00F23CF6" w:rsidRDefault="00F23CF6" w:rsidP="00F23CF6">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Parlantes</w:t>
            </w:r>
          </w:p>
          <w:p w14:paraId="53605908" w14:textId="77777777" w:rsidR="00F23CF6" w:rsidRDefault="00F23CF6" w:rsidP="00F23CF6">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6E2B3789" w14:textId="77777777" w:rsidR="00F23CF6" w:rsidRDefault="00F23CF6" w:rsidP="00F23CF6">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Internet </w:t>
            </w:r>
          </w:p>
          <w:p w14:paraId="6448772C" w14:textId="0EC672B5" w:rsidR="00F23CF6" w:rsidRPr="008D05EF" w:rsidRDefault="00F23CF6" w:rsidP="00F23CF6">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c>
          <w:tcPr>
            <w:tcW w:w="1944" w:type="dxa"/>
          </w:tcPr>
          <w:p w14:paraId="5ACDCC6C" w14:textId="77777777" w:rsidR="00F23CF6" w:rsidRPr="008D05EF" w:rsidRDefault="00F23CF6" w:rsidP="00F23CF6">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 xml:space="preserve">-Convivencia escolar </w:t>
            </w:r>
          </w:p>
          <w:p w14:paraId="24283A0E" w14:textId="77777777" w:rsidR="00F23CF6" w:rsidRDefault="00F23CF6" w:rsidP="00F23CF6">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-Responsable Plan</w:t>
            </w:r>
          </w:p>
          <w:p w14:paraId="59EB2A83" w14:textId="3647F75D" w:rsidR="00F23CF6" w:rsidRPr="008D05EF" w:rsidRDefault="00F23CF6" w:rsidP="00F23CF6">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-P. Jefe</w:t>
            </w:r>
          </w:p>
        </w:tc>
      </w:tr>
    </w:tbl>
    <w:p w14:paraId="2EB50B5D" w14:textId="77777777" w:rsidR="00DA1BC9" w:rsidRPr="00DA1BC9" w:rsidRDefault="00DA1BC9" w:rsidP="00DA1BC9"/>
    <w:p w14:paraId="757A9625" w14:textId="77777777" w:rsidR="009F0281" w:rsidRDefault="009F0281" w:rsidP="009F0281">
      <w:pPr>
        <w:pStyle w:val="Ttulo1"/>
        <w:rPr>
          <w:u w:val="single"/>
        </w:rPr>
      </w:pPr>
    </w:p>
    <w:p w14:paraId="295DAD34" w14:textId="77777777" w:rsidR="00F16D2D" w:rsidRDefault="00F16D2D" w:rsidP="00F16D2D"/>
    <w:p w14:paraId="6EC5EEF2" w14:textId="77777777" w:rsidR="00F644C5" w:rsidRDefault="00F644C5" w:rsidP="00F16D2D"/>
    <w:p w14:paraId="37374049" w14:textId="08953B57" w:rsidR="00F16D2D" w:rsidRPr="004578FB" w:rsidRDefault="004578FB" w:rsidP="004578FB">
      <w:pPr>
        <w:pStyle w:val="Prrafodelista"/>
        <w:numPr>
          <w:ilvl w:val="0"/>
          <w:numId w:val="21"/>
        </w:numPr>
        <w:rPr>
          <w:rFonts w:ascii="Arial Narrow" w:hAnsi="Arial Narrow"/>
          <w:b/>
          <w:bCs/>
          <w:color w:val="1F497D" w:themeColor="text2"/>
          <w:sz w:val="24"/>
          <w:szCs w:val="24"/>
        </w:rPr>
      </w:pPr>
      <w:r>
        <w:rPr>
          <w:rFonts w:ascii="Arial Narrow" w:hAnsi="Arial Narrow"/>
          <w:b/>
          <w:bCs/>
          <w:color w:val="1F497D" w:themeColor="text2"/>
          <w:sz w:val="24"/>
          <w:szCs w:val="24"/>
        </w:rPr>
        <w:t>SEGUNDO CICLO (7° Y 8°)</w:t>
      </w:r>
    </w:p>
    <w:p w14:paraId="7DBF7F19" w14:textId="77777777" w:rsidR="00520297" w:rsidRPr="00520297" w:rsidRDefault="00520297" w:rsidP="00520297">
      <w:pPr>
        <w:pStyle w:val="Prrafodelista"/>
        <w:rPr>
          <w:rFonts w:ascii="Arial Narrow" w:hAnsi="Arial Narrow"/>
          <w:b/>
          <w:bCs/>
          <w:color w:val="1F497D" w:themeColor="text2"/>
          <w:sz w:val="24"/>
          <w:szCs w:val="24"/>
        </w:rPr>
      </w:pPr>
    </w:p>
    <w:tbl>
      <w:tblPr>
        <w:tblStyle w:val="Tablaconcuadrcula5oscura-nfasis5"/>
        <w:tblW w:w="0" w:type="auto"/>
        <w:tblLook w:val="04A0" w:firstRow="1" w:lastRow="0" w:firstColumn="1" w:lastColumn="0" w:noHBand="0" w:noVBand="1"/>
      </w:tblPr>
      <w:tblGrid>
        <w:gridCol w:w="1927"/>
        <w:gridCol w:w="1616"/>
        <w:gridCol w:w="4707"/>
        <w:gridCol w:w="1956"/>
        <w:gridCol w:w="2382"/>
        <w:gridCol w:w="1595"/>
        <w:gridCol w:w="1963"/>
      </w:tblGrid>
      <w:tr w:rsidR="00F16D2D" w14:paraId="01252855" w14:textId="77777777" w:rsidTr="00805F34">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927" w:type="dxa"/>
            <w:shd w:val="clear" w:color="auto" w:fill="31849B" w:themeFill="accent5" w:themeFillShade="BF"/>
          </w:tcPr>
          <w:p w14:paraId="4935E9E3" w14:textId="77777777" w:rsidR="00F16D2D" w:rsidRPr="00A36A3E" w:rsidRDefault="00F16D2D" w:rsidP="00522796">
            <w:pPr>
              <w:jc w:val="center"/>
              <w:rPr>
                <w:rFonts w:ascii="Arial Narrow" w:hAnsi="Arial Narrow"/>
              </w:rPr>
            </w:pPr>
            <w:r>
              <w:rPr>
                <w:rFonts w:ascii="Arial Narrow" w:hAnsi="Arial Narrow"/>
              </w:rPr>
              <w:t>OBJETIVO</w:t>
            </w:r>
          </w:p>
        </w:tc>
        <w:tc>
          <w:tcPr>
            <w:tcW w:w="1616" w:type="dxa"/>
            <w:shd w:val="clear" w:color="auto" w:fill="31849B" w:themeFill="accent5" w:themeFillShade="BF"/>
          </w:tcPr>
          <w:p w14:paraId="345A7A50" w14:textId="77777777" w:rsidR="00F16D2D" w:rsidRPr="00A36A3E" w:rsidRDefault="00F16D2D" w:rsidP="00522796">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A36A3E">
              <w:rPr>
                <w:rFonts w:ascii="Arial Narrow" w:hAnsi="Arial Narrow"/>
              </w:rPr>
              <w:t>ACCIONES</w:t>
            </w:r>
          </w:p>
        </w:tc>
        <w:tc>
          <w:tcPr>
            <w:tcW w:w="4707" w:type="dxa"/>
            <w:shd w:val="clear" w:color="auto" w:fill="31849B" w:themeFill="accent5" w:themeFillShade="BF"/>
          </w:tcPr>
          <w:p w14:paraId="0E132888" w14:textId="77777777" w:rsidR="00F16D2D" w:rsidRPr="00A36A3E" w:rsidRDefault="00F16D2D" w:rsidP="00522796">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A36A3E">
              <w:rPr>
                <w:rFonts w:ascii="Arial Narrow" w:hAnsi="Arial Narrow"/>
              </w:rPr>
              <w:t>ACTIVIDADES</w:t>
            </w:r>
          </w:p>
        </w:tc>
        <w:tc>
          <w:tcPr>
            <w:tcW w:w="1956" w:type="dxa"/>
            <w:shd w:val="clear" w:color="auto" w:fill="31849B" w:themeFill="accent5" w:themeFillShade="BF"/>
          </w:tcPr>
          <w:p w14:paraId="1006983D" w14:textId="6B8DFA5C" w:rsidR="00F16D2D" w:rsidRPr="00A36A3E" w:rsidRDefault="00520297" w:rsidP="00522796">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INDICADORES</w:t>
            </w:r>
          </w:p>
        </w:tc>
        <w:tc>
          <w:tcPr>
            <w:tcW w:w="2382" w:type="dxa"/>
            <w:shd w:val="clear" w:color="auto" w:fill="31849B" w:themeFill="accent5" w:themeFillShade="BF"/>
          </w:tcPr>
          <w:p w14:paraId="680B23CA" w14:textId="76E234BE" w:rsidR="00F16D2D" w:rsidRPr="00A36A3E" w:rsidRDefault="00520297" w:rsidP="00520297">
            <w:pPr>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MEDIOS DE VERIFICACIÓN</w:t>
            </w:r>
          </w:p>
        </w:tc>
        <w:tc>
          <w:tcPr>
            <w:tcW w:w="1595" w:type="dxa"/>
            <w:shd w:val="clear" w:color="auto" w:fill="31849B" w:themeFill="accent5" w:themeFillShade="BF"/>
          </w:tcPr>
          <w:p w14:paraId="0E68EF1A" w14:textId="1CDB713E" w:rsidR="00F16D2D" w:rsidRPr="00A36A3E" w:rsidRDefault="00520297" w:rsidP="00522796">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RECURSOS</w:t>
            </w:r>
          </w:p>
        </w:tc>
        <w:tc>
          <w:tcPr>
            <w:tcW w:w="1963" w:type="dxa"/>
            <w:shd w:val="clear" w:color="auto" w:fill="31849B" w:themeFill="accent5" w:themeFillShade="BF"/>
          </w:tcPr>
          <w:p w14:paraId="6AA96F71" w14:textId="77777777" w:rsidR="00F16D2D" w:rsidRPr="00A36A3E" w:rsidRDefault="00F16D2D" w:rsidP="00522796">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A36A3E">
              <w:rPr>
                <w:rFonts w:ascii="Arial Narrow" w:hAnsi="Arial Narrow"/>
              </w:rPr>
              <w:t>RESPONSABLE</w:t>
            </w:r>
          </w:p>
        </w:tc>
      </w:tr>
      <w:tr w:rsidR="00C47DD2" w14:paraId="10DFE00D" w14:textId="77777777" w:rsidTr="00805F34">
        <w:trPr>
          <w:cnfStyle w:val="000000100000" w:firstRow="0" w:lastRow="0" w:firstColumn="0" w:lastColumn="0" w:oddVBand="0" w:evenVBand="0" w:oddHBand="1" w:evenHBand="0" w:firstRowFirstColumn="0" w:firstRowLastColumn="0" w:lastRowFirstColumn="0" w:lastRowLastColumn="0"/>
          <w:trHeight w:val="1888"/>
        </w:trPr>
        <w:tc>
          <w:tcPr>
            <w:cnfStyle w:val="001000000000" w:firstRow="0" w:lastRow="0" w:firstColumn="1" w:lastColumn="0" w:oddVBand="0" w:evenVBand="0" w:oddHBand="0" w:evenHBand="0" w:firstRowFirstColumn="0" w:firstRowLastColumn="0" w:lastRowFirstColumn="0" w:lastRowLastColumn="0"/>
            <w:tcW w:w="1927" w:type="dxa"/>
            <w:shd w:val="clear" w:color="auto" w:fill="92CDDC" w:themeFill="accent5" w:themeFillTint="99"/>
          </w:tcPr>
          <w:p w14:paraId="0988F609" w14:textId="2990E545" w:rsidR="00C47DD2" w:rsidRDefault="00C47DD2" w:rsidP="00C47DD2">
            <w:r>
              <w:t>Reconocer las implicancias que tienen las redes sociales en la autoestima</w:t>
            </w:r>
          </w:p>
        </w:tc>
        <w:tc>
          <w:tcPr>
            <w:tcW w:w="1616" w:type="dxa"/>
          </w:tcPr>
          <w:p w14:paraId="59AADD4C" w14:textId="77777777" w:rsidR="00C47DD2" w:rsidRDefault="00C47DD2" w:rsidP="00C47DD2">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Presentación video</w:t>
            </w:r>
          </w:p>
          <w:p w14:paraId="0AF89CC8" w14:textId="77777777" w:rsidR="00C47DD2" w:rsidRDefault="00C47DD2" w:rsidP="00C47DD2">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7EA354E8" w14:textId="77777777" w:rsidR="00C47DD2" w:rsidRDefault="00C47DD2" w:rsidP="00C47DD2">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Conversatorio </w:t>
            </w:r>
          </w:p>
          <w:p w14:paraId="5AFD4795" w14:textId="77777777" w:rsidR="00C47DD2" w:rsidRDefault="00C47DD2" w:rsidP="00C47DD2">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665370BD" w14:textId="41B01059" w:rsidR="00C47DD2" w:rsidRPr="00520297" w:rsidRDefault="00C47DD2" w:rsidP="00C47DD2">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F705B3">
              <w:rPr>
                <w:rFonts w:ascii="Arial Narrow" w:hAnsi="Arial Narrow"/>
                <w:sz w:val="24"/>
                <w:szCs w:val="24"/>
              </w:rPr>
              <w:t xml:space="preserve">Juego virtual </w:t>
            </w:r>
          </w:p>
        </w:tc>
        <w:tc>
          <w:tcPr>
            <w:tcW w:w="4707" w:type="dxa"/>
          </w:tcPr>
          <w:p w14:paraId="2A18F437" w14:textId="20412BE5" w:rsidR="00C47DD2" w:rsidRPr="008D05EF" w:rsidRDefault="00C47DD2" w:rsidP="00C47DD2">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Se realiza presentación y conversatorio sobre lo que ellos han observado en las redes sociales como tik-tok, Instagram, otros. El uso de filtros excesivos y cómo afecta la autoestima.</w:t>
            </w:r>
          </w:p>
        </w:tc>
        <w:tc>
          <w:tcPr>
            <w:tcW w:w="1956" w:type="dxa"/>
          </w:tcPr>
          <w:p w14:paraId="7D30D44A" w14:textId="77777777" w:rsidR="00C47DD2" w:rsidRPr="009F2D07" w:rsidRDefault="00C47DD2" w:rsidP="00C47DD2">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9F2D07">
              <w:rPr>
                <w:rFonts w:ascii="Arial Narrow" w:hAnsi="Arial Narrow"/>
                <w:sz w:val="24"/>
                <w:szCs w:val="24"/>
              </w:rPr>
              <w:t>-Estudiantes participan en un ambiente de respeto los temas tratados.</w:t>
            </w:r>
          </w:p>
          <w:p w14:paraId="554D1D7B" w14:textId="77777777" w:rsidR="00C47DD2" w:rsidRPr="009F2D07" w:rsidRDefault="00C47DD2" w:rsidP="00C47DD2">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0A70E89B" w14:textId="77777777" w:rsidR="00C47DD2" w:rsidRDefault="00C47DD2" w:rsidP="00C47DD2">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9F2D07">
              <w:rPr>
                <w:rFonts w:ascii="Arial Narrow" w:hAnsi="Arial Narrow"/>
                <w:sz w:val="24"/>
                <w:szCs w:val="24"/>
              </w:rPr>
              <w:t>-</w:t>
            </w:r>
            <w:r>
              <w:rPr>
                <w:rFonts w:ascii="Arial Narrow" w:hAnsi="Arial Narrow"/>
                <w:sz w:val="24"/>
                <w:szCs w:val="24"/>
              </w:rPr>
              <w:t>Reconocen cómo influyen las redes sociales en nuestra autoestima</w:t>
            </w:r>
          </w:p>
          <w:p w14:paraId="28982B85" w14:textId="77777777" w:rsidR="00C47DD2" w:rsidRDefault="00C47DD2" w:rsidP="00C47DD2">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70CA6368" w14:textId="77777777" w:rsidR="00C47DD2" w:rsidRDefault="00C47DD2" w:rsidP="00C47DD2">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-Demuestran lo aprendido trabajando de manera activa las actividades propuestas.</w:t>
            </w:r>
          </w:p>
          <w:p w14:paraId="1F5481AC" w14:textId="77777777" w:rsidR="00C47DD2" w:rsidRDefault="00C47DD2" w:rsidP="00C47DD2">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Sala de clases</w:t>
            </w:r>
          </w:p>
          <w:p w14:paraId="07FF64C0" w14:textId="77777777" w:rsidR="00C47DD2" w:rsidRDefault="00C47DD2" w:rsidP="00C47DD2">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1A5DB335" w14:textId="728897B4" w:rsidR="00C47DD2" w:rsidRPr="008D05EF" w:rsidRDefault="00C47DD2" w:rsidP="00C47DD2">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c>
          <w:tcPr>
            <w:tcW w:w="2382" w:type="dxa"/>
          </w:tcPr>
          <w:p w14:paraId="12A98DE8" w14:textId="77777777" w:rsidR="00C47DD2" w:rsidRDefault="00C47DD2" w:rsidP="00C47DD2">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Lista de estudiantes que participaron</w:t>
            </w:r>
          </w:p>
          <w:p w14:paraId="0DB5C3CB" w14:textId="77777777" w:rsidR="00C47DD2" w:rsidRDefault="00C47DD2" w:rsidP="00C47DD2">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1124F34E" w14:textId="77777777" w:rsidR="00C47DD2" w:rsidRDefault="00C47DD2" w:rsidP="00C47DD2">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Registro en el leccionario </w:t>
            </w:r>
          </w:p>
          <w:p w14:paraId="51969F6C" w14:textId="77777777" w:rsidR="00C47DD2" w:rsidRDefault="00C47DD2" w:rsidP="00C47DD2">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1A6ED2E5" w14:textId="77777777" w:rsidR="00C47DD2" w:rsidRDefault="00C47DD2" w:rsidP="00C47DD2">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Links de videos presentados</w:t>
            </w:r>
          </w:p>
          <w:p w14:paraId="289D5ACF" w14:textId="77777777" w:rsidR="00C47DD2" w:rsidRDefault="00C47DD2" w:rsidP="00C47DD2">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17B0A7D6" w14:textId="37B172D8" w:rsidR="00C47DD2" w:rsidRPr="008D05EF" w:rsidRDefault="00C47DD2" w:rsidP="00C47DD2">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Link de juego realizado</w:t>
            </w:r>
          </w:p>
        </w:tc>
        <w:tc>
          <w:tcPr>
            <w:tcW w:w="1595" w:type="dxa"/>
          </w:tcPr>
          <w:p w14:paraId="2D8F926D" w14:textId="77777777" w:rsidR="00C47DD2" w:rsidRDefault="00C47DD2" w:rsidP="00C47DD2">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Computador</w:t>
            </w:r>
          </w:p>
          <w:p w14:paraId="77F11DC9" w14:textId="77777777" w:rsidR="00C47DD2" w:rsidRDefault="00C47DD2" w:rsidP="00C47DD2">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78109F14" w14:textId="77777777" w:rsidR="00C47DD2" w:rsidRDefault="00C47DD2" w:rsidP="00C47DD2">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Proyector </w:t>
            </w:r>
          </w:p>
          <w:p w14:paraId="30B3B43C" w14:textId="77777777" w:rsidR="00C47DD2" w:rsidRDefault="00C47DD2" w:rsidP="00C47DD2">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79161FE9" w14:textId="77777777" w:rsidR="00C47DD2" w:rsidRDefault="00C47DD2" w:rsidP="00C47DD2">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Parlantes </w:t>
            </w:r>
          </w:p>
          <w:p w14:paraId="60D31DBC" w14:textId="77777777" w:rsidR="00C47DD2" w:rsidRDefault="00C47DD2" w:rsidP="00C47DD2">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1E28AB50" w14:textId="77777777" w:rsidR="00C47DD2" w:rsidRDefault="00C47DD2" w:rsidP="00C47DD2">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Aplicación juego virtual. </w:t>
            </w:r>
          </w:p>
          <w:p w14:paraId="1940D2C3" w14:textId="77777777" w:rsidR="00C47DD2" w:rsidRDefault="00C47DD2" w:rsidP="00C47DD2">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6F237D54" w14:textId="77777777" w:rsidR="00C47DD2" w:rsidRPr="008D05EF" w:rsidRDefault="00C47DD2" w:rsidP="00C47DD2">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c>
          <w:tcPr>
            <w:tcW w:w="1963" w:type="dxa"/>
          </w:tcPr>
          <w:p w14:paraId="12BA2B87" w14:textId="77777777" w:rsidR="00C47DD2" w:rsidRPr="008D05EF" w:rsidRDefault="00C47DD2" w:rsidP="00C47DD2">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 xml:space="preserve">-Convivencia escolar </w:t>
            </w:r>
          </w:p>
          <w:p w14:paraId="0B249205" w14:textId="77777777" w:rsidR="00C47DD2" w:rsidRDefault="00C47DD2" w:rsidP="00C47DD2">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-Responsable Plan</w:t>
            </w:r>
          </w:p>
          <w:p w14:paraId="766B63C8" w14:textId="1502713B" w:rsidR="00C47DD2" w:rsidRPr="008D05EF" w:rsidRDefault="00C47DD2" w:rsidP="00C47DD2">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-P. Jefe</w:t>
            </w:r>
          </w:p>
        </w:tc>
      </w:tr>
      <w:tr w:rsidR="00084570" w14:paraId="68AB62F7" w14:textId="77777777" w:rsidTr="00805F34">
        <w:trPr>
          <w:trHeight w:val="1409"/>
        </w:trPr>
        <w:tc>
          <w:tcPr>
            <w:cnfStyle w:val="001000000000" w:firstRow="0" w:lastRow="0" w:firstColumn="1" w:lastColumn="0" w:oddVBand="0" w:evenVBand="0" w:oddHBand="0" w:evenHBand="0" w:firstRowFirstColumn="0" w:firstRowLastColumn="0" w:lastRowFirstColumn="0" w:lastRowLastColumn="0"/>
            <w:tcW w:w="1927" w:type="dxa"/>
            <w:shd w:val="clear" w:color="auto" w:fill="92CDDC" w:themeFill="accent5" w:themeFillTint="99"/>
          </w:tcPr>
          <w:p w14:paraId="53AB9B22" w14:textId="5056F380" w:rsidR="00C47DD2" w:rsidRDefault="00084570" w:rsidP="00C47DD2">
            <w:pPr>
              <w:jc w:val="both"/>
              <w:rPr>
                <w:rFonts w:ascii="Arial Narrow" w:hAnsi="Arial Narrow"/>
                <w:b w:val="0"/>
                <w:bCs w:val="0"/>
                <w:sz w:val="24"/>
                <w:szCs w:val="24"/>
              </w:rPr>
            </w:pPr>
            <w:r>
              <w:rPr>
                <w:rFonts w:ascii="Arial Narrow" w:hAnsi="Arial Narrow"/>
                <w:sz w:val="24"/>
                <w:szCs w:val="24"/>
              </w:rPr>
              <w:t>Taller sobre Violencia en el pololeo</w:t>
            </w:r>
            <w:r w:rsidR="00C47DD2">
              <w:rPr>
                <w:rFonts w:ascii="Arial Narrow" w:hAnsi="Arial Narrow"/>
                <w:sz w:val="24"/>
                <w:szCs w:val="24"/>
              </w:rPr>
              <w:t>.</w:t>
            </w:r>
          </w:p>
          <w:p w14:paraId="4B75B8CF" w14:textId="77777777" w:rsidR="00C47DD2" w:rsidRDefault="00C47DD2" w:rsidP="00C47DD2">
            <w:pPr>
              <w:jc w:val="both"/>
              <w:rPr>
                <w:b w:val="0"/>
                <w:bCs w:val="0"/>
              </w:rPr>
            </w:pPr>
          </w:p>
          <w:p w14:paraId="6E43C1F5" w14:textId="5F9F81F5" w:rsidR="00C47DD2" w:rsidRDefault="00C47DD2" w:rsidP="00C47DD2">
            <w:pPr>
              <w:jc w:val="both"/>
              <w:rPr>
                <w:b w:val="0"/>
                <w:bCs w:val="0"/>
              </w:rPr>
            </w:pPr>
            <w:r>
              <w:t>¿Cómo tener una relación de pareja sana?</w:t>
            </w:r>
          </w:p>
          <w:p w14:paraId="4E977D9F" w14:textId="19BEACBE" w:rsidR="00084570" w:rsidRDefault="00084570" w:rsidP="00084570"/>
        </w:tc>
        <w:tc>
          <w:tcPr>
            <w:tcW w:w="1616" w:type="dxa"/>
          </w:tcPr>
          <w:p w14:paraId="6DBDA78A" w14:textId="77777777" w:rsidR="00084570" w:rsidRDefault="00084570" w:rsidP="0008457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Taller </w:t>
            </w:r>
          </w:p>
          <w:p w14:paraId="3B9C9E2A" w14:textId="77777777" w:rsidR="00084570" w:rsidRDefault="00084570" w:rsidP="0008457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24BB2357" w14:textId="0B0A662C" w:rsidR="00084570" w:rsidRPr="00DA1BC9" w:rsidRDefault="00084570" w:rsidP="0008457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Conversatorio </w:t>
            </w:r>
          </w:p>
        </w:tc>
        <w:tc>
          <w:tcPr>
            <w:tcW w:w="4707" w:type="dxa"/>
          </w:tcPr>
          <w:p w14:paraId="01F96331" w14:textId="77777777" w:rsidR="00084570" w:rsidRDefault="00084570" w:rsidP="0008457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Bienvenida </w:t>
            </w:r>
          </w:p>
          <w:p w14:paraId="725775EE" w14:textId="77777777" w:rsidR="00084570" w:rsidRDefault="00084570" w:rsidP="0008457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79DA4753" w14:textId="7279894A" w:rsidR="00084570" w:rsidRDefault="00084570" w:rsidP="00084570">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Se muestra la presentación sobre la </w:t>
            </w:r>
            <w:r w:rsidR="00C47DD2">
              <w:rPr>
                <w:rFonts w:ascii="Arial Narrow" w:hAnsi="Arial Narrow"/>
                <w:sz w:val="24"/>
                <w:szCs w:val="24"/>
              </w:rPr>
              <w:t>violencia en la pareja</w:t>
            </w:r>
            <w:r>
              <w:rPr>
                <w:rFonts w:ascii="Arial Narrow" w:hAnsi="Arial Narrow"/>
                <w:sz w:val="24"/>
                <w:szCs w:val="24"/>
              </w:rPr>
              <w:t>, cómo se ve, cómo podemos identificarla en nosotros y nuestros amigos/as.</w:t>
            </w:r>
          </w:p>
          <w:p w14:paraId="05DD1380" w14:textId="77777777" w:rsidR="00084570" w:rsidRDefault="00084570" w:rsidP="00084570">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30F5C2EA" w14:textId="1B07B94F" w:rsidR="00084570" w:rsidRDefault="00084570" w:rsidP="00084570">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Estudiantes opinan al respecto.</w:t>
            </w:r>
          </w:p>
          <w:p w14:paraId="0C7DA33F" w14:textId="77777777" w:rsidR="00084570" w:rsidRDefault="00084570" w:rsidP="00084570">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46572572" w14:textId="3E8161E7" w:rsidR="00084570" w:rsidRDefault="00084570" w:rsidP="00084570">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Se forman grupos y se da un caso a cada uno para que puedan conversarlo y ver opciones para generar cambios o apoyar y dar soluciones a otros/as.</w:t>
            </w:r>
          </w:p>
          <w:p w14:paraId="0FC36B18" w14:textId="44C25DEA" w:rsidR="00084570" w:rsidRDefault="00C47DD2" w:rsidP="0008457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lastRenderedPageBreak/>
              <w:t>Se forman grupos para exponer cómo es tener una relación sana.</w:t>
            </w:r>
          </w:p>
          <w:p w14:paraId="3A478DA2" w14:textId="0FCBC235" w:rsidR="00084570" w:rsidRPr="00DA1BC9" w:rsidRDefault="00084570" w:rsidP="0008457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c>
          <w:tcPr>
            <w:tcW w:w="1956" w:type="dxa"/>
          </w:tcPr>
          <w:p w14:paraId="7B3BEE29" w14:textId="77777777" w:rsidR="00084570" w:rsidRPr="009F2D07" w:rsidRDefault="00084570" w:rsidP="0008457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9F2D07">
              <w:rPr>
                <w:rFonts w:ascii="Arial Narrow" w:hAnsi="Arial Narrow"/>
                <w:sz w:val="24"/>
                <w:szCs w:val="24"/>
              </w:rPr>
              <w:lastRenderedPageBreak/>
              <w:t>-Estudiantes participan en un ambiente de respeto los temas tratados.</w:t>
            </w:r>
          </w:p>
          <w:p w14:paraId="452C8FB5" w14:textId="77777777" w:rsidR="00084570" w:rsidRPr="009F2D07" w:rsidRDefault="00084570" w:rsidP="0008457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5F43A91D" w14:textId="77777777" w:rsidR="00084570" w:rsidRDefault="00084570" w:rsidP="0008457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-Demuestran lo aprendido trabajando de manera activa las actividades </w:t>
            </w:r>
          </w:p>
          <w:p w14:paraId="5991F37C" w14:textId="777504BC" w:rsidR="00084570" w:rsidRDefault="00084570" w:rsidP="0008457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propuestas.</w:t>
            </w:r>
          </w:p>
          <w:p w14:paraId="66114F33" w14:textId="0C2E5736" w:rsidR="00084570" w:rsidRPr="00084570" w:rsidRDefault="00084570" w:rsidP="0008457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lastRenderedPageBreak/>
              <w:t>-Comentan y buscan soluciones para los casos expuestos.</w:t>
            </w:r>
          </w:p>
        </w:tc>
        <w:tc>
          <w:tcPr>
            <w:tcW w:w="2382" w:type="dxa"/>
          </w:tcPr>
          <w:p w14:paraId="74FC219F" w14:textId="77777777" w:rsidR="00084570" w:rsidRDefault="00805F34" w:rsidP="0008457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lastRenderedPageBreak/>
              <w:t xml:space="preserve">Fotografías </w:t>
            </w:r>
          </w:p>
          <w:p w14:paraId="0C42E4F7" w14:textId="77777777" w:rsidR="00805F34" w:rsidRDefault="00805F34" w:rsidP="0008457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1350269E" w14:textId="77777777" w:rsidR="00805F34" w:rsidRDefault="00805F34" w:rsidP="0008457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Lista de estudiantes participantes </w:t>
            </w:r>
          </w:p>
          <w:p w14:paraId="0EAC6D06" w14:textId="77777777" w:rsidR="00805F34" w:rsidRDefault="00805F34" w:rsidP="0008457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267221A4" w14:textId="77777777" w:rsidR="00805F34" w:rsidRDefault="00805F34" w:rsidP="0008457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Registro en el leccionario</w:t>
            </w:r>
          </w:p>
          <w:p w14:paraId="41183F14" w14:textId="71DC2B32" w:rsidR="00805F34" w:rsidRPr="008D05EF" w:rsidRDefault="00805F34" w:rsidP="0008457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c>
          <w:tcPr>
            <w:tcW w:w="1595" w:type="dxa"/>
          </w:tcPr>
          <w:p w14:paraId="7F4A6794" w14:textId="77777777" w:rsidR="00084570" w:rsidRDefault="00805F34" w:rsidP="0008457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Computador </w:t>
            </w:r>
          </w:p>
          <w:p w14:paraId="6839F28C" w14:textId="77777777" w:rsidR="00805F34" w:rsidRDefault="00805F34" w:rsidP="0008457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4BE62C04" w14:textId="77777777" w:rsidR="00805F34" w:rsidRDefault="00805F34" w:rsidP="0008457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Proyector </w:t>
            </w:r>
          </w:p>
          <w:p w14:paraId="4935B6ED" w14:textId="77777777" w:rsidR="00805F34" w:rsidRDefault="00805F34" w:rsidP="0008457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1C0176CB" w14:textId="77777777" w:rsidR="00805F34" w:rsidRDefault="00805F34" w:rsidP="0008457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Sala de clases </w:t>
            </w:r>
          </w:p>
          <w:p w14:paraId="7DB3ED52" w14:textId="77777777" w:rsidR="00805F34" w:rsidRDefault="00805F34" w:rsidP="0008457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09CC8C91" w14:textId="77777777" w:rsidR="00805F34" w:rsidRDefault="00805F34" w:rsidP="0008457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Parlantes </w:t>
            </w:r>
          </w:p>
          <w:p w14:paraId="3AD90E9A" w14:textId="77777777" w:rsidR="00805F34" w:rsidRDefault="00805F34" w:rsidP="0008457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5A38BD27" w14:textId="59A891D5" w:rsidR="00805F34" w:rsidRPr="008D05EF" w:rsidRDefault="00805F34" w:rsidP="0008457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internet</w:t>
            </w:r>
          </w:p>
        </w:tc>
        <w:tc>
          <w:tcPr>
            <w:tcW w:w="1963" w:type="dxa"/>
          </w:tcPr>
          <w:p w14:paraId="4DBD67AB" w14:textId="77777777" w:rsidR="00084570" w:rsidRPr="008D05EF" w:rsidRDefault="00084570" w:rsidP="0008457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 xml:space="preserve">-Convivencia escolar </w:t>
            </w:r>
          </w:p>
          <w:p w14:paraId="767F8A7C" w14:textId="77777777" w:rsidR="00084570" w:rsidRDefault="00084570" w:rsidP="0008457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-Responsable Plan</w:t>
            </w:r>
          </w:p>
          <w:p w14:paraId="763EF78A" w14:textId="0C72D18E" w:rsidR="00805F34" w:rsidRPr="008D05EF" w:rsidRDefault="00805F34" w:rsidP="0008457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-profesor/a jefe/a</w:t>
            </w:r>
          </w:p>
        </w:tc>
      </w:tr>
      <w:tr w:rsidR="00805F34" w14:paraId="064CBADC" w14:textId="77777777" w:rsidTr="00805F34">
        <w:trPr>
          <w:cnfStyle w:val="000000100000" w:firstRow="0" w:lastRow="0" w:firstColumn="0" w:lastColumn="0" w:oddVBand="0" w:evenVBand="0" w:oddHBand="1" w:evenHBand="0" w:firstRowFirstColumn="0" w:firstRowLastColumn="0" w:lastRowFirstColumn="0" w:lastRowLastColumn="0"/>
          <w:trHeight w:val="1123"/>
        </w:trPr>
        <w:tc>
          <w:tcPr>
            <w:cnfStyle w:val="001000000000" w:firstRow="0" w:lastRow="0" w:firstColumn="1" w:lastColumn="0" w:oddVBand="0" w:evenVBand="0" w:oddHBand="0" w:evenHBand="0" w:firstRowFirstColumn="0" w:firstRowLastColumn="0" w:lastRowFirstColumn="0" w:lastRowLastColumn="0"/>
            <w:tcW w:w="1927" w:type="dxa"/>
            <w:shd w:val="clear" w:color="auto" w:fill="92CDDC" w:themeFill="accent5" w:themeFillTint="99"/>
          </w:tcPr>
          <w:p w14:paraId="1200850F" w14:textId="0E736848" w:rsidR="00805F34" w:rsidRDefault="00805F34" w:rsidP="00805F34">
            <w:r>
              <w:rPr>
                <w:rFonts w:ascii="Arial Narrow" w:hAnsi="Arial Narrow"/>
                <w:sz w:val="24"/>
                <w:szCs w:val="24"/>
              </w:rPr>
              <w:t>Taller sobre cómo ser responsable afectivamente y cómo comunicarse de manera efectiva</w:t>
            </w:r>
          </w:p>
        </w:tc>
        <w:tc>
          <w:tcPr>
            <w:tcW w:w="1616" w:type="dxa"/>
          </w:tcPr>
          <w:p w14:paraId="1B179159" w14:textId="2D370158" w:rsidR="00805F34" w:rsidRDefault="00805F34" w:rsidP="00805F34">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Taller</w:t>
            </w:r>
          </w:p>
          <w:p w14:paraId="2A90B422" w14:textId="77777777" w:rsidR="00805F34" w:rsidRDefault="00805F34" w:rsidP="00805F34">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38FD566F" w14:textId="29B45CCF" w:rsidR="00805F34" w:rsidRPr="008D05EF" w:rsidRDefault="00805F34" w:rsidP="00805F34">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conversatorio</w:t>
            </w:r>
          </w:p>
        </w:tc>
        <w:tc>
          <w:tcPr>
            <w:tcW w:w="4707" w:type="dxa"/>
          </w:tcPr>
          <w:p w14:paraId="32B88C0C" w14:textId="77777777" w:rsidR="00805F34" w:rsidRDefault="00805F34" w:rsidP="00805F34">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Bienvenida</w:t>
            </w:r>
          </w:p>
          <w:p w14:paraId="1F7E1088" w14:textId="77777777" w:rsidR="00805F34" w:rsidRDefault="00805F34" w:rsidP="00805F34">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2228E732" w14:textId="77777777" w:rsidR="00805F34" w:rsidRDefault="00805F34" w:rsidP="00805F34">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Se pone el caso:</w:t>
            </w:r>
          </w:p>
          <w:p w14:paraId="001765E7" w14:textId="77777777" w:rsidR="00805F34" w:rsidRDefault="00805F34" w:rsidP="00805F34">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¿Han sentido alguna vez que sienten algo, quieren exponerlo ya sea a su pareja, padres o amigos/as y luego de eso no salió como esperaban? </w:t>
            </w:r>
          </w:p>
          <w:p w14:paraId="1A9C70F3" w14:textId="7EA5D8B0" w:rsidR="00805F34" w:rsidRDefault="00805F34" w:rsidP="00805F34">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¿Dicen o demuestran todo lo contrario y a veces provocan más conflictos en lugar de solucionar el problema de base?</w:t>
            </w:r>
          </w:p>
          <w:p w14:paraId="5B11FA72" w14:textId="4C3D72EF" w:rsidR="00805F34" w:rsidRDefault="00805F34" w:rsidP="00805F34">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¿Es posible comunicarse de buena manera? Y ¿Qué tengo qué hacer para lograrlo?</w:t>
            </w:r>
          </w:p>
          <w:p w14:paraId="7BA0F920" w14:textId="77777777" w:rsidR="00805F34" w:rsidRDefault="00805F34" w:rsidP="00805F34">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4542D3A9" w14:textId="7367BF7A" w:rsidR="00805F34" w:rsidRDefault="00805F34" w:rsidP="00805F34">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Estudiantes exponen sus experiencias y qué hicieron para sobreponerlo.</w:t>
            </w:r>
          </w:p>
          <w:p w14:paraId="4C0B4F04" w14:textId="77777777" w:rsidR="00805F34" w:rsidRDefault="00805F34" w:rsidP="00805F34">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6C4F67C7" w14:textId="7113F57E" w:rsidR="00805F34" w:rsidRDefault="00805F34" w:rsidP="00805F34">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Se exponen casos y situaciones en cómo lo afrontarían.</w:t>
            </w:r>
          </w:p>
          <w:p w14:paraId="7F12D580" w14:textId="77777777" w:rsidR="00805F34" w:rsidRDefault="00805F34" w:rsidP="00805F34">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5371ECD3" w14:textId="1D5D3376" w:rsidR="00805F34" w:rsidRDefault="00805F34" w:rsidP="00805F34">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Se muestran ejemplos en cómo deben comunicarse de manera efectiva.</w:t>
            </w:r>
          </w:p>
          <w:p w14:paraId="3F52531C" w14:textId="59BBB3EA" w:rsidR="00805F34" w:rsidRDefault="00000000" w:rsidP="00805F34">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hyperlink r:id="rId13" w:history="1">
              <w:r w:rsidR="00805F34" w:rsidRPr="003F26AE">
                <w:rPr>
                  <w:rStyle w:val="Hipervnculo"/>
                  <w:rFonts w:ascii="Arial Narrow" w:hAnsi="Arial Narrow"/>
                  <w:sz w:val="24"/>
                  <w:szCs w:val="24"/>
                </w:rPr>
                <w:t>https://www.youtube.com/watch?v=YBWIMFjzy5o</w:t>
              </w:r>
            </w:hyperlink>
            <w:r w:rsidR="00805F34">
              <w:rPr>
                <w:rFonts w:ascii="Arial Narrow" w:hAnsi="Arial Narrow"/>
                <w:sz w:val="24"/>
                <w:szCs w:val="24"/>
              </w:rPr>
              <w:t xml:space="preserve"> </w:t>
            </w:r>
          </w:p>
          <w:p w14:paraId="4FA79F06" w14:textId="5083EA7B" w:rsidR="00805F34" w:rsidRDefault="00000000" w:rsidP="00805F34">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hyperlink r:id="rId14" w:history="1">
              <w:r w:rsidR="00805F34" w:rsidRPr="003F26AE">
                <w:rPr>
                  <w:rStyle w:val="Hipervnculo"/>
                  <w:rFonts w:ascii="Arial Narrow" w:hAnsi="Arial Narrow"/>
                  <w:sz w:val="24"/>
                  <w:szCs w:val="24"/>
                </w:rPr>
                <w:t>https://www.youtube.com/watch?v=OVDp72CKNT4</w:t>
              </w:r>
            </w:hyperlink>
            <w:r w:rsidR="00805F34">
              <w:rPr>
                <w:rFonts w:ascii="Arial Narrow" w:hAnsi="Arial Narrow"/>
                <w:sz w:val="24"/>
                <w:szCs w:val="24"/>
              </w:rPr>
              <w:t xml:space="preserve"> </w:t>
            </w:r>
          </w:p>
          <w:p w14:paraId="61A34537" w14:textId="77777777" w:rsidR="00805F34" w:rsidRDefault="00805F34" w:rsidP="00805F34">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6B24D38F" w14:textId="77777777" w:rsidR="00805F34" w:rsidRDefault="00805F34" w:rsidP="00805F34">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4B019FE2" w14:textId="6D13A6FA" w:rsidR="00805F34" w:rsidRDefault="00805F34" w:rsidP="00805F34">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Responsabilidad afectiva:</w:t>
            </w:r>
          </w:p>
          <w:p w14:paraId="7A81037E" w14:textId="77777777" w:rsidR="00805F34" w:rsidRDefault="00805F34" w:rsidP="00805F34">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5AB8571F" w14:textId="33F5D651" w:rsidR="00805F34" w:rsidRDefault="00805F34" w:rsidP="00805F34">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La responsabilidad afectiva tiene relación con la comunicación efectiva en las parejas. Se muestran ejemplos y se toman las opiniones de las y los estudiantes.</w:t>
            </w:r>
          </w:p>
          <w:p w14:paraId="69E9ACD3" w14:textId="69FCAD2C" w:rsidR="00805F34" w:rsidRPr="008D05EF" w:rsidRDefault="00000000" w:rsidP="00805F34">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hyperlink r:id="rId15" w:history="1">
              <w:r w:rsidR="00805F34" w:rsidRPr="003F26AE">
                <w:rPr>
                  <w:rStyle w:val="Hipervnculo"/>
                  <w:rFonts w:ascii="Arial Narrow" w:hAnsi="Arial Narrow"/>
                  <w:sz w:val="24"/>
                  <w:szCs w:val="24"/>
                </w:rPr>
                <w:t>https://www.youtube.com/shorts/Rukf7YN9O2c</w:t>
              </w:r>
            </w:hyperlink>
            <w:r w:rsidR="00805F34">
              <w:rPr>
                <w:rFonts w:ascii="Arial Narrow" w:hAnsi="Arial Narrow"/>
                <w:sz w:val="24"/>
                <w:szCs w:val="24"/>
              </w:rPr>
              <w:t xml:space="preserve"> </w:t>
            </w:r>
          </w:p>
        </w:tc>
        <w:tc>
          <w:tcPr>
            <w:tcW w:w="1956" w:type="dxa"/>
          </w:tcPr>
          <w:p w14:paraId="5653832B" w14:textId="77777777" w:rsidR="00805F34" w:rsidRPr="009F2D07" w:rsidRDefault="00805F34" w:rsidP="00805F34">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9F2D07">
              <w:rPr>
                <w:rFonts w:ascii="Arial Narrow" w:hAnsi="Arial Narrow"/>
                <w:sz w:val="24"/>
                <w:szCs w:val="24"/>
              </w:rPr>
              <w:t>-Estudiantes participan en un ambiente de respeto los temas tratados.</w:t>
            </w:r>
          </w:p>
          <w:p w14:paraId="5CDBE754" w14:textId="77777777" w:rsidR="00805F34" w:rsidRPr="009F2D07" w:rsidRDefault="00805F34" w:rsidP="00805F34">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7B467221" w14:textId="77777777" w:rsidR="00805F34" w:rsidRDefault="00805F34" w:rsidP="00805F34">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-Demuestran lo aprendido trabajando de manera activa las actividades </w:t>
            </w:r>
          </w:p>
          <w:p w14:paraId="58955C6A" w14:textId="77777777" w:rsidR="00805F34" w:rsidRDefault="00805F34" w:rsidP="00805F34">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propuestas.</w:t>
            </w:r>
          </w:p>
          <w:p w14:paraId="7507353B" w14:textId="77777777" w:rsidR="00805F34" w:rsidRDefault="00805F34" w:rsidP="00805F34">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309219C3" w14:textId="5DBF4F5F" w:rsidR="00805F34" w:rsidRDefault="00805F34" w:rsidP="00805F34">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Comprenden la importancia de ser responsables afectivamente.</w:t>
            </w:r>
          </w:p>
          <w:p w14:paraId="6FF31518" w14:textId="77777777" w:rsidR="00805F34" w:rsidRDefault="00805F34" w:rsidP="00805F34">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5B7D2FF4" w14:textId="77777777" w:rsidR="00805F34" w:rsidRDefault="00805F34" w:rsidP="00805F34">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44278312" w14:textId="77777777" w:rsidR="00805F34" w:rsidRDefault="00805F34" w:rsidP="00805F34">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-Comentan y buscan soluciones para los casos expuestos.</w:t>
            </w:r>
          </w:p>
          <w:p w14:paraId="2CE0F3E8" w14:textId="77777777" w:rsidR="00805F34" w:rsidRDefault="00805F34" w:rsidP="00805F34">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449805F3" w14:textId="049E81AA" w:rsidR="00805F34" w:rsidRPr="008D05EF" w:rsidRDefault="00805F34" w:rsidP="00805F34">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-comprenden la importancia de la comunicación efectiva.</w:t>
            </w:r>
          </w:p>
        </w:tc>
        <w:tc>
          <w:tcPr>
            <w:tcW w:w="2382" w:type="dxa"/>
          </w:tcPr>
          <w:p w14:paraId="3ADE2BD3" w14:textId="77777777" w:rsidR="00805F34" w:rsidRDefault="00805F34" w:rsidP="00805F34">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Fotografías </w:t>
            </w:r>
          </w:p>
          <w:p w14:paraId="664ED991" w14:textId="77777777" w:rsidR="00805F34" w:rsidRDefault="00805F34" w:rsidP="00805F34">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35DF9C6C" w14:textId="77777777" w:rsidR="00805F34" w:rsidRDefault="00805F34" w:rsidP="00805F34">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Lista de estudiantes participantes </w:t>
            </w:r>
          </w:p>
          <w:p w14:paraId="095F1AB5" w14:textId="77777777" w:rsidR="00805F34" w:rsidRDefault="00805F34" w:rsidP="00805F34">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17291951" w14:textId="1AD7EE71" w:rsidR="00805F34" w:rsidRPr="008D05EF" w:rsidRDefault="00805F34" w:rsidP="00805F34">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Registro en el leccionario</w:t>
            </w:r>
          </w:p>
        </w:tc>
        <w:tc>
          <w:tcPr>
            <w:tcW w:w="1595" w:type="dxa"/>
          </w:tcPr>
          <w:p w14:paraId="0D5627FD" w14:textId="77777777" w:rsidR="00805F34" w:rsidRDefault="00805F34" w:rsidP="00805F34">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Sala de clases </w:t>
            </w:r>
          </w:p>
          <w:p w14:paraId="2BE8F364" w14:textId="77777777" w:rsidR="00805F34" w:rsidRDefault="00805F34" w:rsidP="00805F34">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5A3EFF17" w14:textId="790CCDD3" w:rsidR="00805F34" w:rsidRDefault="00805F34" w:rsidP="00805F34">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Computador</w:t>
            </w:r>
          </w:p>
          <w:p w14:paraId="0BEC5658" w14:textId="77777777" w:rsidR="00805F34" w:rsidRDefault="00805F34" w:rsidP="00805F34">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091B229D" w14:textId="77777777" w:rsidR="00805F34" w:rsidRDefault="00805F34" w:rsidP="00805F34">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Proyector </w:t>
            </w:r>
          </w:p>
          <w:p w14:paraId="66865DA7" w14:textId="77777777" w:rsidR="00805F34" w:rsidRDefault="00805F34" w:rsidP="00805F34">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60B44940" w14:textId="77777777" w:rsidR="00805F34" w:rsidRDefault="00805F34" w:rsidP="00805F34">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Parlantes </w:t>
            </w:r>
          </w:p>
          <w:p w14:paraId="453344BE" w14:textId="77777777" w:rsidR="00805F34" w:rsidRDefault="00805F34" w:rsidP="00805F34">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1EBCEA55" w14:textId="04BB0CDA" w:rsidR="00805F34" w:rsidRPr="008D05EF" w:rsidRDefault="00805F34" w:rsidP="00805F34">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internet</w:t>
            </w:r>
          </w:p>
        </w:tc>
        <w:tc>
          <w:tcPr>
            <w:tcW w:w="1963" w:type="dxa"/>
          </w:tcPr>
          <w:p w14:paraId="5076714E" w14:textId="77777777" w:rsidR="00805F34" w:rsidRPr="008D05EF" w:rsidRDefault="00805F34" w:rsidP="00805F34">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 xml:space="preserve">-Convivencia escolar </w:t>
            </w:r>
          </w:p>
          <w:p w14:paraId="18B6E8A7" w14:textId="77777777" w:rsidR="00805F34" w:rsidRDefault="00805F34" w:rsidP="00805F34">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-Responsable Plan</w:t>
            </w:r>
          </w:p>
          <w:p w14:paraId="6AE5A08A" w14:textId="618267AD" w:rsidR="00805F34" w:rsidRPr="008D05EF" w:rsidRDefault="00805F34" w:rsidP="00805F34">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profesor/a jefe/a</w:t>
            </w:r>
          </w:p>
        </w:tc>
      </w:tr>
      <w:tr w:rsidR="00C47DD2" w14:paraId="3C20E8EA" w14:textId="77777777" w:rsidTr="00805F34">
        <w:trPr>
          <w:trHeight w:val="1123"/>
        </w:trPr>
        <w:tc>
          <w:tcPr>
            <w:cnfStyle w:val="001000000000" w:firstRow="0" w:lastRow="0" w:firstColumn="1" w:lastColumn="0" w:oddVBand="0" w:evenVBand="0" w:oddHBand="0" w:evenHBand="0" w:firstRowFirstColumn="0" w:firstRowLastColumn="0" w:lastRowFirstColumn="0" w:lastRowLastColumn="0"/>
            <w:tcW w:w="1927" w:type="dxa"/>
            <w:shd w:val="clear" w:color="auto" w:fill="92CDDC" w:themeFill="accent5" w:themeFillTint="99"/>
          </w:tcPr>
          <w:p w14:paraId="76EFAA06" w14:textId="4D724141" w:rsidR="00C47DD2" w:rsidRDefault="00C47DD2" w:rsidP="00C47DD2">
            <w:pPr>
              <w:rPr>
                <w:rFonts w:ascii="Arial Narrow" w:hAnsi="Arial Narrow"/>
                <w:sz w:val="24"/>
                <w:szCs w:val="24"/>
              </w:rPr>
            </w:pPr>
            <w:r>
              <w:rPr>
                <w:rFonts w:ascii="Arial Narrow" w:hAnsi="Arial Narrow"/>
                <w:sz w:val="24"/>
                <w:szCs w:val="24"/>
              </w:rPr>
              <w:lastRenderedPageBreak/>
              <w:t>Reconocer los sentimientos y emociones y cómo expresarlos de manera correcta y efectiva.</w:t>
            </w:r>
          </w:p>
        </w:tc>
        <w:tc>
          <w:tcPr>
            <w:tcW w:w="1616" w:type="dxa"/>
          </w:tcPr>
          <w:p w14:paraId="333E3FFE" w14:textId="77777777" w:rsidR="00C47DD2" w:rsidRPr="00E0125C" w:rsidRDefault="00C47DD2" w:rsidP="00C47DD2">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E0125C">
              <w:rPr>
                <w:rFonts w:ascii="Arial Narrow" w:hAnsi="Arial Narrow"/>
                <w:sz w:val="24"/>
                <w:szCs w:val="24"/>
              </w:rPr>
              <w:t>Presentación intervención sobre el tema</w:t>
            </w:r>
          </w:p>
          <w:p w14:paraId="7629C3E5" w14:textId="77777777" w:rsidR="00C47DD2" w:rsidRDefault="00C47DD2" w:rsidP="00C47DD2">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635AA323" w14:textId="3B4D131D" w:rsidR="00C47DD2" w:rsidRDefault="00C47DD2" w:rsidP="00C47DD2">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Juego de las emociones</w:t>
            </w:r>
          </w:p>
        </w:tc>
        <w:tc>
          <w:tcPr>
            <w:tcW w:w="4707" w:type="dxa"/>
          </w:tcPr>
          <w:p w14:paraId="16E3212B" w14:textId="77777777" w:rsidR="00C47DD2" w:rsidRDefault="00C47DD2" w:rsidP="00C47DD2">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227C3C19" w14:textId="77777777" w:rsidR="00C47DD2" w:rsidRDefault="00C47DD2" w:rsidP="00C47DD2">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Se realiza presentación y conversatorio para Identificar mediante diversas situaciones las emociones que sienten y cómo pueden gestionarlas de manera correcta.</w:t>
            </w:r>
          </w:p>
          <w:p w14:paraId="131A5DE2" w14:textId="77777777" w:rsidR="00C47DD2" w:rsidRDefault="00C47DD2" w:rsidP="00C47DD2">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27315267" w14:textId="75904F8F" w:rsidR="00C47DD2" w:rsidRDefault="00C47DD2" w:rsidP="00C47DD2">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Se realiza juego como cierre de actividad.</w:t>
            </w:r>
          </w:p>
        </w:tc>
        <w:tc>
          <w:tcPr>
            <w:tcW w:w="1956" w:type="dxa"/>
          </w:tcPr>
          <w:p w14:paraId="3C492473" w14:textId="77777777" w:rsidR="00C47DD2" w:rsidRDefault="00C47DD2" w:rsidP="00C47DD2">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Estudiantes participan de manera respetuosa en la actividad</w:t>
            </w:r>
          </w:p>
          <w:p w14:paraId="5D082139" w14:textId="77777777" w:rsidR="00C47DD2" w:rsidRDefault="00C47DD2" w:rsidP="00C47DD2">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1BEF728F" w14:textId="77777777" w:rsidR="00C47DD2" w:rsidRDefault="00C47DD2" w:rsidP="00C47DD2">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Reflexionan sobre la importancia de identificar sus emociones y gestionarlas.</w:t>
            </w:r>
          </w:p>
          <w:p w14:paraId="4C0A8C2D" w14:textId="77777777" w:rsidR="00C47DD2" w:rsidRDefault="00C47DD2" w:rsidP="00C47DD2">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2A330758" w14:textId="4BB064FA" w:rsidR="00C47DD2" w:rsidRPr="009F2D07" w:rsidRDefault="00C47DD2" w:rsidP="00C47DD2">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Realizan juego de las emociones demostrando disposición al trabajo.</w:t>
            </w:r>
          </w:p>
        </w:tc>
        <w:tc>
          <w:tcPr>
            <w:tcW w:w="2382" w:type="dxa"/>
          </w:tcPr>
          <w:p w14:paraId="491EA15D" w14:textId="77777777" w:rsidR="00C47DD2" w:rsidRDefault="00C47DD2" w:rsidP="00C47DD2">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Lista de participación de estudiantes.</w:t>
            </w:r>
          </w:p>
          <w:p w14:paraId="37213EC2" w14:textId="77777777" w:rsidR="00C47DD2" w:rsidRDefault="00C47DD2" w:rsidP="00C47DD2">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11716761" w14:textId="77777777" w:rsidR="00C47DD2" w:rsidRDefault="00C47DD2" w:rsidP="00C47DD2">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Registro en el leccionario.</w:t>
            </w:r>
          </w:p>
          <w:p w14:paraId="4697B1FB" w14:textId="77777777" w:rsidR="00C47DD2" w:rsidRDefault="00C47DD2" w:rsidP="00C47DD2">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02AD9137" w14:textId="4493B76F" w:rsidR="00C47DD2" w:rsidRDefault="00C47DD2" w:rsidP="00C47DD2">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Link de juego de las emociones</w:t>
            </w:r>
          </w:p>
        </w:tc>
        <w:tc>
          <w:tcPr>
            <w:tcW w:w="1595" w:type="dxa"/>
          </w:tcPr>
          <w:p w14:paraId="71F10193" w14:textId="77777777" w:rsidR="00C47DD2" w:rsidRDefault="00C47DD2" w:rsidP="00C47DD2">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Proyector </w:t>
            </w:r>
          </w:p>
          <w:p w14:paraId="45D665F4" w14:textId="77777777" w:rsidR="00C47DD2" w:rsidRDefault="00C47DD2" w:rsidP="00C47DD2">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Internet </w:t>
            </w:r>
          </w:p>
          <w:p w14:paraId="4D121DBA" w14:textId="77777777" w:rsidR="00C47DD2" w:rsidRDefault="00C47DD2" w:rsidP="00C47DD2">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Parlantes </w:t>
            </w:r>
          </w:p>
          <w:p w14:paraId="57A8A114" w14:textId="4B0B4B7A" w:rsidR="00C47DD2" w:rsidRDefault="00C47DD2" w:rsidP="00C47DD2">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Aplicación para juego digital</w:t>
            </w:r>
          </w:p>
        </w:tc>
        <w:tc>
          <w:tcPr>
            <w:tcW w:w="1963" w:type="dxa"/>
          </w:tcPr>
          <w:p w14:paraId="0B5B582C" w14:textId="77777777" w:rsidR="00C47DD2" w:rsidRPr="008D05EF" w:rsidRDefault="00C47DD2" w:rsidP="00C47DD2">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 xml:space="preserve">-Convivencia escolar </w:t>
            </w:r>
          </w:p>
          <w:p w14:paraId="4A524316" w14:textId="77777777" w:rsidR="00C47DD2" w:rsidRDefault="00C47DD2" w:rsidP="00C47DD2">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-Responsable Plan</w:t>
            </w:r>
          </w:p>
          <w:p w14:paraId="7B385BA6" w14:textId="50E4782F" w:rsidR="00C47DD2" w:rsidRPr="008D05EF" w:rsidRDefault="00C47DD2" w:rsidP="00C47DD2">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-profesora jefe.</w:t>
            </w:r>
          </w:p>
        </w:tc>
      </w:tr>
      <w:tr w:rsidR="00C47DD2" w14:paraId="5A0A090E" w14:textId="77777777" w:rsidTr="00805F34">
        <w:trPr>
          <w:cnfStyle w:val="000000100000" w:firstRow="0" w:lastRow="0" w:firstColumn="0" w:lastColumn="0" w:oddVBand="0" w:evenVBand="0" w:oddHBand="1" w:evenHBand="0" w:firstRowFirstColumn="0" w:firstRowLastColumn="0" w:lastRowFirstColumn="0" w:lastRowLastColumn="0"/>
          <w:trHeight w:val="1123"/>
        </w:trPr>
        <w:tc>
          <w:tcPr>
            <w:cnfStyle w:val="001000000000" w:firstRow="0" w:lastRow="0" w:firstColumn="1" w:lastColumn="0" w:oddVBand="0" w:evenVBand="0" w:oddHBand="0" w:evenHBand="0" w:firstRowFirstColumn="0" w:firstRowLastColumn="0" w:lastRowFirstColumn="0" w:lastRowLastColumn="0"/>
            <w:tcW w:w="1927" w:type="dxa"/>
            <w:shd w:val="clear" w:color="auto" w:fill="92CDDC" w:themeFill="accent5" w:themeFillTint="99"/>
          </w:tcPr>
          <w:p w14:paraId="107AF331" w14:textId="430009EE" w:rsidR="00C47DD2" w:rsidRDefault="00C47DD2" w:rsidP="00C47DD2">
            <w:pPr>
              <w:rPr>
                <w:rFonts w:ascii="Arial Narrow" w:hAnsi="Arial Narrow"/>
                <w:sz w:val="24"/>
                <w:szCs w:val="24"/>
              </w:rPr>
            </w:pPr>
            <w:r>
              <w:rPr>
                <w:rFonts w:ascii="Arial Narrow" w:hAnsi="Arial Narrow"/>
                <w:sz w:val="24"/>
                <w:szCs w:val="24"/>
              </w:rPr>
              <w:t>Conocer qué es la salud menstrual</w:t>
            </w:r>
          </w:p>
        </w:tc>
        <w:tc>
          <w:tcPr>
            <w:tcW w:w="1616" w:type="dxa"/>
          </w:tcPr>
          <w:p w14:paraId="3D00B1B3" w14:textId="77777777" w:rsidR="00C47DD2" w:rsidRPr="00E0125C" w:rsidRDefault="00C47DD2" w:rsidP="00C47DD2">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E0125C">
              <w:rPr>
                <w:rFonts w:ascii="Arial Narrow" w:hAnsi="Arial Narrow"/>
                <w:sz w:val="24"/>
                <w:szCs w:val="24"/>
              </w:rPr>
              <w:t>Presentación intervención sobre el tema</w:t>
            </w:r>
          </w:p>
          <w:p w14:paraId="5EADF2D2" w14:textId="77777777" w:rsidR="00C47DD2" w:rsidRDefault="00C47DD2" w:rsidP="00C47DD2">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57D05619" w14:textId="272194B8" w:rsidR="00C47DD2" w:rsidRPr="00E0125C" w:rsidRDefault="00C47DD2" w:rsidP="00C47DD2">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Juego de salud menstrual.</w:t>
            </w:r>
          </w:p>
        </w:tc>
        <w:tc>
          <w:tcPr>
            <w:tcW w:w="4707" w:type="dxa"/>
          </w:tcPr>
          <w:p w14:paraId="32BA3B10" w14:textId="77777777" w:rsidR="00C47DD2" w:rsidRDefault="00C47DD2" w:rsidP="00C47DD2">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¿Qué es la salud menstrual?</w:t>
            </w:r>
          </w:p>
          <w:p w14:paraId="05D77C20" w14:textId="77777777" w:rsidR="00C47DD2" w:rsidRDefault="00C47DD2" w:rsidP="00C47DD2">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643AF738" w14:textId="77777777" w:rsidR="00C47DD2" w:rsidRDefault="00C47DD2" w:rsidP="00C47DD2">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Se realiza presentación y posterior conversatorio sobre lo que es la salud menstrual.</w:t>
            </w:r>
          </w:p>
          <w:p w14:paraId="1F6C51CE" w14:textId="77777777" w:rsidR="00C47DD2" w:rsidRDefault="00C47DD2" w:rsidP="00C47DD2">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6E83D8DE" w14:textId="4F465DD8" w:rsidR="00C47DD2" w:rsidRDefault="00C47DD2" w:rsidP="00C47DD2">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Juego como tener una buena salud menstrual.</w:t>
            </w:r>
          </w:p>
        </w:tc>
        <w:tc>
          <w:tcPr>
            <w:tcW w:w="1956" w:type="dxa"/>
          </w:tcPr>
          <w:p w14:paraId="03C636FA" w14:textId="77777777" w:rsidR="00C47DD2" w:rsidRDefault="00C47DD2" w:rsidP="00C47DD2">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Estudiantes participan de manera respetuosa en la actividad</w:t>
            </w:r>
          </w:p>
          <w:p w14:paraId="6637D9E7" w14:textId="77777777" w:rsidR="00C47DD2" w:rsidRDefault="00C47DD2" w:rsidP="00C47DD2">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07AF5EE5" w14:textId="77777777" w:rsidR="00C47DD2" w:rsidRDefault="00C47DD2" w:rsidP="00C47DD2">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Reflexionan sobre la importancia de identificar sus emociones y gestionarlas.</w:t>
            </w:r>
          </w:p>
          <w:p w14:paraId="6DD820D9" w14:textId="77777777" w:rsidR="00C47DD2" w:rsidRDefault="00C47DD2" w:rsidP="00C47DD2">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5323AA0B" w14:textId="36AB2CD1" w:rsidR="00C47DD2" w:rsidRDefault="00C47DD2" w:rsidP="00C47DD2">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Realizan juego salud menstrual  demostrando disposición al trabajo.</w:t>
            </w:r>
          </w:p>
        </w:tc>
        <w:tc>
          <w:tcPr>
            <w:tcW w:w="2382" w:type="dxa"/>
          </w:tcPr>
          <w:p w14:paraId="6A9B1C88" w14:textId="77777777" w:rsidR="00C47DD2" w:rsidRDefault="00C47DD2" w:rsidP="00C47DD2">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Lista de participación de estudiantes.</w:t>
            </w:r>
          </w:p>
          <w:p w14:paraId="5BA27E3F" w14:textId="77777777" w:rsidR="00C47DD2" w:rsidRDefault="00C47DD2" w:rsidP="00C47DD2">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03D225DC" w14:textId="77777777" w:rsidR="00C47DD2" w:rsidRDefault="00C47DD2" w:rsidP="00C47DD2">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Registro en el leccionario.</w:t>
            </w:r>
          </w:p>
          <w:p w14:paraId="30031CC6" w14:textId="77777777" w:rsidR="00C47DD2" w:rsidRDefault="00C47DD2" w:rsidP="00C47DD2">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1A3F4955" w14:textId="5FE32D02" w:rsidR="00C47DD2" w:rsidRDefault="00C47DD2" w:rsidP="00C47DD2">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Link de juego </w:t>
            </w:r>
          </w:p>
        </w:tc>
        <w:tc>
          <w:tcPr>
            <w:tcW w:w="1595" w:type="dxa"/>
          </w:tcPr>
          <w:p w14:paraId="29B7386A" w14:textId="77777777" w:rsidR="00C47DD2" w:rsidRDefault="00C47DD2" w:rsidP="00C47DD2">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Proyector </w:t>
            </w:r>
          </w:p>
          <w:p w14:paraId="74FC0A9B" w14:textId="77777777" w:rsidR="00C47DD2" w:rsidRDefault="00C47DD2" w:rsidP="00C47DD2">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Internet </w:t>
            </w:r>
          </w:p>
          <w:p w14:paraId="042FD3D3" w14:textId="77777777" w:rsidR="00C47DD2" w:rsidRDefault="00C47DD2" w:rsidP="00C47DD2">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Parlantes </w:t>
            </w:r>
          </w:p>
          <w:p w14:paraId="08ECF37C" w14:textId="39DDEE57" w:rsidR="00C47DD2" w:rsidRDefault="00C47DD2" w:rsidP="00C47DD2">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Aplicación para juego digital</w:t>
            </w:r>
          </w:p>
        </w:tc>
        <w:tc>
          <w:tcPr>
            <w:tcW w:w="1963" w:type="dxa"/>
          </w:tcPr>
          <w:p w14:paraId="120D4B49" w14:textId="77777777" w:rsidR="00C47DD2" w:rsidRPr="008D05EF" w:rsidRDefault="00C47DD2" w:rsidP="00C47DD2">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 xml:space="preserve">-Convivencia escolar </w:t>
            </w:r>
          </w:p>
          <w:p w14:paraId="230DF488" w14:textId="77777777" w:rsidR="00C47DD2" w:rsidRDefault="00C47DD2" w:rsidP="00C47DD2">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-Responsable Plan</w:t>
            </w:r>
          </w:p>
          <w:p w14:paraId="054598F8" w14:textId="696AC40B" w:rsidR="00C47DD2" w:rsidRPr="008D05EF" w:rsidRDefault="00C47DD2" w:rsidP="00C47DD2">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-profesora jefe.</w:t>
            </w:r>
          </w:p>
        </w:tc>
      </w:tr>
    </w:tbl>
    <w:p w14:paraId="62D979AD" w14:textId="77777777" w:rsidR="00406AF6" w:rsidRDefault="00406AF6"/>
    <w:p w14:paraId="2D8565BC" w14:textId="77777777" w:rsidR="00816E29" w:rsidRDefault="00816E29" w:rsidP="009F0281">
      <w:pPr>
        <w:pStyle w:val="Ttulo1"/>
        <w:jc w:val="center"/>
        <w:rPr>
          <w:u w:val="single"/>
        </w:rPr>
      </w:pPr>
    </w:p>
    <w:p w14:paraId="34FA7E8C" w14:textId="32703A1A" w:rsidR="00406AF6" w:rsidRPr="004578FB" w:rsidRDefault="00406AF6" w:rsidP="00406AF6">
      <w:pPr>
        <w:pStyle w:val="Prrafodelista"/>
        <w:numPr>
          <w:ilvl w:val="0"/>
          <w:numId w:val="21"/>
        </w:numPr>
        <w:rPr>
          <w:rFonts w:ascii="Arial Narrow" w:hAnsi="Arial Narrow"/>
          <w:b/>
          <w:bCs/>
          <w:color w:val="1F497D" w:themeColor="text2"/>
          <w:sz w:val="24"/>
          <w:szCs w:val="24"/>
        </w:rPr>
      </w:pPr>
      <w:r>
        <w:rPr>
          <w:rFonts w:ascii="Arial Narrow" w:hAnsi="Arial Narrow"/>
          <w:b/>
          <w:bCs/>
          <w:color w:val="1F497D" w:themeColor="text2"/>
          <w:sz w:val="24"/>
          <w:szCs w:val="24"/>
        </w:rPr>
        <w:t>ENSEÑANZA MEDIA</w:t>
      </w:r>
    </w:p>
    <w:p w14:paraId="08D587D2" w14:textId="77777777" w:rsidR="00406AF6" w:rsidRPr="00520297" w:rsidRDefault="00406AF6" w:rsidP="00406AF6">
      <w:pPr>
        <w:pStyle w:val="Prrafodelista"/>
        <w:rPr>
          <w:rFonts w:ascii="Arial Narrow" w:hAnsi="Arial Narrow"/>
          <w:b/>
          <w:bCs/>
          <w:color w:val="1F497D" w:themeColor="text2"/>
          <w:sz w:val="24"/>
          <w:szCs w:val="24"/>
        </w:rPr>
      </w:pPr>
    </w:p>
    <w:tbl>
      <w:tblPr>
        <w:tblStyle w:val="Tablaconcuadrcula5oscura-nfasis5"/>
        <w:tblW w:w="0" w:type="auto"/>
        <w:tblLook w:val="04A0" w:firstRow="1" w:lastRow="0" w:firstColumn="1" w:lastColumn="0" w:noHBand="0" w:noVBand="1"/>
      </w:tblPr>
      <w:tblGrid>
        <w:gridCol w:w="1927"/>
        <w:gridCol w:w="1616"/>
        <w:gridCol w:w="4707"/>
        <w:gridCol w:w="1956"/>
        <w:gridCol w:w="2382"/>
        <w:gridCol w:w="1595"/>
        <w:gridCol w:w="1963"/>
      </w:tblGrid>
      <w:tr w:rsidR="00406AF6" w14:paraId="2393283B" w14:textId="77777777" w:rsidTr="00950D38">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927" w:type="dxa"/>
            <w:shd w:val="clear" w:color="auto" w:fill="31849B" w:themeFill="accent5" w:themeFillShade="BF"/>
          </w:tcPr>
          <w:p w14:paraId="02C8374B" w14:textId="77777777" w:rsidR="00406AF6" w:rsidRPr="00A36A3E" w:rsidRDefault="00406AF6" w:rsidP="00950D38">
            <w:pPr>
              <w:jc w:val="center"/>
              <w:rPr>
                <w:rFonts w:ascii="Arial Narrow" w:hAnsi="Arial Narrow"/>
              </w:rPr>
            </w:pPr>
            <w:r>
              <w:rPr>
                <w:rFonts w:ascii="Arial Narrow" w:hAnsi="Arial Narrow"/>
              </w:rPr>
              <w:t>OBJETIVO</w:t>
            </w:r>
          </w:p>
        </w:tc>
        <w:tc>
          <w:tcPr>
            <w:tcW w:w="1616" w:type="dxa"/>
            <w:shd w:val="clear" w:color="auto" w:fill="31849B" w:themeFill="accent5" w:themeFillShade="BF"/>
          </w:tcPr>
          <w:p w14:paraId="55FDEDF8" w14:textId="77777777" w:rsidR="00406AF6" w:rsidRPr="00A36A3E" w:rsidRDefault="00406AF6" w:rsidP="00950D38">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A36A3E">
              <w:rPr>
                <w:rFonts w:ascii="Arial Narrow" w:hAnsi="Arial Narrow"/>
              </w:rPr>
              <w:t>ACCIONES</w:t>
            </w:r>
          </w:p>
        </w:tc>
        <w:tc>
          <w:tcPr>
            <w:tcW w:w="4707" w:type="dxa"/>
            <w:shd w:val="clear" w:color="auto" w:fill="31849B" w:themeFill="accent5" w:themeFillShade="BF"/>
          </w:tcPr>
          <w:p w14:paraId="099F2601" w14:textId="77777777" w:rsidR="00406AF6" w:rsidRPr="00A36A3E" w:rsidRDefault="00406AF6" w:rsidP="00950D38">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A36A3E">
              <w:rPr>
                <w:rFonts w:ascii="Arial Narrow" w:hAnsi="Arial Narrow"/>
              </w:rPr>
              <w:t>ACTIVIDADES</w:t>
            </w:r>
          </w:p>
        </w:tc>
        <w:tc>
          <w:tcPr>
            <w:tcW w:w="1956" w:type="dxa"/>
            <w:shd w:val="clear" w:color="auto" w:fill="31849B" w:themeFill="accent5" w:themeFillShade="BF"/>
          </w:tcPr>
          <w:p w14:paraId="3981B5DA" w14:textId="77777777" w:rsidR="00406AF6" w:rsidRPr="00A36A3E" w:rsidRDefault="00406AF6" w:rsidP="00950D38">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INDICADORES</w:t>
            </w:r>
          </w:p>
        </w:tc>
        <w:tc>
          <w:tcPr>
            <w:tcW w:w="2382" w:type="dxa"/>
            <w:shd w:val="clear" w:color="auto" w:fill="31849B" w:themeFill="accent5" w:themeFillShade="BF"/>
          </w:tcPr>
          <w:p w14:paraId="402A3C98" w14:textId="77777777" w:rsidR="00406AF6" w:rsidRPr="00A36A3E" w:rsidRDefault="00406AF6" w:rsidP="00950D38">
            <w:pPr>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MEDIOS DE VERIFICACIÓN</w:t>
            </w:r>
          </w:p>
        </w:tc>
        <w:tc>
          <w:tcPr>
            <w:tcW w:w="1595" w:type="dxa"/>
            <w:shd w:val="clear" w:color="auto" w:fill="31849B" w:themeFill="accent5" w:themeFillShade="BF"/>
          </w:tcPr>
          <w:p w14:paraId="2F63693D" w14:textId="77777777" w:rsidR="00406AF6" w:rsidRPr="00A36A3E" w:rsidRDefault="00406AF6" w:rsidP="00950D38">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RECURSOS</w:t>
            </w:r>
          </w:p>
        </w:tc>
        <w:tc>
          <w:tcPr>
            <w:tcW w:w="1963" w:type="dxa"/>
            <w:shd w:val="clear" w:color="auto" w:fill="31849B" w:themeFill="accent5" w:themeFillShade="BF"/>
          </w:tcPr>
          <w:p w14:paraId="13C910B8" w14:textId="77777777" w:rsidR="00406AF6" w:rsidRPr="00A36A3E" w:rsidRDefault="00406AF6" w:rsidP="00950D38">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A36A3E">
              <w:rPr>
                <w:rFonts w:ascii="Arial Narrow" w:hAnsi="Arial Narrow"/>
              </w:rPr>
              <w:t>RESPONSABLE</w:t>
            </w:r>
          </w:p>
        </w:tc>
      </w:tr>
      <w:tr w:rsidR="00406AF6" w14:paraId="3BE4CBB6" w14:textId="77777777" w:rsidTr="00950D38">
        <w:trPr>
          <w:cnfStyle w:val="000000100000" w:firstRow="0" w:lastRow="0" w:firstColumn="0" w:lastColumn="0" w:oddVBand="0" w:evenVBand="0" w:oddHBand="1" w:evenHBand="0" w:firstRowFirstColumn="0" w:firstRowLastColumn="0" w:lastRowFirstColumn="0" w:lastRowLastColumn="0"/>
          <w:trHeight w:val="1888"/>
        </w:trPr>
        <w:tc>
          <w:tcPr>
            <w:cnfStyle w:val="001000000000" w:firstRow="0" w:lastRow="0" w:firstColumn="1" w:lastColumn="0" w:oddVBand="0" w:evenVBand="0" w:oddHBand="0" w:evenHBand="0" w:firstRowFirstColumn="0" w:firstRowLastColumn="0" w:lastRowFirstColumn="0" w:lastRowLastColumn="0"/>
            <w:tcW w:w="1927" w:type="dxa"/>
            <w:shd w:val="clear" w:color="auto" w:fill="92CDDC" w:themeFill="accent5" w:themeFillTint="99"/>
          </w:tcPr>
          <w:p w14:paraId="5F7B1A8D" w14:textId="77777777" w:rsidR="00406AF6" w:rsidRDefault="00406AF6" w:rsidP="00950D38">
            <w:r>
              <w:t>Reconocer las implicancias que tienen las redes sociales en la autoestima</w:t>
            </w:r>
          </w:p>
        </w:tc>
        <w:tc>
          <w:tcPr>
            <w:tcW w:w="1616" w:type="dxa"/>
          </w:tcPr>
          <w:p w14:paraId="10B67921" w14:textId="77777777" w:rsidR="00406AF6"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Presentación video</w:t>
            </w:r>
          </w:p>
          <w:p w14:paraId="43519BAA" w14:textId="77777777" w:rsidR="00406AF6"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2CCD96D6" w14:textId="77777777" w:rsidR="00406AF6"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Conversatorio </w:t>
            </w:r>
          </w:p>
          <w:p w14:paraId="66204D8E" w14:textId="77777777" w:rsidR="00406AF6"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004C3B2C" w14:textId="77777777" w:rsidR="00406AF6" w:rsidRPr="00520297"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F705B3">
              <w:rPr>
                <w:rFonts w:ascii="Arial Narrow" w:hAnsi="Arial Narrow"/>
                <w:sz w:val="24"/>
                <w:szCs w:val="24"/>
              </w:rPr>
              <w:t xml:space="preserve">Juego virtual </w:t>
            </w:r>
          </w:p>
        </w:tc>
        <w:tc>
          <w:tcPr>
            <w:tcW w:w="4707" w:type="dxa"/>
          </w:tcPr>
          <w:p w14:paraId="0786C0C2" w14:textId="77777777" w:rsidR="00406AF6" w:rsidRPr="008D05EF" w:rsidRDefault="00406AF6" w:rsidP="00950D38">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Se realiza presentación y conversatorio sobre lo que ellos han observado en las redes sociales como tik-tok, Instagram, otros. El uso de filtros excesivos y cómo afecta la autoestima.</w:t>
            </w:r>
          </w:p>
        </w:tc>
        <w:tc>
          <w:tcPr>
            <w:tcW w:w="1956" w:type="dxa"/>
          </w:tcPr>
          <w:p w14:paraId="579D87AD" w14:textId="77777777" w:rsidR="00406AF6" w:rsidRPr="009F2D07"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9F2D07">
              <w:rPr>
                <w:rFonts w:ascii="Arial Narrow" w:hAnsi="Arial Narrow"/>
                <w:sz w:val="24"/>
                <w:szCs w:val="24"/>
              </w:rPr>
              <w:t>-Estudiantes participan en un ambiente de respeto los temas tratados.</w:t>
            </w:r>
          </w:p>
          <w:p w14:paraId="516ADEB7" w14:textId="77777777" w:rsidR="00406AF6" w:rsidRPr="009F2D07"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0BEEEC19" w14:textId="77777777" w:rsidR="00406AF6"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9F2D07">
              <w:rPr>
                <w:rFonts w:ascii="Arial Narrow" w:hAnsi="Arial Narrow"/>
                <w:sz w:val="24"/>
                <w:szCs w:val="24"/>
              </w:rPr>
              <w:t>-</w:t>
            </w:r>
            <w:r>
              <w:rPr>
                <w:rFonts w:ascii="Arial Narrow" w:hAnsi="Arial Narrow"/>
                <w:sz w:val="24"/>
                <w:szCs w:val="24"/>
              </w:rPr>
              <w:t>Reconocen cómo influyen las redes sociales en nuestra autoestima</w:t>
            </w:r>
          </w:p>
          <w:p w14:paraId="67E437D9" w14:textId="77777777" w:rsidR="00406AF6"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393F6596" w14:textId="77777777" w:rsidR="00406AF6" w:rsidRDefault="00406AF6" w:rsidP="00950D38">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-Demuestran lo aprendido trabajando de manera activa las actividades propuestas.</w:t>
            </w:r>
          </w:p>
          <w:p w14:paraId="77A22C32" w14:textId="3F9704B5" w:rsidR="00406AF6" w:rsidRPr="008D05EF" w:rsidRDefault="00406AF6" w:rsidP="00950D38">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Sala de clases</w:t>
            </w:r>
          </w:p>
        </w:tc>
        <w:tc>
          <w:tcPr>
            <w:tcW w:w="2382" w:type="dxa"/>
          </w:tcPr>
          <w:p w14:paraId="23867BCB" w14:textId="77777777" w:rsidR="00406AF6"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Lista de estudiantes que participaron</w:t>
            </w:r>
          </w:p>
          <w:p w14:paraId="7947D783" w14:textId="77777777" w:rsidR="00406AF6"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5423A257" w14:textId="77777777" w:rsidR="00406AF6"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Registro en el leccionario </w:t>
            </w:r>
          </w:p>
          <w:p w14:paraId="7617D738" w14:textId="77777777" w:rsidR="00406AF6"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0BA8639A" w14:textId="77777777" w:rsidR="00406AF6"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Links de videos presentados</w:t>
            </w:r>
          </w:p>
          <w:p w14:paraId="5601BFEB" w14:textId="77777777" w:rsidR="00406AF6"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1C2C8452" w14:textId="77777777" w:rsidR="00406AF6" w:rsidRPr="008D05EF"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Link de juego realizado</w:t>
            </w:r>
          </w:p>
        </w:tc>
        <w:tc>
          <w:tcPr>
            <w:tcW w:w="1595" w:type="dxa"/>
          </w:tcPr>
          <w:p w14:paraId="72DD117B" w14:textId="77777777" w:rsidR="00406AF6" w:rsidRDefault="00406AF6" w:rsidP="00950D38">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Computador</w:t>
            </w:r>
          </w:p>
          <w:p w14:paraId="25F497C4" w14:textId="77777777" w:rsidR="00406AF6" w:rsidRDefault="00406AF6" w:rsidP="00950D38">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336F0C40" w14:textId="77777777" w:rsidR="00406AF6" w:rsidRDefault="00406AF6" w:rsidP="00950D38">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Proyector </w:t>
            </w:r>
          </w:p>
          <w:p w14:paraId="4635C91E" w14:textId="77777777" w:rsidR="00406AF6" w:rsidRDefault="00406AF6" w:rsidP="00950D38">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187163E2" w14:textId="77777777" w:rsidR="00406AF6" w:rsidRDefault="00406AF6" w:rsidP="00950D38">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Parlantes </w:t>
            </w:r>
          </w:p>
          <w:p w14:paraId="5111A2BA" w14:textId="77777777" w:rsidR="00406AF6" w:rsidRDefault="00406AF6" w:rsidP="00950D38">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2C9C9A4E" w14:textId="77777777" w:rsidR="00406AF6" w:rsidRDefault="00406AF6" w:rsidP="00950D38">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Aplicación juego virtual. </w:t>
            </w:r>
          </w:p>
          <w:p w14:paraId="0ED868EC" w14:textId="77777777" w:rsidR="00406AF6" w:rsidRDefault="00406AF6" w:rsidP="00950D38">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1F3DDD42" w14:textId="77777777" w:rsidR="00406AF6" w:rsidRPr="008D05EF"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c>
          <w:tcPr>
            <w:tcW w:w="1963" w:type="dxa"/>
          </w:tcPr>
          <w:p w14:paraId="235DF74F" w14:textId="77777777" w:rsidR="00406AF6" w:rsidRPr="008D05EF"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 xml:space="preserve">-Convivencia escolar </w:t>
            </w:r>
          </w:p>
          <w:p w14:paraId="66E54C5E" w14:textId="77777777" w:rsidR="00406AF6"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-Responsable Plan</w:t>
            </w:r>
          </w:p>
          <w:p w14:paraId="05AF949C" w14:textId="77777777" w:rsidR="00406AF6" w:rsidRPr="008D05EF"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-P. Jefe</w:t>
            </w:r>
          </w:p>
        </w:tc>
      </w:tr>
      <w:tr w:rsidR="00406AF6" w14:paraId="1B89EE92" w14:textId="77777777" w:rsidTr="00406AF6">
        <w:trPr>
          <w:trHeight w:val="108"/>
        </w:trPr>
        <w:tc>
          <w:tcPr>
            <w:cnfStyle w:val="001000000000" w:firstRow="0" w:lastRow="0" w:firstColumn="1" w:lastColumn="0" w:oddVBand="0" w:evenVBand="0" w:oddHBand="0" w:evenHBand="0" w:firstRowFirstColumn="0" w:firstRowLastColumn="0" w:lastRowFirstColumn="0" w:lastRowLastColumn="0"/>
            <w:tcW w:w="1927" w:type="dxa"/>
            <w:shd w:val="clear" w:color="auto" w:fill="92CDDC" w:themeFill="accent5" w:themeFillTint="99"/>
          </w:tcPr>
          <w:p w14:paraId="74946877" w14:textId="332F7FF4" w:rsidR="00406AF6" w:rsidRDefault="00406AF6" w:rsidP="00406AF6">
            <w:pPr>
              <w:jc w:val="both"/>
            </w:pPr>
            <w:r>
              <w:rPr>
                <w:rFonts w:ascii="Arial Narrow" w:hAnsi="Arial Narrow"/>
                <w:sz w:val="24"/>
                <w:szCs w:val="24"/>
              </w:rPr>
              <w:t>Conocer métodos anticonceptivos para prevenir un embarazo adolescente e Infecciones de transmisión sexual.</w:t>
            </w:r>
          </w:p>
        </w:tc>
        <w:tc>
          <w:tcPr>
            <w:tcW w:w="1616" w:type="dxa"/>
          </w:tcPr>
          <w:p w14:paraId="7C7895B6" w14:textId="77777777" w:rsidR="00406AF6" w:rsidRDefault="00406AF6" w:rsidP="00950D38">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Taller </w:t>
            </w:r>
          </w:p>
          <w:p w14:paraId="39146A51" w14:textId="77777777" w:rsidR="00406AF6" w:rsidRDefault="00406AF6" w:rsidP="00950D38">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5F3F815C" w14:textId="77777777" w:rsidR="00406AF6" w:rsidRPr="00DA1BC9" w:rsidRDefault="00406AF6" w:rsidP="00950D38">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Conversatorio </w:t>
            </w:r>
          </w:p>
        </w:tc>
        <w:tc>
          <w:tcPr>
            <w:tcW w:w="4707" w:type="dxa"/>
          </w:tcPr>
          <w:p w14:paraId="2252A1C2" w14:textId="77777777" w:rsidR="00406AF6" w:rsidRDefault="00406AF6" w:rsidP="00950D38">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Bienvenida </w:t>
            </w:r>
          </w:p>
          <w:p w14:paraId="57144234" w14:textId="77777777" w:rsidR="00406AF6" w:rsidRDefault="00406AF6" w:rsidP="00950D38">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3F3C9D9B" w14:textId="3CA671A9" w:rsidR="00406AF6" w:rsidRDefault="00406AF6" w:rsidP="00950D38">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Se muestra la presentación sobre el tema.</w:t>
            </w:r>
          </w:p>
          <w:p w14:paraId="13771F8C" w14:textId="77777777" w:rsidR="00406AF6" w:rsidRDefault="00406AF6" w:rsidP="00950D38">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5C020856" w14:textId="77777777" w:rsidR="00406AF6" w:rsidRDefault="00406AF6" w:rsidP="00950D38">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Estudiantes opinan al respecto.</w:t>
            </w:r>
          </w:p>
          <w:p w14:paraId="5506BA36" w14:textId="77777777" w:rsidR="00406AF6" w:rsidRDefault="00406AF6" w:rsidP="00950D38">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5EA63644" w14:textId="5A2A62F2" w:rsidR="00406AF6" w:rsidRPr="00DA1BC9" w:rsidRDefault="00406AF6" w:rsidP="00406AF6">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Se realiza juego virtual del tema</w:t>
            </w:r>
          </w:p>
        </w:tc>
        <w:tc>
          <w:tcPr>
            <w:tcW w:w="1956" w:type="dxa"/>
          </w:tcPr>
          <w:p w14:paraId="297CA5C6" w14:textId="77777777" w:rsidR="00406AF6" w:rsidRPr="009F2D07" w:rsidRDefault="00406AF6" w:rsidP="00950D38">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9F2D07">
              <w:rPr>
                <w:rFonts w:ascii="Arial Narrow" w:hAnsi="Arial Narrow"/>
                <w:sz w:val="24"/>
                <w:szCs w:val="24"/>
              </w:rPr>
              <w:t>-Estudiantes participan en un ambiente de respeto los temas tratados.</w:t>
            </w:r>
          </w:p>
          <w:p w14:paraId="2DF052F4" w14:textId="77777777" w:rsidR="00406AF6" w:rsidRPr="009F2D07" w:rsidRDefault="00406AF6" w:rsidP="00950D38">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77AB330E" w14:textId="77777777" w:rsidR="00406AF6" w:rsidRDefault="00406AF6" w:rsidP="00950D38">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-Demuestran lo aprendido trabajando de manera activa las actividades </w:t>
            </w:r>
          </w:p>
          <w:p w14:paraId="108AB49B" w14:textId="4ABFDC09" w:rsidR="00406AF6" w:rsidRPr="00084570" w:rsidRDefault="00406AF6" w:rsidP="00950D38">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propuestas.</w:t>
            </w:r>
          </w:p>
        </w:tc>
        <w:tc>
          <w:tcPr>
            <w:tcW w:w="2382" w:type="dxa"/>
          </w:tcPr>
          <w:p w14:paraId="343F4619" w14:textId="77777777" w:rsidR="00406AF6" w:rsidRDefault="00406AF6" w:rsidP="00950D38">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Fotografías </w:t>
            </w:r>
          </w:p>
          <w:p w14:paraId="7A70F1DD" w14:textId="77777777" w:rsidR="00406AF6" w:rsidRDefault="00406AF6" w:rsidP="00950D38">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59FBA1BF" w14:textId="77777777" w:rsidR="00406AF6" w:rsidRDefault="00406AF6" w:rsidP="00950D38">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Lista de estudiantes participantes </w:t>
            </w:r>
          </w:p>
          <w:p w14:paraId="2578FCF9" w14:textId="77777777" w:rsidR="00406AF6" w:rsidRDefault="00406AF6" w:rsidP="00950D38">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2D8D951B" w14:textId="77777777" w:rsidR="00406AF6" w:rsidRDefault="00406AF6" w:rsidP="00950D38">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Registro en el leccionario</w:t>
            </w:r>
          </w:p>
          <w:p w14:paraId="2B9DEC93" w14:textId="77777777" w:rsidR="00406AF6" w:rsidRPr="008D05EF" w:rsidRDefault="00406AF6" w:rsidP="00950D38">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c>
          <w:tcPr>
            <w:tcW w:w="1595" w:type="dxa"/>
          </w:tcPr>
          <w:p w14:paraId="64898CFB" w14:textId="77777777" w:rsidR="00406AF6" w:rsidRDefault="00406AF6" w:rsidP="00950D38">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Computador </w:t>
            </w:r>
          </w:p>
          <w:p w14:paraId="0BF26143" w14:textId="77777777" w:rsidR="00406AF6" w:rsidRDefault="00406AF6" w:rsidP="00950D38">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6C8A0647" w14:textId="77777777" w:rsidR="00406AF6" w:rsidRDefault="00406AF6" w:rsidP="00950D38">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Proyector </w:t>
            </w:r>
          </w:p>
          <w:p w14:paraId="061FC1D1" w14:textId="77777777" w:rsidR="00406AF6" w:rsidRDefault="00406AF6" w:rsidP="00950D38">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0B5B1152" w14:textId="77777777" w:rsidR="00406AF6" w:rsidRDefault="00406AF6" w:rsidP="00950D38">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Sala de clases </w:t>
            </w:r>
          </w:p>
          <w:p w14:paraId="3FB43894" w14:textId="77777777" w:rsidR="00406AF6" w:rsidRDefault="00406AF6" w:rsidP="00950D38">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7FEB4BAC" w14:textId="77777777" w:rsidR="00406AF6" w:rsidRDefault="00406AF6" w:rsidP="00950D38">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Parlantes </w:t>
            </w:r>
          </w:p>
          <w:p w14:paraId="00C2F163" w14:textId="77777777" w:rsidR="00406AF6" w:rsidRDefault="00406AF6" w:rsidP="00950D38">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51B305A8" w14:textId="77777777" w:rsidR="00406AF6" w:rsidRPr="008D05EF" w:rsidRDefault="00406AF6" w:rsidP="00950D38">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internet</w:t>
            </w:r>
          </w:p>
        </w:tc>
        <w:tc>
          <w:tcPr>
            <w:tcW w:w="1963" w:type="dxa"/>
          </w:tcPr>
          <w:p w14:paraId="5BECDBB1" w14:textId="77777777" w:rsidR="00406AF6" w:rsidRPr="008D05EF" w:rsidRDefault="00406AF6" w:rsidP="00950D38">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 xml:space="preserve">-Convivencia escolar </w:t>
            </w:r>
          </w:p>
          <w:p w14:paraId="28B4FC8E" w14:textId="77777777" w:rsidR="00406AF6" w:rsidRDefault="00406AF6" w:rsidP="00950D38">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-Responsable Plan</w:t>
            </w:r>
          </w:p>
          <w:p w14:paraId="4249929A" w14:textId="77777777" w:rsidR="00406AF6" w:rsidRPr="008D05EF" w:rsidRDefault="00406AF6" w:rsidP="00950D38">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-profesor/a jefe/a</w:t>
            </w:r>
          </w:p>
        </w:tc>
      </w:tr>
      <w:tr w:rsidR="00406AF6" w14:paraId="58BCD43D" w14:textId="77777777" w:rsidTr="00950D38">
        <w:trPr>
          <w:cnfStyle w:val="000000100000" w:firstRow="0" w:lastRow="0" w:firstColumn="0" w:lastColumn="0" w:oddVBand="0" w:evenVBand="0" w:oddHBand="1" w:evenHBand="0" w:firstRowFirstColumn="0" w:firstRowLastColumn="0" w:lastRowFirstColumn="0" w:lastRowLastColumn="0"/>
          <w:trHeight w:val="1123"/>
        </w:trPr>
        <w:tc>
          <w:tcPr>
            <w:cnfStyle w:val="001000000000" w:firstRow="0" w:lastRow="0" w:firstColumn="1" w:lastColumn="0" w:oddVBand="0" w:evenVBand="0" w:oddHBand="0" w:evenHBand="0" w:firstRowFirstColumn="0" w:firstRowLastColumn="0" w:lastRowFirstColumn="0" w:lastRowLastColumn="0"/>
            <w:tcW w:w="1927" w:type="dxa"/>
            <w:shd w:val="clear" w:color="auto" w:fill="92CDDC" w:themeFill="accent5" w:themeFillTint="99"/>
          </w:tcPr>
          <w:p w14:paraId="15921B9A" w14:textId="77777777" w:rsidR="00406AF6" w:rsidRDefault="00406AF6" w:rsidP="00950D38">
            <w:r>
              <w:rPr>
                <w:rFonts w:ascii="Arial Narrow" w:hAnsi="Arial Narrow"/>
                <w:sz w:val="24"/>
                <w:szCs w:val="24"/>
              </w:rPr>
              <w:lastRenderedPageBreak/>
              <w:t>Taller sobre cómo ser responsable afectivamente y cómo comunicarse de manera efectiva</w:t>
            </w:r>
          </w:p>
        </w:tc>
        <w:tc>
          <w:tcPr>
            <w:tcW w:w="1616" w:type="dxa"/>
          </w:tcPr>
          <w:p w14:paraId="21399E24" w14:textId="77777777" w:rsidR="00406AF6"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Taller</w:t>
            </w:r>
          </w:p>
          <w:p w14:paraId="3A749196" w14:textId="77777777" w:rsidR="00406AF6"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2501FE69" w14:textId="77777777" w:rsidR="00406AF6" w:rsidRPr="008D05EF"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conversatorio</w:t>
            </w:r>
          </w:p>
        </w:tc>
        <w:tc>
          <w:tcPr>
            <w:tcW w:w="4707" w:type="dxa"/>
          </w:tcPr>
          <w:p w14:paraId="5889D098" w14:textId="77777777" w:rsidR="00406AF6"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Bienvenida</w:t>
            </w:r>
          </w:p>
          <w:p w14:paraId="3A1437E0" w14:textId="77777777" w:rsidR="00406AF6"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34B0725A" w14:textId="77777777" w:rsidR="00406AF6"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Se pone el caso:</w:t>
            </w:r>
          </w:p>
          <w:p w14:paraId="701FC8B3" w14:textId="77777777" w:rsidR="00406AF6" w:rsidRDefault="00406AF6" w:rsidP="00950D38">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¿Han sentido alguna vez que sienten algo, quieren exponerlo ya sea a su pareja, padres o amigos/as y luego de eso no salió como esperaban? </w:t>
            </w:r>
          </w:p>
          <w:p w14:paraId="0E636B59" w14:textId="77777777" w:rsidR="00406AF6" w:rsidRDefault="00406AF6" w:rsidP="00950D38">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¿Dicen o demuestran todo lo contrario y a veces provocan más conflictos en lugar de solucionar el problema de base?</w:t>
            </w:r>
          </w:p>
          <w:p w14:paraId="1719F39A" w14:textId="77777777" w:rsidR="00406AF6" w:rsidRDefault="00406AF6" w:rsidP="00950D38">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¿Es posible comunicarse de buena manera? Y ¿Qué tengo qué hacer para lograrlo?</w:t>
            </w:r>
          </w:p>
          <w:p w14:paraId="59A30C3F" w14:textId="77777777" w:rsidR="00406AF6" w:rsidRDefault="00406AF6" w:rsidP="00950D38">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5F19BAA8" w14:textId="77777777" w:rsidR="00406AF6" w:rsidRDefault="00406AF6" w:rsidP="00950D38">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Estudiantes exponen sus experiencias y qué hicieron para sobreponerlo.</w:t>
            </w:r>
          </w:p>
          <w:p w14:paraId="791A9CD7" w14:textId="77777777" w:rsidR="00406AF6" w:rsidRDefault="00406AF6" w:rsidP="00950D38">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0CFFCDD5" w14:textId="77777777" w:rsidR="00406AF6" w:rsidRDefault="00406AF6" w:rsidP="00950D38">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Se exponen casos y situaciones en cómo lo afrontarían.</w:t>
            </w:r>
          </w:p>
          <w:p w14:paraId="4C88233E" w14:textId="77777777" w:rsidR="00406AF6" w:rsidRDefault="00406AF6" w:rsidP="00950D38">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1DBCEA93" w14:textId="77777777" w:rsidR="00406AF6" w:rsidRDefault="00406AF6" w:rsidP="00950D38">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Se muestran ejemplos en cómo deben comunicarse de manera efectiva.</w:t>
            </w:r>
          </w:p>
          <w:p w14:paraId="737FD633" w14:textId="77777777" w:rsidR="00406AF6" w:rsidRDefault="00000000" w:rsidP="00950D38">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hyperlink r:id="rId16" w:history="1">
              <w:r w:rsidR="00406AF6" w:rsidRPr="003F26AE">
                <w:rPr>
                  <w:rStyle w:val="Hipervnculo"/>
                  <w:rFonts w:ascii="Arial Narrow" w:hAnsi="Arial Narrow"/>
                  <w:sz w:val="24"/>
                  <w:szCs w:val="24"/>
                </w:rPr>
                <w:t>https://www.youtube.com/watch?v=YBWIMFjzy5o</w:t>
              </w:r>
            </w:hyperlink>
            <w:r w:rsidR="00406AF6">
              <w:rPr>
                <w:rFonts w:ascii="Arial Narrow" w:hAnsi="Arial Narrow"/>
                <w:sz w:val="24"/>
                <w:szCs w:val="24"/>
              </w:rPr>
              <w:t xml:space="preserve"> </w:t>
            </w:r>
          </w:p>
          <w:p w14:paraId="0A4969B4" w14:textId="77777777" w:rsidR="00406AF6" w:rsidRDefault="00000000" w:rsidP="00950D38">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hyperlink r:id="rId17" w:history="1">
              <w:r w:rsidR="00406AF6" w:rsidRPr="003F26AE">
                <w:rPr>
                  <w:rStyle w:val="Hipervnculo"/>
                  <w:rFonts w:ascii="Arial Narrow" w:hAnsi="Arial Narrow"/>
                  <w:sz w:val="24"/>
                  <w:szCs w:val="24"/>
                </w:rPr>
                <w:t>https://www.youtube.com/watch?v=OVDp72CKNT4</w:t>
              </w:r>
            </w:hyperlink>
            <w:r w:rsidR="00406AF6">
              <w:rPr>
                <w:rFonts w:ascii="Arial Narrow" w:hAnsi="Arial Narrow"/>
                <w:sz w:val="24"/>
                <w:szCs w:val="24"/>
              </w:rPr>
              <w:t xml:space="preserve"> </w:t>
            </w:r>
          </w:p>
          <w:p w14:paraId="3D68C594" w14:textId="77777777" w:rsidR="00406AF6" w:rsidRDefault="00406AF6" w:rsidP="00950D38">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77709887" w14:textId="77777777" w:rsidR="00406AF6" w:rsidRDefault="00406AF6" w:rsidP="00950D38">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3598641C" w14:textId="77777777" w:rsidR="00406AF6" w:rsidRDefault="00406AF6" w:rsidP="00950D38">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Responsabilidad afectiva:</w:t>
            </w:r>
          </w:p>
          <w:p w14:paraId="324563C2" w14:textId="77777777" w:rsidR="00406AF6" w:rsidRDefault="00406AF6" w:rsidP="00950D38">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2B10DE4C" w14:textId="77777777" w:rsidR="00406AF6" w:rsidRDefault="00406AF6" w:rsidP="00950D38">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La responsabilidad afectiva tiene relación con la comunicación efectiva en las parejas. Se muestran ejemplos y se toman las opiniones de las y los estudiantes.</w:t>
            </w:r>
          </w:p>
          <w:p w14:paraId="412CD4C3" w14:textId="77777777" w:rsidR="00406AF6" w:rsidRPr="008D05EF" w:rsidRDefault="00000000" w:rsidP="00950D38">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hyperlink r:id="rId18" w:history="1">
              <w:r w:rsidR="00406AF6" w:rsidRPr="003F26AE">
                <w:rPr>
                  <w:rStyle w:val="Hipervnculo"/>
                  <w:rFonts w:ascii="Arial Narrow" w:hAnsi="Arial Narrow"/>
                  <w:sz w:val="24"/>
                  <w:szCs w:val="24"/>
                </w:rPr>
                <w:t>https://www.youtube.com/shorts/Rukf7YN9O2c</w:t>
              </w:r>
            </w:hyperlink>
            <w:r w:rsidR="00406AF6">
              <w:rPr>
                <w:rFonts w:ascii="Arial Narrow" w:hAnsi="Arial Narrow"/>
                <w:sz w:val="24"/>
                <w:szCs w:val="24"/>
              </w:rPr>
              <w:t xml:space="preserve"> </w:t>
            </w:r>
          </w:p>
        </w:tc>
        <w:tc>
          <w:tcPr>
            <w:tcW w:w="1956" w:type="dxa"/>
          </w:tcPr>
          <w:p w14:paraId="6FEB1DCB" w14:textId="77777777" w:rsidR="00406AF6" w:rsidRPr="009F2D07"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9F2D07">
              <w:rPr>
                <w:rFonts w:ascii="Arial Narrow" w:hAnsi="Arial Narrow"/>
                <w:sz w:val="24"/>
                <w:szCs w:val="24"/>
              </w:rPr>
              <w:t>-Estudiantes participan en un ambiente de respeto los temas tratados.</w:t>
            </w:r>
          </w:p>
          <w:p w14:paraId="29E2F699" w14:textId="77777777" w:rsidR="00406AF6" w:rsidRPr="009F2D07"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031B1D2F" w14:textId="77777777" w:rsidR="00406AF6"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-Demuestran lo aprendido trabajando de manera activa las actividades </w:t>
            </w:r>
          </w:p>
          <w:p w14:paraId="423B4022" w14:textId="77777777" w:rsidR="00406AF6"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propuestas.</w:t>
            </w:r>
          </w:p>
          <w:p w14:paraId="76182AB2" w14:textId="77777777" w:rsidR="00406AF6"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182AF769" w14:textId="77777777" w:rsidR="00406AF6"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Comprenden la importancia de ser responsables afectivamente.</w:t>
            </w:r>
          </w:p>
          <w:p w14:paraId="43623DA7" w14:textId="77777777" w:rsidR="00406AF6"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2AE40696" w14:textId="77777777" w:rsidR="00406AF6"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08DD76F2" w14:textId="77777777" w:rsidR="00406AF6"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-Comentan y buscan soluciones para los casos expuestos.</w:t>
            </w:r>
          </w:p>
          <w:p w14:paraId="3328DC36" w14:textId="77777777" w:rsidR="00406AF6"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4194C33B" w14:textId="77777777" w:rsidR="00406AF6" w:rsidRPr="008D05EF"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-comprenden la importancia de la comunicación efectiva.</w:t>
            </w:r>
          </w:p>
        </w:tc>
        <w:tc>
          <w:tcPr>
            <w:tcW w:w="2382" w:type="dxa"/>
          </w:tcPr>
          <w:p w14:paraId="03129072" w14:textId="77777777" w:rsidR="00406AF6"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Fotografías </w:t>
            </w:r>
          </w:p>
          <w:p w14:paraId="7A3C0900" w14:textId="77777777" w:rsidR="00406AF6"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6C324FEB" w14:textId="77777777" w:rsidR="00406AF6"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Lista de estudiantes participantes </w:t>
            </w:r>
          </w:p>
          <w:p w14:paraId="6130D225" w14:textId="77777777" w:rsidR="00406AF6"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28FAC550" w14:textId="77777777" w:rsidR="00406AF6" w:rsidRPr="008D05EF"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Registro en el leccionario</w:t>
            </w:r>
          </w:p>
        </w:tc>
        <w:tc>
          <w:tcPr>
            <w:tcW w:w="1595" w:type="dxa"/>
          </w:tcPr>
          <w:p w14:paraId="377048CF" w14:textId="77777777" w:rsidR="00406AF6"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Sala de clases </w:t>
            </w:r>
          </w:p>
          <w:p w14:paraId="69A5F042" w14:textId="77777777" w:rsidR="00406AF6"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1DFF039F" w14:textId="77777777" w:rsidR="00406AF6"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Computador</w:t>
            </w:r>
          </w:p>
          <w:p w14:paraId="5B3AB6F6" w14:textId="77777777" w:rsidR="00406AF6"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7689F127" w14:textId="77777777" w:rsidR="00406AF6"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Proyector </w:t>
            </w:r>
          </w:p>
          <w:p w14:paraId="24F553B0" w14:textId="77777777" w:rsidR="00406AF6"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72985DC7" w14:textId="77777777" w:rsidR="00406AF6"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Parlantes </w:t>
            </w:r>
          </w:p>
          <w:p w14:paraId="5A528923" w14:textId="77777777" w:rsidR="00406AF6"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2B63E8A5" w14:textId="77777777" w:rsidR="00406AF6" w:rsidRPr="008D05EF"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internet</w:t>
            </w:r>
          </w:p>
        </w:tc>
        <w:tc>
          <w:tcPr>
            <w:tcW w:w="1963" w:type="dxa"/>
          </w:tcPr>
          <w:p w14:paraId="32E0CF1E" w14:textId="77777777" w:rsidR="00406AF6" w:rsidRPr="008D05EF"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 xml:space="preserve">-Convivencia escolar </w:t>
            </w:r>
          </w:p>
          <w:p w14:paraId="75768F2E" w14:textId="77777777" w:rsidR="00406AF6"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-Responsable Plan</w:t>
            </w:r>
          </w:p>
          <w:p w14:paraId="605FDD62" w14:textId="77777777" w:rsidR="00406AF6" w:rsidRPr="008D05EF"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profesor/a jefe/a</w:t>
            </w:r>
          </w:p>
        </w:tc>
      </w:tr>
      <w:tr w:rsidR="00406AF6" w14:paraId="1AF2B290" w14:textId="77777777" w:rsidTr="00950D38">
        <w:trPr>
          <w:trHeight w:val="1123"/>
        </w:trPr>
        <w:tc>
          <w:tcPr>
            <w:cnfStyle w:val="001000000000" w:firstRow="0" w:lastRow="0" w:firstColumn="1" w:lastColumn="0" w:oddVBand="0" w:evenVBand="0" w:oddHBand="0" w:evenHBand="0" w:firstRowFirstColumn="0" w:firstRowLastColumn="0" w:lastRowFirstColumn="0" w:lastRowLastColumn="0"/>
            <w:tcW w:w="1927" w:type="dxa"/>
            <w:shd w:val="clear" w:color="auto" w:fill="92CDDC" w:themeFill="accent5" w:themeFillTint="99"/>
          </w:tcPr>
          <w:p w14:paraId="5F27079E" w14:textId="77777777" w:rsidR="00406AF6" w:rsidRDefault="00406AF6" w:rsidP="00950D38">
            <w:pPr>
              <w:rPr>
                <w:rFonts w:ascii="Arial Narrow" w:hAnsi="Arial Narrow"/>
                <w:sz w:val="24"/>
                <w:szCs w:val="24"/>
              </w:rPr>
            </w:pPr>
            <w:r>
              <w:rPr>
                <w:rFonts w:ascii="Arial Narrow" w:hAnsi="Arial Narrow"/>
                <w:sz w:val="24"/>
                <w:szCs w:val="24"/>
              </w:rPr>
              <w:t xml:space="preserve">Reconocer los sentimientos y emociones y cómo expresarlos de manera </w:t>
            </w:r>
            <w:r>
              <w:rPr>
                <w:rFonts w:ascii="Arial Narrow" w:hAnsi="Arial Narrow"/>
                <w:sz w:val="24"/>
                <w:szCs w:val="24"/>
              </w:rPr>
              <w:lastRenderedPageBreak/>
              <w:t>correcta y efectiva.</w:t>
            </w:r>
          </w:p>
        </w:tc>
        <w:tc>
          <w:tcPr>
            <w:tcW w:w="1616" w:type="dxa"/>
          </w:tcPr>
          <w:p w14:paraId="775C21F8" w14:textId="77777777" w:rsidR="00406AF6" w:rsidRPr="00E0125C" w:rsidRDefault="00406AF6" w:rsidP="00950D38">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E0125C">
              <w:rPr>
                <w:rFonts w:ascii="Arial Narrow" w:hAnsi="Arial Narrow"/>
                <w:sz w:val="24"/>
                <w:szCs w:val="24"/>
              </w:rPr>
              <w:lastRenderedPageBreak/>
              <w:t>Presentación intervención sobre el tema</w:t>
            </w:r>
          </w:p>
          <w:p w14:paraId="249024AD" w14:textId="77777777" w:rsidR="00406AF6" w:rsidRDefault="00406AF6" w:rsidP="00950D38">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48DBC4CF" w14:textId="77777777" w:rsidR="00406AF6" w:rsidRDefault="00406AF6" w:rsidP="00950D38">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lastRenderedPageBreak/>
              <w:t>Juego de las emociones</w:t>
            </w:r>
          </w:p>
        </w:tc>
        <w:tc>
          <w:tcPr>
            <w:tcW w:w="4707" w:type="dxa"/>
          </w:tcPr>
          <w:p w14:paraId="321A0960" w14:textId="77777777" w:rsidR="00406AF6" w:rsidRDefault="00406AF6" w:rsidP="00950D38">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2BE668FD" w14:textId="77777777" w:rsidR="00406AF6" w:rsidRDefault="00406AF6" w:rsidP="00950D38">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Se realiza presentación y conversatorio para Identificar mediante diversas situaciones las emociones que sienten y cómo pueden gestionarlas de manera correcta.</w:t>
            </w:r>
          </w:p>
          <w:p w14:paraId="415685D5" w14:textId="77777777" w:rsidR="00406AF6" w:rsidRDefault="00406AF6" w:rsidP="00950D38">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2F5900A4" w14:textId="77777777" w:rsidR="00406AF6" w:rsidRDefault="00406AF6" w:rsidP="00950D38">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Se realiza juego como cierre de actividad.</w:t>
            </w:r>
          </w:p>
        </w:tc>
        <w:tc>
          <w:tcPr>
            <w:tcW w:w="1956" w:type="dxa"/>
          </w:tcPr>
          <w:p w14:paraId="047A5944" w14:textId="77777777" w:rsidR="00406AF6" w:rsidRDefault="00406AF6" w:rsidP="00950D38">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lastRenderedPageBreak/>
              <w:t>Estudiantes participan de manera respetuosa en la actividad</w:t>
            </w:r>
          </w:p>
          <w:p w14:paraId="64BF3654" w14:textId="77777777" w:rsidR="00406AF6" w:rsidRDefault="00406AF6" w:rsidP="00950D38">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1694304D" w14:textId="77777777" w:rsidR="00406AF6" w:rsidRDefault="00406AF6" w:rsidP="00950D38">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lastRenderedPageBreak/>
              <w:t>Reflexionan sobre la importancia de identificar sus emociones y gestionarlas.</w:t>
            </w:r>
          </w:p>
          <w:p w14:paraId="4E0DB025" w14:textId="77777777" w:rsidR="00406AF6" w:rsidRDefault="00406AF6" w:rsidP="00950D38">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7E2B61CA" w14:textId="77777777" w:rsidR="00406AF6" w:rsidRPr="009F2D07" w:rsidRDefault="00406AF6" w:rsidP="00950D38">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Realizan juego de las emociones demostrando disposición al trabajo.</w:t>
            </w:r>
          </w:p>
        </w:tc>
        <w:tc>
          <w:tcPr>
            <w:tcW w:w="2382" w:type="dxa"/>
          </w:tcPr>
          <w:p w14:paraId="6153873B" w14:textId="77777777" w:rsidR="00406AF6" w:rsidRDefault="00406AF6" w:rsidP="00950D38">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lastRenderedPageBreak/>
              <w:t>Lista de participación de estudiantes.</w:t>
            </w:r>
          </w:p>
          <w:p w14:paraId="5C77BE38" w14:textId="77777777" w:rsidR="00406AF6" w:rsidRDefault="00406AF6" w:rsidP="00950D38">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78C957BC" w14:textId="77777777" w:rsidR="00406AF6" w:rsidRDefault="00406AF6" w:rsidP="00950D38">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Registro en el leccionario.</w:t>
            </w:r>
          </w:p>
          <w:p w14:paraId="5F37CEFE" w14:textId="77777777" w:rsidR="00406AF6" w:rsidRDefault="00406AF6" w:rsidP="00950D38">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14:paraId="7B0CBE50" w14:textId="77777777" w:rsidR="00406AF6" w:rsidRDefault="00406AF6" w:rsidP="00950D38">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Link de juego de las emociones</w:t>
            </w:r>
          </w:p>
        </w:tc>
        <w:tc>
          <w:tcPr>
            <w:tcW w:w="1595" w:type="dxa"/>
          </w:tcPr>
          <w:p w14:paraId="32EDED50" w14:textId="77777777" w:rsidR="00406AF6" w:rsidRDefault="00406AF6" w:rsidP="00950D38">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lastRenderedPageBreak/>
              <w:t xml:space="preserve">Proyector </w:t>
            </w:r>
          </w:p>
          <w:p w14:paraId="6CB5DF6A" w14:textId="77777777" w:rsidR="00406AF6" w:rsidRDefault="00406AF6" w:rsidP="00950D38">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Internet </w:t>
            </w:r>
          </w:p>
          <w:p w14:paraId="1848DF0B" w14:textId="77777777" w:rsidR="00406AF6" w:rsidRDefault="00406AF6" w:rsidP="00950D38">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Parlantes </w:t>
            </w:r>
          </w:p>
          <w:p w14:paraId="3EA17473" w14:textId="77777777" w:rsidR="00406AF6" w:rsidRDefault="00406AF6" w:rsidP="00950D38">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Aplicación para juego digital</w:t>
            </w:r>
          </w:p>
        </w:tc>
        <w:tc>
          <w:tcPr>
            <w:tcW w:w="1963" w:type="dxa"/>
          </w:tcPr>
          <w:p w14:paraId="52FD363E" w14:textId="77777777" w:rsidR="00406AF6" w:rsidRPr="008D05EF" w:rsidRDefault="00406AF6" w:rsidP="00950D38">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 xml:space="preserve">-Convivencia escolar </w:t>
            </w:r>
          </w:p>
          <w:p w14:paraId="5716D9E4" w14:textId="77777777" w:rsidR="00406AF6" w:rsidRDefault="00406AF6" w:rsidP="00950D38">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-Responsable Plan</w:t>
            </w:r>
          </w:p>
          <w:p w14:paraId="22B1D2DA" w14:textId="77777777" w:rsidR="00406AF6" w:rsidRPr="008D05EF" w:rsidRDefault="00406AF6" w:rsidP="00950D38">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-profesora jefe.</w:t>
            </w:r>
          </w:p>
        </w:tc>
      </w:tr>
      <w:tr w:rsidR="00406AF6" w14:paraId="6482C3EB" w14:textId="77777777" w:rsidTr="00950D38">
        <w:trPr>
          <w:cnfStyle w:val="000000100000" w:firstRow="0" w:lastRow="0" w:firstColumn="0" w:lastColumn="0" w:oddVBand="0" w:evenVBand="0" w:oddHBand="1" w:evenHBand="0" w:firstRowFirstColumn="0" w:firstRowLastColumn="0" w:lastRowFirstColumn="0" w:lastRowLastColumn="0"/>
          <w:trHeight w:val="1123"/>
        </w:trPr>
        <w:tc>
          <w:tcPr>
            <w:cnfStyle w:val="001000000000" w:firstRow="0" w:lastRow="0" w:firstColumn="1" w:lastColumn="0" w:oddVBand="0" w:evenVBand="0" w:oddHBand="0" w:evenHBand="0" w:firstRowFirstColumn="0" w:firstRowLastColumn="0" w:lastRowFirstColumn="0" w:lastRowLastColumn="0"/>
            <w:tcW w:w="1927" w:type="dxa"/>
            <w:shd w:val="clear" w:color="auto" w:fill="92CDDC" w:themeFill="accent5" w:themeFillTint="99"/>
          </w:tcPr>
          <w:p w14:paraId="6BB90F15" w14:textId="77777777" w:rsidR="00406AF6" w:rsidRDefault="00406AF6" w:rsidP="00950D38">
            <w:pPr>
              <w:rPr>
                <w:rFonts w:ascii="Arial Narrow" w:hAnsi="Arial Narrow"/>
                <w:sz w:val="24"/>
                <w:szCs w:val="24"/>
              </w:rPr>
            </w:pPr>
            <w:r>
              <w:rPr>
                <w:rFonts w:ascii="Arial Narrow" w:hAnsi="Arial Narrow"/>
                <w:sz w:val="24"/>
                <w:szCs w:val="24"/>
              </w:rPr>
              <w:t>Conocer qué es la salud menstrual</w:t>
            </w:r>
          </w:p>
        </w:tc>
        <w:tc>
          <w:tcPr>
            <w:tcW w:w="1616" w:type="dxa"/>
          </w:tcPr>
          <w:p w14:paraId="3584917D" w14:textId="77777777" w:rsidR="00406AF6" w:rsidRPr="00E0125C"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E0125C">
              <w:rPr>
                <w:rFonts w:ascii="Arial Narrow" w:hAnsi="Arial Narrow"/>
                <w:sz w:val="24"/>
                <w:szCs w:val="24"/>
              </w:rPr>
              <w:t>Presentación intervención sobre el tema</w:t>
            </w:r>
          </w:p>
          <w:p w14:paraId="39CE41CD" w14:textId="77777777" w:rsidR="00406AF6"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38BF23B3" w14:textId="77777777" w:rsidR="00406AF6" w:rsidRPr="00E0125C"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Juego de salud menstrual.</w:t>
            </w:r>
          </w:p>
        </w:tc>
        <w:tc>
          <w:tcPr>
            <w:tcW w:w="4707" w:type="dxa"/>
          </w:tcPr>
          <w:p w14:paraId="17C955C8" w14:textId="77777777" w:rsidR="00406AF6"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¿Qué es la salud menstrual?</w:t>
            </w:r>
          </w:p>
          <w:p w14:paraId="21ECA5A3" w14:textId="77777777" w:rsidR="00406AF6"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0E9B18BD" w14:textId="77777777" w:rsidR="00406AF6"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Se realiza presentación y posterior conversatorio sobre lo que es la salud menstrual.</w:t>
            </w:r>
          </w:p>
          <w:p w14:paraId="6F10B8D0" w14:textId="77777777" w:rsidR="00406AF6"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6F8EFF91" w14:textId="77777777" w:rsidR="00406AF6"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Juego como tener una buena salud menstrual.</w:t>
            </w:r>
          </w:p>
        </w:tc>
        <w:tc>
          <w:tcPr>
            <w:tcW w:w="1956" w:type="dxa"/>
          </w:tcPr>
          <w:p w14:paraId="5BEF4F31" w14:textId="77777777" w:rsidR="00406AF6" w:rsidRDefault="00406AF6" w:rsidP="00950D38">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Estudiantes participan de manera respetuosa en la actividad</w:t>
            </w:r>
          </w:p>
          <w:p w14:paraId="06BDEBD6" w14:textId="77777777" w:rsidR="00406AF6" w:rsidRDefault="00406AF6" w:rsidP="00950D38">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3F0D2CD6" w14:textId="77777777" w:rsidR="00406AF6" w:rsidRDefault="00406AF6" w:rsidP="00950D38">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Reflexionan sobre la importancia de identificar sus emociones y gestionarlas.</w:t>
            </w:r>
          </w:p>
          <w:p w14:paraId="777DDB24" w14:textId="77777777" w:rsidR="00406AF6" w:rsidRDefault="00406AF6" w:rsidP="00950D38">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324CE645" w14:textId="77777777" w:rsidR="00406AF6" w:rsidRDefault="00406AF6" w:rsidP="00950D38">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Realizan juego salud menstrual  demostrando disposición al trabajo.</w:t>
            </w:r>
          </w:p>
        </w:tc>
        <w:tc>
          <w:tcPr>
            <w:tcW w:w="2382" w:type="dxa"/>
          </w:tcPr>
          <w:p w14:paraId="4B2AB803" w14:textId="77777777" w:rsidR="00406AF6"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Lista de participación de estudiantes.</w:t>
            </w:r>
          </w:p>
          <w:p w14:paraId="40E227DA" w14:textId="77777777" w:rsidR="00406AF6"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3F1FAB17" w14:textId="77777777" w:rsidR="00406AF6"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Registro en el leccionario.</w:t>
            </w:r>
          </w:p>
          <w:p w14:paraId="3CF3637A" w14:textId="77777777" w:rsidR="00406AF6"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14:paraId="603C1C28" w14:textId="77777777" w:rsidR="00406AF6"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Link de juego </w:t>
            </w:r>
          </w:p>
        </w:tc>
        <w:tc>
          <w:tcPr>
            <w:tcW w:w="1595" w:type="dxa"/>
          </w:tcPr>
          <w:p w14:paraId="7D110664" w14:textId="77777777" w:rsidR="00406AF6"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Proyector </w:t>
            </w:r>
          </w:p>
          <w:p w14:paraId="112F1EB2" w14:textId="77777777" w:rsidR="00406AF6"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Internet </w:t>
            </w:r>
          </w:p>
          <w:p w14:paraId="57B94996" w14:textId="77777777" w:rsidR="00406AF6"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Parlantes </w:t>
            </w:r>
          </w:p>
          <w:p w14:paraId="7A48DECC" w14:textId="77777777" w:rsidR="00406AF6"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Aplicación para juego digital</w:t>
            </w:r>
          </w:p>
        </w:tc>
        <w:tc>
          <w:tcPr>
            <w:tcW w:w="1963" w:type="dxa"/>
          </w:tcPr>
          <w:p w14:paraId="58983A1C" w14:textId="77777777" w:rsidR="00406AF6" w:rsidRPr="008D05EF"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 xml:space="preserve">-Convivencia escolar </w:t>
            </w:r>
          </w:p>
          <w:p w14:paraId="62FA23B4" w14:textId="77777777" w:rsidR="00406AF6"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8D05EF">
              <w:rPr>
                <w:rFonts w:ascii="Arial Narrow" w:hAnsi="Arial Narrow"/>
                <w:sz w:val="24"/>
                <w:szCs w:val="24"/>
              </w:rPr>
              <w:t>-Responsable Plan</w:t>
            </w:r>
          </w:p>
          <w:p w14:paraId="3138A0EF" w14:textId="77777777" w:rsidR="00406AF6" w:rsidRPr="008D05EF" w:rsidRDefault="00406AF6" w:rsidP="00950D3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-profesora jefe.</w:t>
            </w:r>
          </w:p>
        </w:tc>
      </w:tr>
    </w:tbl>
    <w:p w14:paraId="07A2F913" w14:textId="77777777" w:rsidR="00406AF6" w:rsidRDefault="00406AF6" w:rsidP="00406AF6"/>
    <w:p w14:paraId="13F98103" w14:textId="77777777" w:rsidR="00816E29" w:rsidRDefault="00816E29">
      <w:pPr>
        <w:rPr>
          <w:rFonts w:ascii="Arial Narrow" w:hAnsi="Arial Narrow"/>
          <w:b/>
          <w:sz w:val="28"/>
          <w:szCs w:val="48"/>
          <w:u w:val="single"/>
        </w:rPr>
      </w:pPr>
      <w:r>
        <w:rPr>
          <w:u w:val="single"/>
        </w:rPr>
        <w:br w:type="page"/>
      </w:r>
    </w:p>
    <w:p w14:paraId="6099321D" w14:textId="712783D5" w:rsidR="00BC4F23" w:rsidRDefault="00BC4F23" w:rsidP="009F0281">
      <w:pPr>
        <w:pStyle w:val="Ttulo1"/>
        <w:jc w:val="center"/>
      </w:pPr>
      <w:r>
        <w:rPr>
          <w:u w:val="single"/>
        </w:rPr>
        <w:lastRenderedPageBreak/>
        <w:t>CARTA GANTT</w:t>
      </w:r>
    </w:p>
    <w:tbl>
      <w:tblPr>
        <w:tblStyle w:val="Tablaconcuadrcula5oscura-nfasis1"/>
        <w:tblW w:w="16597" w:type="dxa"/>
        <w:tblLook w:val="04A0" w:firstRow="1" w:lastRow="0" w:firstColumn="1" w:lastColumn="0" w:noHBand="0" w:noVBand="1"/>
      </w:tblPr>
      <w:tblGrid>
        <w:gridCol w:w="796"/>
        <w:gridCol w:w="2412"/>
        <w:gridCol w:w="1275"/>
        <w:gridCol w:w="1202"/>
        <w:gridCol w:w="1196"/>
        <w:gridCol w:w="1195"/>
        <w:gridCol w:w="1179"/>
        <w:gridCol w:w="1346"/>
        <w:gridCol w:w="1622"/>
        <w:gridCol w:w="1454"/>
        <w:gridCol w:w="1506"/>
        <w:gridCol w:w="1414"/>
      </w:tblGrid>
      <w:tr w:rsidR="00406AF6" w:rsidRPr="00BC4F23" w14:paraId="2E813CBC" w14:textId="4B5FC83B" w:rsidTr="00406AF6">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704" w:type="dxa"/>
          </w:tcPr>
          <w:p w14:paraId="4C12C01F" w14:textId="7A3EB2B8" w:rsidR="00BC4F23" w:rsidRPr="00C33FEB" w:rsidRDefault="00BC4F23" w:rsidP="00BC4F23">
            <w:pPr>
              <w:jc w:val="center"/>
              <w:rPr>
                <w:rFonts w:ascii="Arial Narrow" w:hAnsi="Arial Narrow"/>
                <w:sz w:val="24"/>
                <w:szCs w:val="24"/>
              </w:rPr>
            </w:pPr>
            <w:r w:rsidRPr="00C33FEB">
              <w:rPr>
                <w:rFonts w:ascii="Arial Narrow" w:hAnsi="Arial Narrow"/>
                <w:sz w:val="24"/>
                <w:szCs w:val="24"/>
              </w:rPr>
              <w:t>NIVEL</w:t>
            </w:r>
          </w:p>
        </w:tc>
        <w:tc>
          <w:tcPr>
            <w:tcW w:w="2433" w:type="dxa"/>
          </w:tcPr>
          <w:p w14:paraId="06615356" w14:textId="391AE4B4" w:rsidR="00BC4F23" w:rsidRPr="00C33FEB" w:rsidRDefault="00BC4F23" w:rsidP="00BC4F23">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C33FEB">
              <w:rPr>
                <w:rFonts w:ascii="Arial Narrow" w:hAnsi="Arial Narrow"/>
                <w:sz w:val="24"/>
                <w:szCs w:val="24"/>
              </w:rPr>
              <w:t>ACTIVIDAD</w:t>
            </w:r>
          </w:p>
        </w:tc>
        <w:tc>
          <w:tcPr>
            <w:tcW w:w="1284" w:type="dxa"/>
          </w:tcPr>
          <w:p w14:paraId="5EC6B733" w14:textId="60E4AE8A" w:rsidR="00BC4F23" w:rsidRPr="00C33FEB" w:rsidRDefault="00BC4F23" w:rsidP="00BC4F23">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C33FEB">
              <w:rPr>
                <w:rFonts w:ascii="Arial Narrow" w:hAnsi="Arial Narrow"/>
                <w:sz w:val="24"/>
                <w:szCs w:val="24"/>
              </w:rPr>
              <w:t>MARZO</w:t>
            </w:r>
          </w:p>
        </w:tc>
        <w:tc>
          <w:tcPr>
            <w:tcW w:w="1212" w:type="dxa"/>
          </w:tcPr>
          <w:p w14:paraId="086EF8C5" w14:textId="16EF774F" w:rsidR="00BC4F23" w:rsidRPr="00C33FEB" w:rsidRDefault="00BC4F23" w:rsidP="00BC4F23">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C33FEB">
              <w:rPr>
                <w:rFonts w:ascii="Arial Narrow" w:hAnsi="Arial Narrow"/>
                <w:sz w:val="24"/>
                <w:szCs w:val="24"/>
              </w:rPr>
              <w:t>ABRIL</w:t>
            </w:r>
          </w:p>
        </w:tc>
        <w:tc>
          <w:tcPr>
            <w:tcW w:w="1206" w:type="dxa"/>
          </w:tcPr>
          <w:p w14:paraId="244A5DDB" w14:textId="37DC899C" w:rsidR="00BC4F23" w:rsidRPr="00C33FEB" w:rsidRDefault="00BC4F23" w:rsidP="00BC4F23">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C33FEB">
              <w:rPr>
                <w:rFonts w:ascii="Arial Narrow" w:hAnsi="Arial Narrow"/>
                <w:sz w:val="24"/>
                <w:szCs w:val="24"/>
              </w:rPr>
              <w:t>MAYO</w:t>
            </w:r>
          </w:p>
        </w:tc>
        <w:tc>
          <w:tcPr>
            <w:tcW w:w="1205" w:type="dxa"/>
          </w:tcPr>
          <w:p w14:paraId="53FF6E8D" w14:textId="14B9C58A" w:rsidR="00BC4F23" w:rsidRPr="00C33FEB" w:rsidRDefault="00BC4F23" w:rsidP="00BC4F23">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C33FEB">
              <w:rPr>
                <w:rFonts w:ascii="Arial Narrow" w:hAnsi="Arial Narrow"/>
                <w:sz w:val="24"/>
                <w:szCs w:val="24"/>
              </w:rPr>
              <w:t>JUNIO</w:t>
            </w:r>
          </w:p>
        </w:tc>
        <w:tc>
          <w:tcPr>
            <w:tcW w:w="1189" w:type="dxa"/>
          </w:tcPr>
          <w:p w14:paraId="094108D1" w14:textId="7CCB1D4F" w:rsidR="00BC4F23" w:rsidRPr="00C33FEB" w:rsidRDefault="00BC4F23" w:rsidP="00BC4F23">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C33FEB">
              <w:rPr>
                <w:rFonts w:ascii="Arial Narrow" w:hAnsi="Arial Narrow"/>
                <w:sz w:val="24"/>
                <w:szCs w:val="24"/>
              </w:rPr>
              <w:t>JULIO</w:t>
            </w:r>
          </w:p>
        </w:tc>
        <w:tc>
          <w:tcPr>
            <w:tcW w:w="1353" w:type="dxa"/>
          </w:tcPr>
          <w:p w14:paraId="1EFBFB7E" w14:textId="6035533A" w:rsidR="00BC4F23" w:rsidRPr="00C33FEB" w:rsidRDefault="00BC4F23" w:rsidP="00BC4F23">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C33FEB">
              <w:rPr>
                <w:rFonts w:ascii="Arial Narrow" w:hAnsi="Arial Narrow"/>
                <w:sz w:val="24"/>
                <w:szCs w:val="24"/>
              </w:rPr>
              <w:t>AGOSTO</w:t>
            </w:r>
          </w:p>
        </w:tc>
        <w:tc>
          <w:tcPr>
            <w:tcW w:w="1625" w:type="dxa"/>
          </w:tcPr>
          <w:p w14:paraId="43EBC1C7" w14:textId="7A2EAF7A" w:rsidR="00BC4F23" w:rsidRPr="00C33FEB" w:rsidRDefault="00BC4F23" w:rsidP="00BC4F23">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C33FEB">
              <w:rPr>
                <w:rFonts w:ascii="Arial Narrow" w:hAnsi="Arial Narrow"/>
                <w:sz w:val="24"/>
                <w:szCs w:val="24"/>
              </w:rPr>
              <w:t>SEPTIEMBRE</w:t>
            </w:r>
          </w:p>
        </w:tc>
        <w:tc>
          <w:tcPr>
            <w:tcW w:w="1461" w:type="dxa"/>
          </w:tcPr>
          <w:p w14:paraId="4675C131" w14:textId="2C213153" w:rsidR="00BC4F23" w:rsidRPr="00C33FEB" w:rsidRDefault="00BC4F23" w:rsidP="00BC4F23">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C33FEB">
              <w:rPr>
                <w:rFonts w:ascii="Arial Narrow" w:hAnsi="Arial Narrow"/>
                <w:sz w:val="24"/>
                <w:szCs w:val="24"/>
              </w:rPr>
              <w:t>OCTUBRE</w:t>
            </w:r>
          </w:p>
        </w:tc>
        <w:tc>
          <w:tcPr>
            <w:tcW w:w="1509" w:type="dxa"/>
          </w:tcPr>
          <w:p w14:paraId="42222689" w14:textId="51A7D655" w:rsidR="00BC4F23" w:rsidRPr="00C33FEB" w:rsidRDefault="00BC4F23" w:rsidP="00BC4F23">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C33FEB">
              <w:rPr>
                <w:rFonts w:ascii="Arial Narrow" w:hAnsi="Arial Narrow"/>
                <w:sz w:val="24"/>
                <w:szCs w:val="24"/>
              </w:rPr>
              <w:t>NOVIEMBRE</w:t>
            </w:r>
          </w:p>
        </w:tc>
        <w:tc>
          <w:tcPr>
            <w:tcW w:w="1416" w:type="dxa"/>
          </w:tcPr>
          <w:p w14:paraId="349154B4" w14:textId="1AC606F6" w:rsidR="00BC4F23" w:rsidRPr="00C33FEB" w:rsidRDefault="00BC4F23" w:rsidP="00BC4F23">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C33FEB">
              <w:rPr>
                <w:rFonts w:ascii="Arial Narrow" w:hAnsi="Arial Narrow"/>
                <w:sz w:val="24"/>
                <w:szCs w:val="24"/>
              </w:rPr>
              <w:t>DICIEMBRE</w:t>
            </w:r>
          </w:p>
        </w:tc>
      </w:tr>
      <w:tr w:rsidR="00406AF6" w:rsidRPr="00BC4F23" w14:paraId="42A4EE50" w14:textId="77777777" w:rsidTr="00406AF6">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704" w:type="dxa"/>
            <w:vMerge w:val="restart"/>
            <w:textDirection w:val="btLr"/>
            <w:vAlign w:val="center"/>
          </w:tcPr>
          <w:p w14:paraId="61D6CB27" w14:textId="24425019" w:rsidR="00406AF6" w:rsidRPr="00C33FEB" w:rsidRDefault="00406AF6" w:rsidP="00406AF6">
            <w:pPr>
              <w:ind w:left="113" w:right="113"/>
              <w:jc w:val="center"/>
              <w:rPr>
                <w:rFonts w:ascii="Arial Narrow" w:hAnsi="Arial Narrow"/>
                <w:sz w:val="24"/>
                <w:szCs w:val="24"/>
              </w:rPr>
            </w:pPr>
            <w:r w:rsidRPr="00406AF6">
              <w:rPr>
                <w:rFonts w:ascii="Arial Narrow" w:hAnsi="Arial Narrow"/>
                <w:sz w:val="28"/>
                <w:szCs w:val="28"/>
              </w:rPr>
              <w:t>TODA LA COMUNIDAD EDUCATIVA</w:t>
            </w:r>
          </w:p>
        </w:tc>
        <w:tc>
          <w:tcPr>
            <w:tcW w:w="2433" w:type="dxa"/>
          </w:tcPr>
          <w:p w14:paraId="083C7B5A" w14:textId="777E7A7B" w:rsidR="00406AF6" w:rsidRPr="00406AF6" w:rsidRDefault="00406AF6" w:rsidP="00406AF6">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406AF6">
              <w:rPr>
                <w:rFonts w:ascii="Arial Narrow" w:hAnsi="Arial Narrow"/>
                <w:sz w:val="24"/>
                <w:szCs w:val="24"/>
              </w:rPr>
              <w:t>Presentar temas del plan a comunidad.</w:t>
            </w:r>
          </w:p>
        </w:tc>
        <w:tc>
          <w:tcPr>
            <w:tcW w:w="1284" w:type="dxa"/>
            <w:vAlign w:val="center"/>
          </w:tcPr>
          <w:p w14:paraId="1354D98E" w14:textId="4D2DAF42" w:rsidR="00406AF6" w:rsidRPr="00406AF6" w:rsidRDefault="00406AF6" w:rsidP="00406AF6">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r w:rsidRPr="00406AF6">
              <w:rPr>
                <w:rFonts w:ascii="Arial Narrow" w:hAnsi="Arial Narrow"/>
                <w:b/>
                <w:bCs/>
                <w:sz w:val="24"/>
                <w:szCs w:val="24"/>
              </w:rPr>
              <w:t>X</w:t>
            </w:r>
          </w:p>
        </w:tc>
        <w:tc>
          <w:tcPr>
            <w:tcW w:w="1212" w:type="dxa"/>
            <w:vAlign w:val="center"/>
          </w:tcPr>
          <w:p w14:paraId="392AD65B" w14:textId="6CA94A25" w:rsidR="00406AF6" w:rsidRPr="00406AF6" w:rsidRDefault="00406AF6" w:rsidP="00406AF6">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r w:rsidRPr="00406AF6">
              <w:rPr>
                <w:rFonts w:ascii="Arial Narrow" w:hAnsi="Arial Narrow"/>
                <w:b/>
                <w:bCs/>
                <w:sz w:val="24"/>
                <w:szCs w:val="24"/>
              </w:rPr>
              <w:t>X</w:t>
            </w:r>
          </w:p>
        </w:tc>
        <w:tc>
          <w:tcPr>
            <w:tcW w:w="1206" w:type="dxa"/>
            <w:vAlign w:val="center"/>
          </w:tcPr>
          <w:p w14:paraId="3B6E3C9F" w14:textId="77777777" w:rsidR="00406AF6" w:rsidRPr="00406AF6" w:rsidRDefault="00406AF6" w:rsidP="00406AF6">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205" w:type="dxa"/>
            <w:vAlign w:val="center"/>
          </w:tcPr>
          <w:p w14:paraId="0F187841" w14:textId="77777777" w:rsidR="00406AF6" w:rsidRPr="00406AF6" w:rsidRDefault="00406AF6" w:rsidP="00406AF6">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189" w:type="dxa"/>
          </w:tcPr>
          <w:p w14:paraId="38CA1CF2" w14:textId="77777777" w:rsidR="00406AF6" w:rsidRPr="00406AF6" w:rsidRDefault="00406AF6" w:rsidP="00406AF6">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353" w:type="dxa"/>
          </w:tcPr>
          <w:p w14:paraId="3CC546C2" w14:textId="77777777" w:rsidR="00406AF6" w:rsidRPr="00406AF6" w:rsidRDefault="00406AF6" w:rsidP="00406AF6">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625" w:type="dxa"/>
          </w:tcPr>
          <w:p w14:paraId="773847F5" w14:textId="77777777" w:rsidR="00406AF6" w:rsidRPr="00406AF6" w:rsidRDefault="00406AF6" w:rsidP="00406AF6">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461" w:type="dxa"/>
          </w:tcPr>
          <w:p w14:paraId="452D66C8" w14:textId="77777777" w:rsidR="00406AF6" w:rsidRPr="00406AF6" w:rsidRDefault="00406AF6" w:rsidP="00406AF6">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509" w:type="dxa"/>
          </w:tcPr>
          <w:p w14:paraId="79CCEC55" w14:textId="77777777" w:rsidR="00406AF6" w:rsidRPr="00406AF6" w:rsidRDefault="00406AF6" w:rsidP="00406AF6">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416" w:type="dxa"/>
          </w:tcPr>
          <w:p w14:paraId="45936560" w14:textId="77777777" w:rsidR="00406AF6" w:rsidRPr="00406AF6" w:rsidRDefault="00406AF6" w:rsidP="00406AF6">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r>
      <w:tr w:rsidR="00406AF6" w:rsidRPr="00BC4F23" w14:paraId="2991A639" w14:textId="77777777" w:rsidTr="00406AF6">
        <w:trPr>
          <w:trHeight w:val="142"/>
        </w:trPr>
        <w:tc>
          <w:tcPr>
            <w:cnfStyle w:val="001000000000" w:firstRow="0" w:lastRow="0" w:firstColumn="1" w:lastColumn="0" w:oddVBand="0" w:evenVBand="0" w:oddHBand="0" w:evenHBand="0" w:firstRowFirstColumn="0" w:firstRowLastColumn="0" w:lastRowFirstColumn="0" w:lastRowLastColumn="0"/>
            <w:tcW w:w="704" w:type="dxa"/>
            <w:vMerge/>
          </w:tcPr>
          <w:p w14:paraId="615FDB30" w14:textId="059876B9" w:rsidR="00406AF6" w:rsidRPr="00C33FEB" w:rsidRDefault="00406AF6" w:rsidP="00406AF6">
            <w:pPr>
              <w:jc w:val="center"/>
              <w:rPr>
                <w:rFonts w:ascii="Arial Narrow" w:hAnsi="Arial Narrow"/>
                <w:sz w:val="24"/>
                <w:szCs w:val="24"/>
              </w:rPr>
            </w:pPr>
          </w:p>
        </w:tc>
        <w:tc>
          <w:tcPr>
            <w:tcW w:w="2433" w:type="dxa"/>
          </w:tcPr>
          <w:p w14:paraId="3568ABA9" w14:textId="4A2DBE6A" w:rsidR="00406AF6" w:rsidRPr="00406AF6" w:rsidRDefault="00406AF6" w:rsidP="00406AF6">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406AF6">
              <w:rPr>
                <w:rFonts w:ascii="Arial Narrow" w:hAnsi="Arial Narrow"/>
                <w:sz w:val="24"/>
                <w:szCs w:val="24"/>
              </w:rPr>
              <w:t>Reconocer la importancia del rol parental en el ámbito de la sexualidad.</w:t>
            </w:r>
          </w:p>
        </w:tc>
        <w:tc>
          <w:tcPr>
            <w:tcW w:w="1284" w:type="dxa"/>
            <w:vAlign w:val="center"/>
          </w:tcPr>
          <w:p w14:paraId="0B8E4977" w14:textId="77777777" w:rsidR="00406AF6" w:rsidRPr="00406AF6" w:rsidRDefault="00406AF6" w:rsidP="00406AF6">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1212" w:type="dxa"/>
            <w:vAlign w:val="center"/>
          </w:tcPr>
          <w:p w14:paraId="6CA51040" w14:textId="77777777" w:rsidR="00406AF6" w:rsidRPr="00406AF6" w:rsidRDefault="00406AF6" w:rsidP="00406AF6">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1206" w:type="dxa"/>
            <w:vAlign w:val="center"/>
          </w:tcPr>
          <w:p w14:paraId="136D6608" w14:textId="358E5F1C" w:rsidR="00406AF6" w:rsidRPr="00406AF6" w:rsidRDefault="00406AF6" w:rsidP="00406AF6">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r w:rsidRPr="00406AF6">
              <w:rPr>
                <w:rFonts w:ascii="Arial Narrow" w:hAnsi="Arial Narrow"/>
                <w:b/>
                <w:bCs/>
                <w:sz w:val="24"/>
                <w:szCs w:val="24"/>
              </w:rPr>
              <w:t>X</w:t>
            </w:r>
          </w:p>
        </w:tc>
        <w:tc>
          <w:tcPr>
            <w:tcW w:w="1205" w:type="dxa"/>
            <w:vAlign w:val="center"/>
          </w:tcPr>
          <w:p w14:paraId="66F00145" w14:textId="31E37DC7" w:rsidR="00406AF6" w:rsidRPr="00406AF6" w:rsidRDefault="00406AF6" w:rsidP="00406AF6">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r w:rsidRPr="00406AF6">
              <w:rPr>
                <w:rFonts w:ascii="Arial Narrow" w:hAnsi="Arial Narrow"/>
                <w:b/>
                <w:bCs/>
                <w:sz w:val="24"/>
                <w:szCs w:val="24"/>
              </w:rPr>
              <w:t>X</w:t>
            </w:r>
          </w:p>
        </w:tc>
        <w:tc>
          <w:tcPr>
            <w:tcW w:w="1189" w:type="dxa"/>
          </w:tcPr>
          <w:p w14:paraId="206D8F08" w14:textId="77777777" w:rsidR="00406AF6" w:rsidRPr="00406AF6" w:rsidRDefault="00406AF6" w:rsidP="00406AF6">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1353" w:type="dxa"/>
          </w:tcPr>
          <w:p w14:paraId="2614ED04" w14:textId="77777777" w:rsidR="00406AF6" w:rsidRPr="00406AF6" w:rsidRDefault="00406AF6" w:rsidP="00406AF6">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1625" w:type="dxa"/>
          </w:tcPr>
          <w:p w14:paraId="0BD57465" w14:textId="77777777" w:rsidR="00406AF6" w:rsidRPr="00406AF6" w:rsidRDefault="00406AF6" w:rsidP="00406AF6">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1461" w:type="dxa"/>
          </w:tcPr>
          <w:p w14:paraId="16DEF42D" w14:textId="77777777" w:rsidR="00406AF6" w:rsidRPr="00406AF6" w:rsidRDefault="00406AF6" w:rsidP="00406AF6">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1509" w:type="dxa"/>
          </w:tcPr>
          <w:p w14:paraId="024A1FA5" w14:textId="77777777" w:rsidR="00406AF6" w:rsidRPr="00406AF6" w:rsidRDefault="00406AF6" w:rsidP="00406AF6">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1416" w:type="dxa"/>
          </w:tcPr>
          <w:p w14:paraId="70ACA061" w14:textId="77777777" w:rsidR="00406AF6" w:rsidRPr="00406AF6" w:rsidRDefault="00406AF6" w:rsidP="00406AF6">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r>
      <w:tr w:rsidR="00406AF6" w:rsidRPr="00BC4F23" w14:paraId="57AAB522" w14:textId="466B4BFE" w:rsidTr="00406AF6">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2F03BA29" w14:textId="777FD203" w:rsidR="00406AF6" w:rsidRPr="00C33FEB" w:rsidRDefault="00406AF6" w:rsidP="00406AF6">
            <w:pPr>
              <w:jc w:val="center"/>
              <w:rPr>
                <w:rFonts w:ascii="Arial Narrow" w:hAnsi="Arial Narrow"/>
                <w:sz w:val="24"/>
                <w:szCs w:val="24"/>
              </w:rPr>
            </w:pPr>
          </w:p>
        </w:tc>
        <w:tc>
          <w:tcPr>
            <w:tcW w:w="2433" w:type="dxa"/>
          </w:tcPr>
          <w:p w14:paraId="3D0983C5" w14:textId="6DDC109E" w:rsidR="00406AF6" w:rsidRPr="00BC4F23" w:rsidRDefault="00406AF6" w:rsidP="00406AF6">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Acto </w:t>
            </w:r>
            <w:r w:rsidRPr="00BC4F23">
              <w:rPr>
                <w:rFonts w:ascii="Arial Narrow" w:hAnsi="Arial Narrow"/>
                <w:sz w:val="24"/>
                <w:szCs w:val="24"/>
              </w:rPr>
              <w:t>Conmemoración día Internacional de la Mujer 8m</w:t>
            </w:r>
          </w:p>
        </w:tc>
        <w:tc>
          <w:tcPr>
            <w:tcW w:w="1284" w:type="dxa"/>
            <w:vAlign w:val="center"/>
          </w:tcPr>
          <w:p w14:paraId="31110458" w14:textId="02EA9E31" w:rsidR="00406AF6" w:rsidRPr="00406AF6" w:rsidRDefault="00406AF6" w:rsidP="00406AF6">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r w:rsidRPr="00406AF6">
              <w:rPr>
                <w:rFonts w:ascii="Arial Narrow" w:hAnsi="Arial Narrow"/>
                <w:b/>
                <w:bCs/>
                <w:sz w:val="24"/>
                <w:szCs w:val="24"/>
              </w:rPr>
              <w:t>X</w:t>
            </w:r>
          </w:p>
        </w:tc>
        <w:tc>
          <w:tcPr>
            <w:tcW w:w="1212" w:type="dxa"/>
            <w:vAlign w:val="center"/>
          </w:tcPr>
          <w:p w14:paraId="74E06D65" w14:textId="77777777" w:rsidR="00406AF6" w:rsidRPr="00406AF6" w:rsidRDefault="00406AF6" w:rsidP="00406AF6">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206" w:type="dxa"/>
            <w:vAlign w:val="center"/>
          </w:tcPr>
          <w:p w14:paraId="60D1BC31" w14:textId="77777777" w:rsidR="00406AF6" w:rsidRPr="00406AF6" w:rsidRDefault="00406AF6" w:rsidP="00406AF6">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205" w:type="dxa"/>
            <w:vAlign w:val="center"/>
          </w:tcPr>
          <w:p w14:paraId="692D916B" w14:textId="77777777" w:rsidR="00406AF6" w:rsidRPr="00406AF6" w:rsidRDefault="00406AF6" w:rsidP="00406AF6">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189" w:type="dxa"/>
            <w:vAlign w:val="center"/>
          </w:tcPr>
          <w:p w14:paraId="1430AC1C" w14:textId="77777777" w:rsidR="00406AF6" w:rsidRPr="00406AF6" w:rsidRDefault="00406AF6" w:rsidP="00406AF6">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353" w:type="dxa"/>
            <w:vAlign w:val="center"/>
          </w:tcPr>
          <w:p w14:paraId="2A4779C7" w14:textId="77777777" w:rsidR="00406AF6" w:rsidRPr="00406AF6" w:rsidRDefault="00406AF6" w:rsidP="00406AF6">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625" w:type="dxa"/>
            <w:vAlign w:val="center"/>
          </w:tcPr>
          <w:p w14:paraId="13178556" w14:textId="77777777" w:rsidR="00406AF6" w:rsidRPr="00406AF6" w:rsidRDefault="00406AF6" w:rsidP="00406AF6">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461" w:type="dxa"/>
            <w:vAlign w:val="center"/>
          </w:tcPr>
          <w:p w14:paraId="0862F702" w14:textId="77777777" w:rsidR="00406AF6" w:rsidRPr="00406AF6" w:rsidRDefault="00406AF6" w:rsidP="00406AF6">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509" w:type="dxa"/>
            <w:vAlign w:val="center"/>
          </w:tcPr>
          <w:p w14:paraId="660CD66A" w14:textId="77777777" w:rsidR="00406AF6" w:rsidRPr="00406AF6" w:rsidRDefault="00406AF6" w:rsidP="00406AF6">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416" w:type="dxa"/>
            <w:vAlign w:val="center"/>
          </w:tcPr>
          <w:p w14:paraId="1D4F1782" w14:textId="77777777" w:rsidR="00406AF6" w:rsidRPr="00406AF6" w:rsidRDefault="00406AF6" w:rsidP="00406AF6">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r>
      <w:tr w:rsidR="00406AF6" w:rsidRPr="00BC4F23" w14:paraId="4BE9C9F4" w14:textId="7E458D98" w:rsidTr="00406AF6">
        <w:trPr>
          <w:trHeight w:val="142"/>
        </w:trPr>
        <w:tc>
          <w:tcPr>
            <w:cnfStyle w:val="001000000000" w:firstRow="0" w:lastRow="0" w:firstColumn="1" w:lastColumn="0" w:oddVBand="0" w:evenVBand="0" w:oddHBand="0" w:evenHBand="0" w:firstRowFirstColumn="0" w:firstRowLastColumn="0" w:lastRowFirstColumn="0" w:lastRowLastColumn="0"/>
            <w:tcW w:w="704" w:type="dxa"/>
            <w:vMerge/>
          </w:tcPr>
          <w:p w14:paraId="4AF3B60A" w14:textId="77777777" w:rsidR="00406AF6" w:rsidRPr="00BC4F23" w:rsidRDefault="00406AF6" w:rsidP="00406AF6">
            <w:pPr>
              <w:rPr>
                <w:rFonts w:ascii="Arial Narrow" w:hAnsi="Arial Narrow"/>
                <w:sz w:val="24"/>
                <w:szCs w:val="24"/>
              </w:rPr>
            </w:pPr>
          </w:p>
        </w:tc>
        <w:tc>
          <w:tcPr>
            <w:tcW w:w="2433" w:type="dxa"/>
          </w:tcPr>
          <w:p w14:paraId="029B6B90" w14:textId="035A6F8B" w:rsidR="00406AF6" w:rsidRPr="00BC4F23" w:rsidRDefault="00406AF6" w:rsidP="00406AF6">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Día Internacional contra la transfobia, homofobia y bifobia</w:t>
            </w:r>
          </w:p>
        </w:tc>
        <w:tc>
          <w:tcPr>
            <w:tcW w:w="1284" w:type="dxa"/>
            <w:vAlign w:val="center"/>
          </w:tcPr>
          <w:p w14:paraId="1F7A2332" w14:textId="77777777" w:rsidR="00406AF6" w:rsidRPr="00406AF6" w:rsidRDefault="00406AF6" w:rsidP="00406AF6">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1212" w:type="dxa"/>
            <w:vAlign w:val="center"/>
          </w:tcPr>
          <w:p w14:paraId="2BA4EB44" w14:textId="77777777" w:rsidR="00406AF6" w:rsidRPr="00406AF6" w:rsidRDefault="00406AF6" w:rsidP="00406AF6">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1206" w:type="dxa"/>
            <w:vAlign w:val="center"/>
          </w:tcPr>
          <w:p w14:paraId="70E25FB9" w14:textId="7DC36476" w:rsidR="00406AF6" w:rsidRPr="00406AF6" w:rsidRDefault="00406AF6" w:rsidP="00406AF6">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r w:rsidRPr="00406AF6">
              <w:rPr>
                <w:rFonts w:ascii="Arial Narrow" w:hAnsi="Arial Narrow"/>
                <w:b/>
                <w:bCs/>
                <w:sz w:val="24"/>
                <w:szCs w:val="24"/>
              </w:rPr>
              <w:t>X</w:t>
            </w:r>
          </w:p>
        </w:tc>
        <w:tc>
          <w:tcPr>
            <w:tcW w:w="1205" w:type="dxa"/>
            <w:vAlign w:val="center"/>
          </w:tcPr>
          <w:p w14:paraId="377F3C1C" w14:textId="77777777" w:rsidR="00406AF6" w:rsidRPr="00406AF6" w:rsidRDefault="00406AF6" w:rsidP="00406AF6">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1189" w:type="dxa"/>
            <w:vAlign w:val="center"/>
          </w:tcPr>
          <w:p w14:paraId="2731DA69" w14:textId="77777777" w:rsidR="00406AF6" w:rsidRPr="00406AF6" w:rsidRDefault="00406AF6" w:rsidP="00406AF6">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1353" w:type="dxa"/>
            <w:vAlign w:val="center"/>
          </w:tcPr>
          <w:p w14:paraId="3E94B8A0" w14:textId="77777777" w:rsidR="00406AF6" w:rsidRPr="00406AF6" w:rsidRDefault="00406AF6" w:rsidP="00406AF6">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1625" w:type="dxa"/>
            <w:vAlign w:val="center"/>
          </w:tcPr>
          <w:p w14:paraId="6A7B9ABA" w14:textId="77777777" w:rsidR="00406AF6" w:rsidRPr="00406AF6" w:rsidRDefault="00406AF6" w:rsidP="00406AF6">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1461" w:type="dxa"/>
            <w:vAlign w:val="center"/>
          </w:tcPr>
          <w:p w14:paraId="22EBD226" w14:textId="77777777" w:rsidR="00406AF6" w:rsidRPr="00406AF6" w:rsidRDefault="00406AF6" w:rsidP="00406AF6">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1509" w:type="dxa"/>
            <w:vAlign w:val="center"/>
          </w:tcPr>
          <w:p w14:paraId="7D7BAEE1" w14:textId="77777777" w:rsidR="00406AF6" w:rsidRPr="00406AF6" w:rsidRDefault="00406AF6" w:rsidP="00406AF6">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1416" w:type="dxa"/>
            <w:vAlign w:val="center"/>
          </w:tcPr>
          <w:p w14:paraId="4D560956" w14:textId="77777777" w:rsidR="00406AF6" w:rsidRPr="00406AF6" w:rsidRDefault="00406AF6" w:rsidP="00406AF6">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r>
      <w:tr w:rsidR="00406AF6" w:rsidRPr="00BC4F23" w14:paraId="72E6C91A" w14:textId="77777777" w:rsidTr="00406AF6">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704" w:type="dxa"/>
            <w:vMerge/>
          </w:tcPr>
          <w:p w14:paraId="5BFE8DA0" w14:textId="77777777" w:rsidR="00406AF6" w:rsidRPr="00BC4F23" w:rsidRDefault="00406AF6" w:rsidP="00406AF6">
            <w:pPr>
              <w:rPr>
                <w:rFonts w:ascii="Arial Narrow" w:hAnsi="Arial Narrow"/>
                <w:sz w:val="24"/>
                <w:szCs w:val="24"/>
              </w:rPr>
            </w:pPr>
          </w:p>
        </w:tc>
        <w:tc>
          <w:tcPr>
            <w:tcW w:w="2433" w:type="dxa"/>
          </w:tcPr>
          <w:p w14:paraId="4F8C1535" w14:textId="1ABDDAFD" w:rsidR="00406AF6" w:rsidRPr="00406AF6" w:rsidRDefault="00406AF6" w:rsidP="00406AF6">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406AF6">
              <w:rPr>
                <w:rFonts w:ascii="Arial Narrow" w:hAnsi="Arial Narrow"/>
                <w:sz w:val="24"/>
                <w:szCs w:val="24"/>
              </w:rPr>
              <w:t>Concientizar a la comunidad escolar sobre el cáncer de próstata</w:t>
            </w:r>
          </w:p>
        </w:tc>
        <w:tc>
          <w:tcPr>
            <w:tcW w:w="1284" w:type="dxa"/>
            <w:vAlign w:val="center"/>
          </w:tcPr>
          <w:p w14:paraId="4C16632D" w14:textId="77777777" w:rsidR="00406AF6" w:rsidRPr="00406AF6" w:rsidRDefault="00406AF6" w:rsidP="00406AF6">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212" w:type="dxa"/>
            <w:vAlign w:val="center"/>
          </w:tcPr>
          <w:p w14:paraId="11E795C9" w14:textId="77777777" w:rsidR="00406AF6" w:rsidRPr="00406AF6" w:rsidRDefault="00406AF6" w:rsidP="00406AF6">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206" w:type="dxa"/>
            <w:vAlign w:val="center"/>
          </w:tcPr>
          <w:p w14:paraId="7C69EABA" w14:textId="77777777" w:rsidR="00406AF6" w:rsidRPr="00406AF6" w:rsidRDefault="00406AF6" w:rsidP="00406AF6">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205" w:type="dxa"/>
            <w:vAlign w:val="center"/>
          </w:tcPr>
          <w:p w14:paraId="065ECFF2" w14:textId="7F5D1581" w:rsidR="00406AF6" w:rsidRPr="00406AF6" w:rsidRDefault="00406AF6" w:rsidP="00406AF6">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r w:rsidRPr="00406AF6">
              <w:rPr>
                <w:rFonts w:ascii="Arial Narrow" w:hAnsi="Arial Narrow"/>
                <w:b/>
                <w:bCs/>
                <w:sz w:val="24"/>
                <w:szCs w:val="24"/>
              </w:rPr>
              <w:t>X</w:t>
            </w:r>
          </w:p>
        </w:tc>
        <w:tc>
          <w:tcPr>
            <w:tcW w:w="1189" w:type="dxa"/>
            <w:vAlign w:val="center"/>
          </w:tcPr>
          <w:p w14:paraId="7E5C1974" w14:textId="77777777" w:rsidR="00406AF6" w:rsidRPr="00406AF6" w:rsidRDefault="00406AF6" w:rsidP="00406AF6">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353" w:type="dxa"/>
            <w:vAlign w:val="center"/>
          </w:tcPr>
          <w:p w14:paraId="2E496D3B" w14:textId="77777777" w:rsidR="00406AF6" w:rsidRPr="00406AF6" w:rsidRDefault="00406AF6" w:rsidP="00406AF6">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625" w:type="dxa"/>
            <w:vAlign w:val="center"/>
          </w:tcPr>
          <w:p w14:paraId="51F02E19" w14:textId="77777777" w:rsidR="00406AF6" w:rsidRPr="00406AF6" w:rsidRDefault="00406AF6" w:rsidP="00406AF6">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461" w:type="dxa"/>
            <w:vAlign w:val="center"/>
          </w:tcPr>
          <w:p w14:paraId="062561BB" w14:textId="77777777" w:rsidR="00406AF6" w:rsidRPr="00406AF6" w:rsidRDefault="00406AF6" w:rsidP="00406AF6">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509" w:type="dxa"/>
            <w:vAlign w:val="center"/>
          </w:tcPr>
          <w:p w14:paraId="632304F2" w14:textId="77777777" w:rsidR="00406AF6" w:rsidRPr="00406AF6" w:rsidRDefault="00406AF6" w:rsidP="00406AF6">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416" w:type="dxa"/>
            <w:vAlign w:val="center"/>
          </w:tcPr>
          <w:p w14:paraId="518192BA" w14:textId="77777777" w:rsidR="00406AF6" w:rsidRPr="00406AF6" w:rsidRDefault="00406AF6" w:rsidP="00406AF6">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r>
      <w:tr w:rsidR="00406AF6" w:rsidRPr="00BC4F23" w14:paraId="697D15B4" w14:textId="78B111AA" w:rsidTr="00406AF6">
        <w:trPr>
          <w:trHeight w:val="142"/>
        </w:trPr>
        <w:tc>
          <w:tcPr>
            <w:cnfStyle w:val="001000000000" w:firstRow="0" w:lastRow="0" w:firstColumn="1" w:lastColumn="0" w:oddVBand="0" w:evenVBand="0" w:oddHBand="0" w:evenHBand="0" w:firstRowFirstColumn="0" w:firstRowLastColumn="0" w:lastRowFirstColumn="0" w:lastRowLastColumn="0"/>
            <w:tcW w:w="704" w:type="dxa"/>
            <w:vMerge/>
          </w:tcPr>
          <w:p w14:paraId="62F580C9" w14:textId="77777777" w:rsidR="00406AF6" w:rsidRPr="00BC4F23" w:rsidRDefault="00406AF6" w:rsidP="00406AF6">
            <w:pPr>
              <w:rPr>
                <w:rFonts w:ascii="Arial Narrow" w:hAnsi="Arial Narrow"/>
                <w:sz w:val="24"/>
                <w:szCs w:val="24"/>
              </w:rPr>
            </w:pPr>
          </w:p>
        </w:tc>
        <w:tc>
          <w:tcPr>
            <w:tcW w:w="2433" w:type="dxa"/>
          </w:tcPr>
          <w:p w14:paraId="7F5A957A" w14:textId="2DE8546C" w:rsidR="00406AF6" w:rsidRPr="00BC4F23" w:rsidRDefault="00406AF6" w:rsidP="00406AF6">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Día internacional de la prevención del embarazo no planificado en la adolescencia.</w:t>
            </w:r>
          </w:p>
        </w:tc>
        <w:tc>
          <w:tcPr>
            <w:tcW w:w="1284" w:type="dxa"/>
            <w:vAlign w:val="center"/>
          </w:tcPr>
          <w:p w14:paraId="51257031" w14:textId="77777777" w:rsidR="00406AF6" w:rsidRPr="00406AF6" w:rsidRDefault="00406AF6" w:rsidP="00406AF6">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1212" w:type="dxa"/>
            <w:vAlign w:val="center"/>
          </w:tcPr>
          <w:p w14:paraId="244DDFD8" w14:textId="77777777" w:rsidR="00406AF6" w:rsidRPr="00406AF6" w:rsidRDefault="00406AF6" w:rsidP="00406AF6">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1206" w:type="dxa"/>
            <w:vAlign w:val="center"/>
          </w:tcPr>
          <w:p w14:paraId="5A91255A" w14:textId="77777777" w:rsidR="00406AF6" w:rsidRPr="00406AF6" w:rsidRDefault="00406AF6" w:rsidP="00406AF6">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1205" w:type="dxa"/>
            <w:vAlign w:val="center"/>
          </w:tcPr>
          <w:p w14:paraId="0D52DD44" w14:textId="77777777" w:rsidR="00406AF6" w:rsidRPr="00406AF6" w:rsidRDefault="00406AF6" w:rsidP="00406AF6">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1189" w:type="dxa"/>
            <w:vAlign w:val="center"/>
          </w:tcPr>
          <w:p w14:paraId="3EFF3EF0" w14:textId="77777777" w:rsidR="00406AF6" w:rsidRPr="00406AF6" w:rsidRDefault="00406AF6" w:rsidP="00406AF6">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1353" w:type="dxa"/>
            <w:vAlign w:val="center"/>
          </w:tcPr>
          <w:p w14:paraId="611E50BB" w14:textId="77777777" w:rsidR="00406AF6" w:rsidRPr="00406AF6" w:rsidRDefault="00406AF6" w:rsidP="00406AF6">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1625" w:type="dxa"/>
            <w:vAlign w:val="center"/>
          </w:tcPr>
          <w:p w14:paraId="630C0414" w14:textId="3EB641C5" w:rsidR="00406AF6" w:rsidRPr="00406AF6" w:rsidRDefault="00406AF6" w:rsidP="00406AF6">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r w:rsidRPr="00406AF6">
              <w:rPr>
                <w:rFonts w:ascii="Arial Narrow" w:hAnsi="Arial Narrow"/>
                <w:b/>
                <w:bCs/>
                <w:sz w:val="24"/>
                <w:szCs w:val="24"/>
              </w:rPr>
              <w:t>X</w:t>
            </w:r>
          </w:p>
        </w:tc>
        <w:tc>
          <w:tcPr>
            <w:tcW w:w="1461" w:type="dxa"/>
            <w:vAlign w:val="center"/>
          </w:tcPr>
          <w:p w14:paraId="5F054D8D" w14:textId="77777777" w:rsidR="00406AF6" w:rsidRPr="00406AF6" w:rsidRDefault="00406AF6" w:rsidP="00406AF6">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1509" w:type="dxa"/>
            <w:vAlign w:val="center"/>
          </w:tcPr>
          <w:p w14:paraId="107518DB" w14:textId="77777777" w:rsidR="00406AF6" w:rsidRPr="00406AF6" w:rsidRDefault="00406AF6" w:rsidP="00406AF6">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1416" w:type="dxa"/>
            <w:vAlign w:val="center"/>
          </w:tcPr>
          <w:p w14:paraId="3BFF9667" w14:textId="77777777" w:rsidR="00406AF6" w:rsidRPr="00406AF6" w:rsidRDefault="00406AF6" w:rsidP="00406AF6">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r>
      <w:tr w:rsidR="00406AF6" w:rsidRPr="00BC4F23" w14:paraId="5D2844EA" w14:textId="5739B9C5" w:rsidTr="00406AF6">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704" w:type="dxa"/>
            <w:vMerge/>
          </w:tcPr>
          <w:p w14:paraId="7EB6816A" w14:textId="77777777" w:rsidR="00406AF6" w:rsidRPr="00BC4F23" w:rsidRDefault="00406AF6" w:rsidP="00406AF6">
            <w:pPr>
              <w:rPr>
                <w:rFonts w:ascii="Arial Narrow" w:hAnsi="Arial Narrow"/>
                <w:sz w:val="24"/>
                <w:szCs w:val="24"/>
              </w:rPr>
            </w:pPr>
          </w:p>
        </w:tc>
        <w:tc>
          <w:tcPr>
            <w:tcW w:w="2433" w:type="dxa"/>
          </w:tcPr>
          <w:p w14:paraId="3A8FB658" w14:textId="18CA8818" w:rsidR="00406AF6" w:rsidRPr="00BC4F23" w:rsidRDefault="00406AF6" w:rsidP="00406AF6">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Día internacional de la lucha contra el cáncer de mama</w:t>
            </w:r>
          </w:p>
        </w:tc>
        <w:tc>
          <w:tcPr>
            <w:tcW w:w="1284" w:type="dxa"/>
            <w:vAlign w:val="center"/>
          </w:tcPr>
          <w:p w14:paraId="36532B1B" w14:textId="77777777" w:rsidR="00406AF6" w:rsidRPr="00406AF6" w:rsidRDefault="00406AF6" w:rsidP="00406AF6">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212" w:type="dxa"/>
            <w:vAlign w:val="center"/>
          </w:tcPr>
          <w:p w14:paraId="2FA97C2F" w14:textId="77777777" w:rsidR="00406AF6" w:rsidRPr="00406AF6" w:rsidRDefault="00406AF6" w:rsidP="00406AF6">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206" w:type="dxa"/>
            <w:vAlign w:val="center"/>
          </w:tcPr>
          <w:p w14:paraId="140DD498" w14:textId="77777777" w:rsidR="00406AF6" w:rsidRPr="00406AF6" w:rsidRDefault="00406AF6" w:rsidP="00406AF6">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205" w:type="dxa"/>
            <w:vAlign w:val="center"/>
          </w:tcPr>
          <w:p w14:paraId="71A18390" w14:textId="77777777" w:rsidR="00406AF6" w:rsidRPr="00406AF6" w:rsidRDefault="00406AF6" w:rsidP="00406AF6">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189" w:type="dxa"/>
            <w:vAlign w:val="center"/>
          </w:tcPr>
          <w:p w14:paraId="5C411BEE" w14:textId="77777777" w:rsidR="00406AF6" w:rsidRPr="00406AF6" w:rsidRDefault="00406AF6" w:rsidP="00406AF6">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353" w:type="dxa"/>
            <w:vAlign w:val="center"/>
          </w:tcPr>
          <w:p w14:paraId="48D95399" w14:textId="77777777" w:rsidR="00406AF6" w:rsidRPr="00406AF6" w:rsidRDefault="00406AF6" w:rsidP="00406AF6">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625" w:type="dxa"/>
            <w:vAlign w:val="center"/>
          </w:tcPr>
          <w:p w14:paraId="54690220" w14:textId="77777777" w:rsidR="00406AF6" w:rsidRPr="00406AF6" w:rsidRDefault="00406AF6" w:rsidP="00406AF6">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461" w:type="dxa"/>
            <w:vAlign w:val="center"/>
          </w:tcPr>
          <w:p w14:paraId="5B8374E4" w14:textId="7105FE6D" w:rsidR="00406AF6" w:rsidRPr="00406AF6" w:rsidRDefault="00406AF6" w:rsidP="00406AF6">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r w:rsidRPr="00406AF6">
              <w:rPr>
                <w:rFonts w:ascii="Arial Narrow" w:hAnsi="Arial Narrow"/>
                <w:b/>
                <w:bCs/>
                <w:sz w:val="24"/>
                <w:szCs w:val="24"/>
              </w:rPr>
              <w:t>X</w:t>
            </w:r>
          </w:p>
        </w:tc>
        <w:tc>
          <w:tcPr>
            <w:tcW w:w="1509" w:type="dxa"/>
            <w:vAlign w:val="center"/>
          </w:tcPr>
          <w:p w14:paraId="0287793F" w14:textId="77777777" w:rsidR="00406AF6" w:rsidRPr="00406AF6" w:rsidRDefault="00406AF6" w:rsidP="00406AF6">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416" w:type="dxa"/>
            <w:vAlign w:val="center"/>
          </w:tcPr>
          <w:p w14:paraId="5C9897ED" w14:textId="77777777" w:rsidR="00406AF6" w:rsidRPr="00406AF6" w:rsidRDefault="00406AF6" w:rsidP="00406AF6">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r>
      <w:tr w:rsidR="00406AF6" w:rsidRPr="00BC4F23" w14:paraId="40D70195" w14:textId="6509455F" w:rsidTr="00406AF6">
        <w:trPr>
          <w:trHeight w:val="142"/>
        </w:trPr>
        <w:tc>
          <w:tcPr>
            <w:cnfStyle w:val="001000000000" w:firstRow="0" w:lastRow="0" w:firstColumn="1" w:lastColumn="0" w:oddVBand="0" w:evenVBand="0" w:oddHBand="0" w:evenHBand="0" w:firstRowFirstColumn="0" w:firstRowLastColumn="0" w:lastRowFirstColumn="0" w:lastRowLastColumn="0"/>
            <w:tcW w:w="704" w:type="dxa"/>
            <w:vMerge/>
          </w:tcPr>
          <w:p w14:paraId="6CE8A909" w14:textId="77777777" w:rsidR="00406AF6" w:rsidRPr="00BC4F23" w:rsidRDefault="00406AF6" w:rsidP="00406AF6">
            <w:pPr>
              <w:rPr>
                <w:rFonts w:ascii="Arial Narrow" w:hAnsi="Arial Narrow"/>
                <w:sz w:val="24"/>
                <w:szCs w:val="24"/>
              </w:rPr>
            </w:pPr>
          </w:p>
        </w:tc>
        <w:tc>
          <w:tcPr>
            <w:tcW w:w="2433" w:type="dxa"/>
          </w:tcPr>
          <w:p w14:paraId="34A9AAEB" w14:textId="001BBFDF" w:rsidR="00406AF6" w:rsidRPr="00BC4F23" w:rsidRDefault="00406AF6" w:rsidP="00406AF6">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Día internacional de la eliminación de la violencia contra la mujer.</w:t>
            </w:r>
          </w:p>
        </w:tc>
        <w:tc>
          <w:tcPr>
            <w:tcW w:w="1284" w:type="dxa"/>
            <w:vAlign w:val="center"/>
          </w:tcPr>
          <w:p w14:paraId="6C0EBB88" w14:textId="77777777" w:rsidR="00406AF6" w:rsidRPr="00406AF6" w:rsidRDefault="00406AF6" w:rsidP="00406AF6">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1212" w:type="dxa"/>
            <w:vAlign w:val="center"/>
          </w:tcPr>
          <w:p w14:paraId="0C3D3929" w14:textId="77777777" w:rsidR="00406AF6" w:rsidRPr="00406AF6" w:rsidRDefault="00406AF6" w:rsidP="00406AF6">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1206" w:type="dxa"/>
            <w:vAlign w:val="center"/>
          </w:tcPr>
          <w:p w14:paraId="23C68AFA" w14:textId="77777777" w:rsidR="00406AF6" w:rsidRPr="00406AF6" w:rsidRDefault="00406AF6" w:rsidP="00406AF6">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1205" w:type="dxa"/>
            <w:vAlign w:val="center"/>
          </w:tcPr>
          <w:p w14:paraId="12CE4B53" w14:textId="77777777" w:rsidR="00406AF6" w:rsidRPr="00406AF6" w:rsidRDefault="00406AF6" w:rsidP="00406AF6">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1189" w:type="dxa"/>
            <w:vAlign w:val="center"/>
          </w:tcPr>
          <w:p w14:paraId="0F2C72F7" w14:textId="77777777" w:rsidR="00406AF6" w:rsidRPr="00406AF6" w:rsidRDefault="00406AF6" w:rsidP="00406AF6">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1353" w:type="dxa"/>
            <w:vAlign w:val="center"/>
          </w:tcPr>
          <w:p w14:paraId="37432FF8" w14:textId="77777777" w:rsidR="00406AF6" w:rsidRPr="00406AF6" w:rsidRDefault="00406AF6" w:rsidP="00406AF6">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1625" w:type="dxa"/>
            <w:vAlign w:val="center"/>
          </w:tcPr>
          <w:p w14:paraId="27940673" w14:textId="77777777" w:rsidR="00406AF6" w:rsidRPr="00406AF6" w:rsidRDefault="00406AF6" w:rsidP="00406AF6">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1461" w:type="dxa"/>
            <w:vAlign w:val="center"/>
          </w:tcPr>
          <w:p w14:paraId="74C83CF2" w14:textId="77777777" w:rsidR="00406AF6" w:rsidRPr="00406AF6" w:rsidRDefault="00406AF6" w:rsidP="00406AF6">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1509" w:type="dxa"/>
            <w:vAlign w:val="center"/>
          </w:tcPr>
          <w:p w14:paraId="05757C57" w14:textId="0DFE8FF7" w:rsidR="00406AF6" w:rsidRPr="00406AF6" w:rsidRDefault="00406AF6" w:rsidP="00406AF6">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r w:rsidRPr="00406AF6">
              <w:rPr>
                <w:rFonts w:ascii="Arial Narrow" w:hAnsi="Arial Narrow"/>
                <w:b/>
                <w:bCs/>
                <w:sz w:val="24"/>
                <w:szCs w:val="24"/>
              </w:rPr>
              <w:t>X</w:t>
            </w:r>
          </w:p>
        </w:tc>
        <w:tc>
          <w:tcPr>
            <w:tcW w:w="1416" w:type="dxa"/>
            <w:vAlign w:val="center"/>
          </w:tcPr>
          <w:p w14:paraId="2FB74B64" w14:textId="77777777" w:rsidR="00406AF6" w:rsidRPr="00406AF6" w:rsidRDefault="00406AF6" w:rsidP="00406AF6">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r>
      <w:bookmarkEnd w:id="6"/>
    </w:tbl>
    <w:p w14:paraId="679CB168" w14:textId="79054069" w:rsidR="00ED6626" w:rsidRDefault="00ED6626" w:rsidP="00C33FEB">
      <w:pPr>
        <w:pStyle w:val="Ttulo1"/>
        <w:rPr>
          <w:rFonts w:eastAsia="Arial Narrow" w:cs="Arial Narrow"/>
          <w:b w:val="0"/>
          <w:color w:val="000000"/>
          <w:szCs w:val="28"/>
        </w:rPr>
      </w:pPr>
    </w:p>
    <w:p w14:paraId="2C730CD0" w14:textId="77777777" w:rsidR="00F644C5" w:rsidRDefault="00F644C5" w:rsidP="00F644C5"/>
    <w:p w14:paraId="4B22B3F2" w14:textId="77777777" w:rsidR="00F644C5" w:rsidRDefault="00F644C5" w:rsidP="00F644C5"/>
    <w:p w14:paraId="7086A857" w14:textId="77777777" w:rsidR="00F644C5" w:rsidRPr="00F644C5" w:rsidRDefault="00F644C5" w:rsidP="00F644C5"/>
    <w:p w14:paraId="5984FC6C" w14:textId="5DD493E0" w:rsidR="00C33FEB" w:rsidRDefault="00C33FEB" w:rsidP="00C33FEB"/>
    <w:p w14:paraId="4AF30C30" w14:textId="69275F08" w:rsidR="00E71000" w:rsidRDefault="00E71000" w:rsidP="00C33FEB"/>
    <w:tbl>
      <w:tblPr>
        <w:tblStyle w:val="Tablaconcuadrcula5oscura-nfasis1"/>
        <w:tblW w:w="0" w:type="auto"/>
        <w:tblLook w:val="04A0" w:firstRow="1" w:lastRow="0" w:firstColumn="1" w:lastColumn="0" w:noHBand="0" w:noVBand="1"/>
      </w:tblPr>
      <w:tblGrid>
        <w:gridCol w:w="1266"/>
        <w:gridCol w:w="1660"/>
        <w:gridCol w:w="1198"/>
        <w:gridCol w:w="1131"/>
        <w:gridCol w:w="1125"/>
        <w:gridCol w:w="1124"/>
        <w:gridCol w:w="1109"/>
        <w:gridCol w:w="1262"/>
        <w:gridCol w:w="1516"/>
        <w:gridCol w:w="1363"/>
        <w:gridCol w:w="1408"/>
        <w:gridCol w:w="1321"/>
      </w:tblGrid>
      <w:tr w:rsidR="00E71000" w:rsidRPr="00BC4F23" w14:paraId="3F724977" w14:textId="77777777" w:rsidTr="004362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tcPr>
          <w:p w14:paraId="0BBB8EA7" w14:textId="77777777" w:rsidR="00E71000" w:rsidRPr="00C33FEB" w:rsidRDefault="00E71000" w:rsidP="00436209">
            <w:pPr>
              <w:jc w:val="center"/>
              <w:rPr>
                <w:rFonts w:ascii="Arial Narrow" w:hAnsi="Arial Narrow"/>
                <w:sz w:val="24"/>
                <w:szCs w:val="24"/>
              </w:rPr>
            </w:pPr>
            <w:r w:rsidRPr="00C33FEB">
              <w:rPr>
                <w:rFonts w:ascii="Arial Narrow" w:hAnsi="Arial Narrow"/>
                <w:sz w:val="24"/>
                <w:szCs w:val="24"/>
              </w:rPr>
              <w:lastRenderedPageBreak/>
              <w:t>NIVEL</w:t>
            </w:r>
          </w:p>
        </w:tc>
        <w:tc>
          <w:tcPr>
            <w:tcW w:w="1660" w:type="dxa"/>
          </w:tcPr>
          <w:p w14:paraId="355C41AF" w14:textId="77777777" w:rsidR="00E71000" w:rsidRPr="00C33FEB" w:rsidRDefault="00E71000" w:rsidP="00436209">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C33FEB">
              <w:rPr>
                <w:rFonts w:ascii="Arial Narrow" w:hAnsi="Arial Narrow"/>
                <w:sz w:val="24"/>
                <w:szCs w:val="24"/>
              </w:rPr>
              <w:t>ACTIVIDAD</w:t>
            </w:r>
          </w:p>
        </w:tc>
        <w:tc>
          <w:tcPr>
            <w:tcW w:w="1198" w:type="dxa"/>
          </w:tcPr>
          <w:p w14:paraId="2F50A613" w14:textId="77777777" w:rsidR="00E71000" w:rsidRPr="00C33FEB" w:rsidRDefault="00E71000" w:rsidP="00436209">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C33FEB">
              <w:rPr>
                <w:rFonts w:ascii="Arial Narrow" w:hAnsi="Arial Narrow"/>
                <w:sz w:val="24"/>
                <w:szCs w:val="24"/>
              </w:rPr>
              <w:t>MARZO</w:t>
            </w:r>
          </w:p>
        </w:tc>
        <w:tc>
          <w:tcPr>
            <w:tcW w:w="1131" w:type="dxa"/>
          </w:tcPr>
          <w:p w14:paraId="43FFF607" w14:textId="77777777" w:rsidR="00E71000" w:rsidRPr="00C33FEB" w:rsidRDefault="00E71000" w:rsidP="00436209">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C33FEB">
              <w:rPr>
                <w:rFonts w:ascii="Arial Narrow" w:hAnsi="Arial Narrow"/>
                <w:sz w:val="24"/>
                <w:szCs w:val="24"/>
              </w:rPr>
              <w:t>ABRIL</w:t>
            </w:r>
          </w:p>
        </w:tc>
        <w:tc>
          <w:tcPr>
            <w:tcW w:w="1125" w:type="dxa"/>
          </w:tcPr>
          <w:p w14:paraId="4D8E3D30" w14:textId="77777777" w:rsidR="00E71000" w:rsidRPr="00C33FEB" w:rsidRDefault="00E71000" w:rsidP="00436209">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C33FEB">
              <w:rPr>
                <w:rFonts w:ascii="Arial Narrow" w:hAnsi="Arial Narrow"/>
                <w:sz w:val="24"/>
                <w:szCs w:val="24"/>
              </w:rPr>
              <w:t>MAYO</w:t>
            </w:r>
          </w:p>
        </w:tc>
        <w:tc>
          <w:tcPr>
            <w:tcW w:w="1124" w:type="dxa"/>
          </w:tcPr>
          <w:p w14:paraId="64CE41B0" w14:textId="77777777" w:rsidR="00E71000" w:rsidRPr="00C33FEB" w:rsidRDefault="00E71000" w:rsidP="00436209">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C33FEB">
              <w:rPr>
                <w:rFonts w:ascii="Arial Narrow" w:hAnsi="Arial Narrow"/>
                <w:sz w:val="24"/>
                <w:szCs w:val="24"/>
              </w:rPr>
              <w:t>JUNIO</w:t>
            </w:r>
          </w:p>
        </w:tc>
        <w:tc>
          <w:tcPr>
            <w:tcW w:w="1109" w:type="dxa"/>
          </w:tcPr>
          <w:p w14:paraId="57BAE250" w14:textId="77777777" w:rsidR="00E71000" w:rsidRPr="00C33FEB" w:rsidRDefault="00E71000" w:rsidP="00436209">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C33FEB">
              <w:rPr>
                <w:rFonts w:ascii="Arial Narrow" w:hAnsi="Arial Narrow"/>
                <w:sz w:val="24"/>
                <w:szCs w:val="24"/>
              </w:rPr>
              <w:t>JULIO</w:t>
            </w:r>
          </w:p>
        </w:tc>
        <w:tc>
          <w:tcPr>
            <w:tcW w:w="1262" w:type="dxa"/>
          </w:tcPr>
          <w:p w14:paraId="37890E0D" w14:textId="77777777" w:rsidR="00E71000" w:rsidRPr="00C33FEB" w:rsidRDefault="00E71000" w:rsidP="00436209">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C33FEB">
              <w:rPr>
                <w:rFonts w:ascii="Arial Narrow" w:hAnsi="Arial Narrow"/>
                <w:sz w:val="24"/>
                <w:szCs w:val="24"/>
              </w:rPr>
              <w:t>AGOSTO</w:t>
            </w:r>
          </w:p>
        </w:tc>
        <w:tc>
          <w:tcPr>
            <w:tcW w:w="1516" w:type="dxa"/>
          </w:tcPr>
          <w:p w14:paraId="1FECCD49" w14:textId="77777777" w:rsidR="00E71000" w:rsidRPr="00C33FEB" w:rsidRDefault="00E71000" w:rsidP="00436209">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C33FEB">
              <w:rPr>
                <w:rFonts w:ascii="Arial Narrow" w:hAnsi="Arial Narrow"/>
                <w:sz w:val="24"/>
                <w:szCs w:val="24"/>
              </w:rPr>
              <w:t>SEPTIEMBRE</w:t>
            </w:r>
          </w:p>
        </w:tc>
        <w:tc>
          <w:tcPr>
            <w:tcW w:w="1363" w:type="dxa"/>
          </w:tcPr>
          <w:p w14:paraId="5A8C24B6" w14:textId="77777777" w:rsidR="00E71000" w:rsidRPr="00C33FEB" w:rsidRDefault="00E71000" w:rsidP="00436209">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C33FEB">
              <w:rPr>
                <w:rFonts w:ascii="Arial Narrow" w:hAnsi="Arial Narrow"/>
                <w:sz w:val="24"/>
                <w:szCs w:val="24"/>
              </w:rPr>
              <w:t>OCTUBRE</w:t>
            </w:r>
          </w:p>
        </w:tc>
        <w:tc>
          <w:tcPr>
            <w:tcW w:w="1408" w:type="dxa"/>
          </w:tcPr>
          <w:p w14:paraId="4D6946FD" w14:textId="77777777" w:rsidR="00E71000" w:rsidRPr="00C33FEB" w:rsidRDefault="00E71000" w:rsidP="00436209">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C33FEB">
              <w:rPr>
                <w:rFonts w:ascii="Arial Narrow" w:hAnsi="Arial Narrow"/>
                <w:sz w:val="24"/>
                <w:szCs w:val="24"/>
              </w:rPr>
              <w:t>NOVIEMBRE</w:t>
            </w:r>
          </w:p>
        </w:tc>
        <w:tc>
          <w:tcPr>
            <w:tcW w:w="1321" w:type="dxa"/>
          </w:tcPr>
          <w:p w14:paraId="5AD52ED3" w14:textId="77777777" w:rsidR="00E71000" w:rsidRPr="00C33FEB" w:rsidRDefault="00E71000" w:rsidP="00436209">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C33FEB">
              <w:rPr>
                <w:rFonts w:ascii="Arial Narrow" w:hAnsi="Arial Narrow"/>
                <w:sz w:val="24"/>
                <w:szCs w:val="24"/>
              </w:rPr>
              <w:t>DICIEMBRE</w:t>
            </w:r>
          </w:p>
        </w:tc>
      </w:tr>
      <w:tr w:rsidR="0002063D" w:rsidRPr="00BC4F23" w14:paraId="42846E06" w14:textId="77777777" w:rsidTr="00406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vMerge w:val="restart"/>
            <w:textDirection w:val="btLr"/>
            <w:vAlign w:val="center"/>
          </w:tcPr>
          <w:p w14:paraId="1E793AE4" w14:textId="0EBA55DD" w:rsidR="0002063D" w:rsidRPr="00C33FEB" w:rsidRDefault="0002063D" w:rsidP="0002063D">
            <w:pPr>
              <w:ind w:left="113" w:right="113"/>
              <w:jc w:val="center"/>
              <w:rPr>
                <w:rFonts w:ascii="Arial Narrow" w:hAnsi="Arial Narrow"/>
                <w:sz w:val="24"/>
                <w:szCs w:val="24"/>
              </w:rPr>
            </w:pPr>
            <w:r>
              <w:rPr>
                <w:rFonts w:ascii="Arial Narrow" w:hAnsi="Arial Narrow"/>
                <w:sz w:val="24"/>
                <w:szCs w:val="24"/>
              </w:rPr>
              <w:t>PREBÁSICA Y PRIMER CICLO</w:t>
            </w:r>
          </w:p>
        </w:tc>
        <w:tc>
          <w:tcPr>
            <w:tcW w:w="1660" w:type="dxa"/>
          </w:tcPr>
          <w:p w14:paraId="2BD4FC72" w14:textId="454DF12A" w:rsidR="0002063D" w:rsidRPr="00BC4F23" w:rsidRDefault="0002063D" w:rsidP="0002063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Reconocer los sentimientos y emociones y cómo expresarlos.</w:t>
            </w:r>
          </w:p>
        </w:tc>
        <w:tc>
          <w:tcPr>
            <w:tcW w:w="1198" w:type="dxa"/>
            <w:vAlign w:val="center"/>
          </w:tcPr>
          <w:p w14:paraId="24E55D0F" w14:textId="2B14433A"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131" w:type="dxa"/>
            <w:vAlign w:val="center"/>
          </w:tcPr>
          <w:p w14:paraId="0E2FD268" w14:textId="0FECD34C"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r>
              <w:rPr>
                <w:rFonts w:ascii="Arial Narrow" w:hAnsi="Arial Narrow"/>
                <w:b/>
                <w:bCs/>
                <w:sz w:val="24"/>
                <w:szCs w:val="24"/>
              </w:rPr>
              <w:t>X</w:t>
            </w:r>
          </w:p>
        </w:tc>
        <w:tc>
          <w:tcPr>
            <w:tcW w:w="1125" w:type="dxa"/>
            <w:vAlign w:val="center"/>
          </w:tcPr>
          <w:p w14:paraId="5BA79DF8" w14:textId="78487FAB"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r>
              <w:rPr>
                <w:rFonts w:ascii="Arial Narrow" w:hAnsi="Arial Narrow"/>
                <w:b/>
                <w:bCs/>
                <w:sz w:val="24"/>
                <w:szCs w:val="24"/>
              </w:rPr>
              <w:t>X</w:t>
            </w:r>
          </w:p>
        </w:tc>
        <w:tc>
          <w:tcPr>
            <w:tcW w:w="1124" w:type="dxa"/>
            <w:vAlign w:val="center"/>
          </w:tcPr>
          <w:p w14:paraId="48642A28" w14:textId="77777777"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109" w:type="dxa"/>
            <w:vAlign w:val="center"/>
          </w:tcPr>
          <w:p w14:paraId="45B20C0F" w14:textId="77777777"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262" w:type="dxa"/>
            <w:vAlign w:val="center"/>
          </w:tcPr>
          <w:p w14:paraId="5A8578E2" w14:textId="77777777"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516" w:type="dxa"/>
            <w:vAlign w:val="center"/>
          </w:tcPr>
          <w:p w14:paraId="4D7B6359" w14:textId="77777777"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363" w:type="dxa"/>
            <w:vAlign w:val="center"/>
          </w:tcPr>
          <w:p w14:paraId="119F20BB" w14:textId="77777777"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408" w:type="dxa"/>
            <w:vAlign w:val="center"/>
          </w:tcPr>
          <w:p w14:paraId="20B75FC8" w14:textId="77777777"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321" w:type="dxa"/>
            <w:vAlign w:val="center"/>
          </w:tcPr>
          <w:p w14:paraId="35E237D3" w14:textId="77777777"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r>
      <w:tr w:rsidR="0002063D" w:rsidRPr="00BC4F23" w14:paraId="0FB2BF3A" w14:textId="77777777" w:rsidTr="00436209">
        <w:tc>
          <w:tcPr>
            <w:cnfStyle w:val="001000000000" w:firstRow="0" w:lastRow="0" w:firstColumn="1" w:lastColumn="0" w:oddVBand="0" w:evenVBand="0" w:oddHBand="0" w:evenHBand="0" w:firstRowFirstColumn="0" w:firstRowLastColumn="0" w:lastRowFirstColumn="0" w:lastRowLastColumn="0"/>
            <w:tcW w:w="1266" w:type="dxa"/>
            <w:vMerge/>
          </w:tcPr>
          <w:p w14:paraId="6D7DA3E2" w14:textId="77777777" w:rsidR="0002063D" w:rsidRPr="00BC4F23" w:rsidRDefault="0002063D" w:rsidP="0002063D">
            <w:pPr>
              <w:rPr>
                <w:rFonts w:ascii="Arial Narrow" w:hAnsi="Arial Narrow"/>
                <w:sz w:val="24"/>
                <w:szCs w:val="24"/>
              </w:rPr>
            </w:pPr>
          </w:p>
        </w:tc>
        <w:tc>
          <w:tcPr>
            <w:tcW w:w="1660" w:type="dxa"/>
          </w:tcPr>
          <w:p w14:paraId="08050ECA" w14:textId="5A29BE16" w:rsidR="0002063D" w:rsidRPr="00BC4F23" w:rsidRDefault="0002063D" w:rsidP="0002063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Identificar los valores que debo practicar para vivir en comunidad.</w:t>
            </w:r>
          </w:p>
        </w:tc>
        <w:tc>
          <w:tcPr>
            <w:tcW w:w="1198" w:type="dxa"/>
            <w:vAlign w:val="center"/>
          </w:tcPr>
          <w:p w14:paraId="45150E42" w14:textId="77777777" w:rsidR="0002063D" w:rsidRPr="00BC4F23" w:rsidRDefault="0002063D" w:rsidP="0002063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1131" w:type="dxa"/>
            <w:vAlign w:val="center"/>
          </w:tcPr>
          <w:p w14:paraId="53D0E0A1" w14:textId="77777777" w:rsidR="0002063D" w:rsidRPr="00BC4F23" w:rsidRDefault="0002063D" w:rsidP="0002063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1125" w:type="dxa"/>
            <w:vAlign w:val="center"/>
          </w:tcPr>
          <w:p w14:paraId="0F46547C" w14:textId="07877B89" w:rsidR="0002063D" w:rsidRPr="00BC4F23" w:rsidRDefault="0002063D" w:rsidP="0002063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r>
              <w:rPr>
                <w:rFonts w:ascii="Arial Narrow" w:hAnsi="Arial Narrow"/>
                <w:b/>
                <w:bCs/>
                <w:sz w:val="24"/>
                <w:szCs w:val="24"/>
              </w:rPr>
              <w:t>X</w:t>
            </w:r>
          </w:p>
        </w:tc>
        <w:tc>
          <w:tcPr>
            <w:tcW w:w="1124" w:type="dxa"/>
            <w:vAlign w:val="center"/>
          </w:tcPr>
          <w:p w14:paraId="1823E447" w14:textId="739AED3D" w:rsidR="0002063D" w:rsidRPr="00BC4F23" w:rsidRDefault="0002063D" w:rsidP="0002063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r>
              <w:rPr>
                <w:rFonts w:ascii="Arial Narrow" w:hAnsi="Arial Narrow"/>
                <w:b/>
                <w:bCs/>
                <w:sz w:val="24"/>
                <w:szCs w:val="24"/>
              </w:rPr>
              <w:t>X</w:t>
            </w:r>
          </w:p>
        </w:tc>
        <w:tc>
          <w:tcPr>
            <w:tcW w:w="1109" w:type="dxa"/>
            <w:vAlign w:val="center"/>
          </w:tcPr>
          <w:p w14:paraId="33F9395B" w14:textId="1AA8032F" w:rsidR="0002063D" w:rsidRPr="00BC4F23" w:rsidRDefault="0002063D" w:rsidP="0002063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1262" w:type="dxa"/>
            <w:vAlign w:val="center"/>
          </w:tcPr>
          <w:p w14:paraId="7B1A2F6C" w14:textId="77777777" w:rsidR="0002063D" w:rsidRPr="00BC4F23" w:rsidRDefault="0002063D" w:rsidP="0002063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1516" w:type="dxa"/>
            <w:vAlign w:val="center"/>
          </w:tcPr>
          <w:p w14:paraId="369A3A7F" w14:textId="77777777" w:rsidR="0002063D" w:rsidRPr="00BC4F23" w:rsidRDefault="0002063D" w:rsidP="0002063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1363" w:type="dxa"/>
            <w:vAlign w:val="center"/>
          </w:tcPr>
          <w:p w14:paraId="55C2E224" w14:textId="77777777" w:rsidR="0002063D" w:rsidRPr="00BC4F23" w:rsidRDefault="0002063D" w:rsidP="0002063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1408" w:type="dxa"/>
            <w:vAlign w:val="center"/>
          </w:tcPr>
          <w:p w14:paraId="306A6E46" w14:textId="77777777" w:rsidR="0002063D" w:rsidRPr="00BC4F23" w:rsidRDefault="0002063D" w:rsidP="0002063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1321" w:type="dxa"/>
            <w:vAlign w:val="center"/>
          </w:tcPr>
          <w:p w14:paraId="7E153C2E" w14:textId="77777777" w:rsidR="0002063D" w:rsidRPr="00BC4F23" w:rsidRDefault="0002063D" w:rsidP="0002063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r>
      <w:tr w:rsidR="0002063D" w:rsidRPr="00BC4F23" w14:paraId="28F58B93" w14:textId="77777777" w:rsidTr="00436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vMerge/>
          </w:tcPr>
          <w:p w14:paraId="575EDA21" w14:textId="77777777" w:rsidR="0002063D" w:rsidRPr="00BC4F23" w:rsidRDefault="0002063D" w:rsidP="0002063D">
            <w:pPr>
              <w:rPr>
                <w:rFonts w:ascii="Arial Narrow" w:hAnsi="Arial Narrow"/>
                <w:sz w:val="24"/>
                <w:szCs w:val="24"/>
              </w:rPr>
            </w:pPr>
          </w:p>
        </w:tc>
        <w:tc>
          <w:tcPr>
            <w:tcW w:w="1660" w:type="dxa"/>
          </w:tcPr>
          <w:p w14:paraId="6CE2F775" w14:textId="0E6E2611" w:rsidR="0002063D" w:rsidRPr="00BC4F23" w:rsidRDefault="0002063D" w:rsidP="0002063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Reconocer la importancia del cuidado del cuerpo (Autocuidado)</w:t>
            </w:r>
          </w:p>
        </w:tc>
        <w:tc>
          <w:tcPr>
            <w:tcW w:w="1198" w:type="dxa"/>
            <w:vAlign w:val="center"/>
          </w:tcPr>
          <w:p w14:paraId="5A3C2AAE" w14:textId="77777777"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131" w:type="dxa"/>
            <w:vAlign w:val="center"/>
          </w:tcPr>
          <w:p w14:paraId="513E33B2" w14:textId="77777777"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125" w:type="dxa"/>
            <w:vAlign w:val="center"/>
          </w:tcPr>
          <w:p w14:paraId="5A520F60" w14:textId="7C497DCC"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124" w:type="dxa"/>
            <w:vAlign w:val="center"/>
          </w:tcPr>
          <w:p w14:paraId="1924BC4E" w14:textId="198C3F63"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r>
              <w:rPr>
                <w:rFonts w:ascii="Arial Narrow" w:hAnsi="Arial Narrow"/>
                <w:b/>
                <w:bCs/>
                <w:sz w:val="24"/>
                <w:szCs w:val="24"/>
              </w:rPr>
              <w:t>X</w:t>
            </w:r>
          </w:p>
        </w:tc>
        <w:tc>
          <w:tcPr>
            <w:tcW w:w="1109" w:type="dxa"/>
            <w:vAlign w:val="center"/>
          </w:tcPr>
          <w:p w14:paraId="3158BB6D" w14:textId="3468871E"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r>
              <w:rPr>
                <w:rFonts w:ascii="Arial Narrow" w:hAnsi="Arial Narrow"/>
                <w:b/>
                <w:bCs/>
                <w:sz w:val="24"/>
                <w:szCs w:val="24"/>
              </w:rPr>
              <w:t>X</w:t>
            </w:r>
          </w:p>
        </w:tc>
        <w:tc>
          <w:tcPr>
            <w:tcW w:w="1262" w:type="dxa"/>
            <w:vAlign w:val="center"/>
          </w:tcPr>
          <w:p w14:paraId="341B1C31" w14:textId="0B72C68E"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516" w:type="dxa"/>
            <w:vAlign w:val="center"/>
          </w:tcPr>
          <w:p w14:paraId="0F15443E" w14:textId="1E94509C"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363" w:type="dxa"/>
            <w:vAlign w:val="center"/>
          </w:tcPr>
          <w:p w14:paraId="3DE7BA18" w14:textId="77777777"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408" w:type="dxa"/>
            <w:vAlign w:val="center"/>
          </w:tcPr>
          <w:p w14:paraId="7DDAEDB4" w14:textId="77777777"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321" w:type="dxa"/>
            <w:vAlign w:val="center"/>
          </w:tcPr>
          <w:p w14:paraId="52DDFB11" w14:textId="77777777"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r>
      <w:tr w:rsidR="0002063D" w:rsidRPr="00BC4F23" w14:paraId="28281FE5" w14:textId="77777777" w:rsidTr="00436209">
        <w:tc>
          <w:tcPr>
            <w:cnfStyle w:val="001000000000" w:firstRow="0" w:lastRow="0" w:firstColumn="1" w:lastColumn="0" w:oddVBand="0" w:evenVBand="0" w:oddHBand="0" w:evenHBand="0" w:firstRowFirstColumn="0" w:firstRowLastColumn="0" w:lastRowFirstColumn="0" w:lastRowLastColumn="0"/>
            <w:tcW w:w="1266" w:type="dxa"/>
            <w:vMerge/>
          </w:tcPr>
          <w:p w14:paraId="6EF85C6B" w14:textId="77777777" w:rsidR="0002063D" w:rsidRPr="00BC4F23" w:rsidRDefault="0002063D" w:rsidP="0002063D">
            <w:pPr>
              <w:rPr>
                <w:rFonts w:ascii="Arial Narrow" w:hAnsi="Arial Narrow"/>
                <w:sz w:val="24"/>
                <w:szCs w:val="24"/>
              </w:rPr>
            </w:pPr>
          </w:p>
        </w:tc>
        <w:tc>
          <w:tcPr>
            <w:tcW w:w="1660" w:type="dxa"/>
          </w:tcPr>
          <w:p w14:paraId="32B70603" w14:textId="77777777" w:rsidR="0002063D" w:rsidRDefault="0002063D" w:rsidP="0002063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Saber que mis partes íntimas, nadie puede tocarlas.</w:t>
            </w:r>
          </w:p>
          <w:p w14:paraId="48FE62CA" w14:textId="326E5E88" w:rsidR="0002063D" w:rsidRPr="00BC4F23" w:rsidRDefault="0002063D" w:rsidP="0002063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(prevención del abuso sexual)</w:t>
            </w:r>
          </w:p>
        </w:tc>
        <w:tc>
          <w:tcPr>
            <w:tcW w:w="1198" w:type="dxa"/>
            <w:vAlign w:val="center"/>
          </w:tcPr>
          <w:p w14:paraId="6220CB34" w14:textId="77777777" w:rsidR="0002063D" w:rsidRPr="00BC4F23" w:rsidRDefault="0002063D" w:rsidP="0002063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1131" w:type="dxa"/>
            <w:vAlign w:val="center"/>
          </w:tcPr>
          <w:p w14:paraId="1F207258" w14:textId="77777777" w:rsidR="0002063D" w:rsidRPr="00BC4F23" w:rsidRDefault="0002063D" w:rsidP="0002063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1125" w:type="dxa"/>
            <w:vAlign w:val="center"/>
          </w:tcPr>
          <w:p w14:paraId="3ACF5563" w14:textId="77777777" w:rsidR="0002063D" w:rsidRPr="00BC4F23" w:rsidRDefault="0002063D" w:rsidP="0002063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1124" w:type="dxa"/>
            <w:vAlign w:val="center"/>
          </w:tcPr>
          <w:p w14:paraId="3F0B9261" w14:textId="77777777" w:rsidR="0002063D" w:rsidRPr="00BC4F23" w:rsidRDefault="0002063D" w:rsidP="0002063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1109" w:type="dxa"/>
            <w:vAlign w:val="center"/>
          </w:tcPr>
          <w:p w14:paraId="39FB5DCB" w14:textId="2DB1A645" w:rsidR="0002063D" w:rsidRPr="00BC4F23" w:rsidRDefault="0002063D" w:rsidP="0002063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1262" w:type="dxa"/>
            <w:vAlign w:val="center"/>
          </w:tcPr>
          <w:p w14:paraId="7B4A0451" w14:textId="0B1B5FAD" w:rsidR="0002063D" w:rsidRPr="00BC4F23" w:rsidRDefault="0002063D" w:rsidP="0002063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r>
              <w:rPr>
                <w:rFonts w:ascii="Arial Narrow" w:hAnsi="Arial Narrow"/>
                <w:b/>
                <w:bCs/>
                <w:sz w:val="24"/>
                <w:szCs w:val="24"/>
              </w:rPr>
              <w:t>X</w:t>
            </w:r>
          </w:p>
        </w:tc>
        <w:tc>
          <w:tcPr>
            <w:tcW w:w="1516" w:type="dxa"/>
            <w:vAlign w:val="center"/>
          </w:tcPr>
          <w:p w14:paraId="619493E1" w14:textId="25AE6050" w:rsidR="0002063D" w:rsidRPr="00BC4F23" w:rsidRDefault="0002063D" w:rsidP="0002063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r>
              <w:rPr>
                <w:rFonts w:ascii="Arial Narrow" w:hAnsi="Arial Narrow"/>
                <w:b/>
                <w:bCs/>
                <w:sz w:val="24"/>
                <w:szCs w:val="24"/>
              </w:rPr>
              <w:t>X</w:t>
            </w:r>
          </w:p>
        </w:tc>
        <w:tc>
          <w:tcPr>
            <w:tcW w:w="1363" w:type="dxa"/>
            <w:vAlign w:val="center"/>
          </w:tcPr>
          <w:p w14:paraId="1BFA13B4" w14:textId="5C3D7DFC" w:rsidR="0002063D" w:rsidRPr="00BC4F23" w:rsidRDefault="0002063D" w:rsidP="0002063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1408" w:type="dxa"/>
            <w:vAlign w:val="center"/>
          </w:tcPr>
          <w:p w14:paraId="63D2A89F" w14:textId="77777777" w:rsidR="0002063D" w:rsidRPr="00BC4F23" w:rsidRDefault="0002063D" w:rsidP="0002063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1321" w:type="dxa"/>
            <w:vAlign w:val="center"/>
          </w:tcPr>
          <w:p w14:paraId="239BB980" w14:textId="77777777" w:rsidR="0002063D" w:rsidRPr="00BC4F23" w:rsidRDefault="0002063D" w:rsidP="0002063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r>
      <w:tr w:rsidR="0002063D" w:rsidRPr="00BC4F23" w14:paraId="064AB962" w14:textId="77777777" w:rsidTr="00436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vMerge/>
          </w:tcPr>
          <w:p w14:paraId="265C571B" w14:textId="77777777" w:rsidR="0002063D" w:rsidRPr="00BC4F23" w:rsidRDefault="0002063D" w:rsidP="0002063D">
            <w:pPr>
              <w:rPr>
                <w:rFonts w:ascii="Arial Narrow" w:hAnsi="Arial Narrow"/>
                <w:sz w:val="24"/>
                <w:szCs w:val="24"/>
              </w:rPr>
            </w:pPr>
          </w:p>
        </w:tc>
        <w:tc>
          <w:tcPr>
            <w:tcW w:w="1660" w:type="dxa"/>
          </w:tcPr>
          <w:p w14:paraId="3F866227" w14:textId="4F2D5F26" w:rsidR="0002063D" w:rsidRPr="00BC4F23" w:rsidRDefault="0002063D" w:rsidP="0002063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Reconocer los estereotipos de género, y su importancia en la equidad de género.</w:t>
            </w:r>
          </w:p>
        </w:tc>
        <w:tc>
          <w:tcPr>
            <w:tcW w:w="1198" w:type="dxa"/>
            <w:vAlign w:val="center"/>
          </w:tcPr>
          <w:p w14:paraId="2170469D" w14:textId="77777777"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131" w:type="dxa"/>
            <w:vAlign w:val="center"/>
          </w:tcPr>
          <w:p w14:paraId="6B51C3B5" w14:textId="77777777"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125" w:type="dxa"/>
            <w:vAlign w:val="center"/>
          </w:tcPr>
          <w:p w14:paraId="3ACDEC51" w14:textId="77777777"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124" w:type="dxa"/>
            <w:vAlign w:val="center"/>
          </w:tcPr>
          <w:p w14:paraId="08EFB91E" w14:textId="77777777"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109" w:type="dxa"/>
            <w:vAlign w:val="center"/>
          </w:tcPr>
          <w:p w14:paraId="6F9D77A2" w14:textId="77777777"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262" w:type="dxa"/>
            <w:vAlign w:val="center"/>
          </w:tcPr>
          <w:p w14:paraId="0703637D" w14:textId="77777777"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516" w:type="dxa"/>
            <w:vAlign w:val="center"/>
          </w:tcPr>
          <w:p w14:paraId="280C5999" w14:textId="77777777"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363" w:type="dxa"/>
            <w:vAlign w:val="center"/>
          </w:tcPr>
          <w:p w14:paraId="7CD61C58" w14:textId="343229FE"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r>
              <w:rPr>
                <w:rFonts w:ascii="Arial Narrow" w:hAnsi="Arial Narrow"/>
                <w:b/>
                <w:bCs/>
                <w:sz w:val="24"/>
                <w:szCs w:val="24"/>
              </w:rPr>
              <w:t>X</w:t>
            </w:r>
          </w:p>
        </w:tc>
        <w:tc>
          <w:tcPr>
            <w:tcW w:w="1408" w:type="dxa"/>
            <w:vAlign w:val="center"/>
          </w:tcPr>
          <w:p w14:paraId="3D0A4D09" w14:textId="0381CD51"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r>
              <w:rPr>
                <w:rFonts w:ascii="Arial Narrow" w:hAnsi="Arial Narrow"/>
                <w:b/>
                <w:bCs/>
                <w:sz w:val="24"/>
                <w:szCs w:val="24"/>
              </w:rPr>
              <w:t>X</w:t>
            </w:r>
          </w:p>
        </w:tc>
        <w:tc>
          <w:tcPr>
            <w:tcW w:w="1321" w:type="dxa"/>
            <w:vAlign w:val="center"/>
          </w:tcPr>
          <w:p w14:paraId="4F3A2FDB" w14:textId="77777777"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r>
    </w:tbl>
    <w:p w14:paraId="2675AEB1" w14:textId="66AD8250" w:rsidR="00E71000" w:rsidRDefault="00E71000" w:rsidP="00C33FEB"/>
    <w:p w14:paraId="296D3073" w14:textId="45BAB50B" w:rsidR="006234C2" w:rsidRDefault="006234C2" w:rsidP="00C33FEB"/>
    <w:p w14:paraId="26C03573" w14:textId="36CF3713" w:rsidR="006234C2" w:rsidRDefault="006234C2" w:rsidP="00C33FEB"/>
    <w:p w14:paraId="46809384" w14:textId="4DA810F5" w:rsidR="006234C2" w:rsidRDefault="006234C2" w:rsidP="00C33FEB"/>
    <w:p w14:paraId="439F7752" w14:textId="57B16957" w:rsidR="006234C2" w:rsidRDefault="006234C2" w:rsidP="00C33FEB"/>
    <w:p w14:paraId="4C2325AB" w14:textId="7B68DCA5" w:rsidR="006234C2" w:rsidRDefault="006234C2" w:rsidP="00C33FEB"/>
    <w:p w14:paraId="00E5A9BF" w14:textId="05ADA4FC" w:rsidR="006234C2" w:rsidRDefault="006234C2" w:rsidP="00C33FEB"/>
    <w:p w14:paraId="719F0B8C" w14:textId="7D8AE171" w:rsidR="006234C2" w:rsidRDefault="006234C2" w:rsidP="00C33FEB"/>
    <w:p w14:paraId="5D24BFDB" w14:textId="65E10C86" w:rsidR="006234C2" w:rsidRDefault="006234C2" w:rsidP="00C33FEB"/>
    <w:tbl>
      <w:tblPr>
        <w:tblStyle w:val="Tablaconcuadrcula5oscura-nfasis1"/>
        <w:tblW w:w="0" w:type="auto"/>
        <w:tblLook w:val="04A0" w:firstRow="1" w:lastRow="0" w:firstColumn="1" w:lastColumn="0" w:noHBand="0" w:noVBand="1"/>
      </w:tblPr>
      <w:tblGrid>
        <w:gridCol w:w="988"/>
        <w:gridCol w:w="1938"/>
        <w:gridCol w:w="1198"/>
        <w:gridCol w:w="1131"/>
        <w:gridCol w:w="1125"/>
        <w:gridCol w:w="1124"/>
        <w:gridCol w:w="1109"/>
        <w:gridCol w:w="1262"/>
        <w:gridCol w:w="1516"/>
        <w:gridCol w:w="1363"/>
        <w:gridCol w:w="1408"/>
        <w:gridCol w:w="1321"/>
      </w:tblGrid>
      <w:tr w:rsidR="006234C2" w:rsidRPr="00BC4F23" w14:paraId="642A85E6" w14:textId="77777777" w:rsidTr="000206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0967ED7B" w14:textId="77777777" w:rsidR="006234C2" w:rsidRPr="00C33FEB" w:rsidRDefault="006234C2" w:rsidP="00436209">
            <w:pPr>
              <w:jc w:val="center"/>
              <w:rPr>
                <w:rFonts w:ascii="Arial Narrow" w:hAnsi="Arial Narrow"/>
                <w:sz w:val="24"/>
                <w:szCs w:val="24"/>
              </w:rPr>
            </w:pPr>
            <w:r w:rsidRPr="00C33FEB">
              <w:rPr>
                <w:rFonts w:ascii="Arial Narrow" w:hAnsi="Arial Narrow"/>
                <w:sz w:val="24"/>
                <w:szCs w:val="24"/>
              </w:rPr>
              <w:t>NIVEL</w:t>
            </w:r>
          </w:p>
        </w:tc>
        <w:tc>
          <w:tcPr>
            <w:tcW w:w="1938" w:type="dxa"/>
          </w:tcPr>
          <w:p w14:paraId="730E3AA2" w14:textId="77777777" w:rsidR="006234C2" w:rsidRPr="00C33FEB" w:rsidRDefault="006234C2" w:rsidP="00436209">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C33FEB">
              <w:rPr>
                <w:rFonts w:ascii="Arial Narrow" w:hAnsi="Arial Narrow"/>
                <w:sz w:val="24"/>
                <w:szCs w:val="24"/>
              </w:rPr>
              <w:t>ACTIVIDAD</w:t>
            </w:r>
          </w:p>
        </w:tc>
        <w:tc>
          <w:tcPr>
            <w:tcW w:w="1198" w:type="dxa"/>
          </w:tcPr>
          <w:p w14:paraId="03EC467A" w14:textId="77777777" w:rsidR="006234C2" w:rsidRPr="00C33FEB" w:rsidRDefault="006234C2" w:rsidP="00436209">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C33FEB">
              <w:rPr>
                <w:rFonts w:ascii="Arial Narrow" w:hAnsi="Arial Narrow"/>
                <w:sz w:val="24"/>
                <w:szCs w:val="24"/>
              </w:rPr>
              <w:t>MARZO</w:t>
            </w:r>
          </w:p>
        </w:tc>
        <w:tc>
          <w:tcPr>
            <w:tcW w:w="1131" w:type="dxa"/>
          </w:tcPr>
          <w:p w14:paraId="1A585FE8" w14:textId="77777777" w:rsidR="006234C2" w:rsidRPr="00C33FEB" w:rsidRDefault="006234C2" w:rsidP="00436209">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C33FEB">
              <w:rPr>
                <w:rFonts w:ascii="Arial Narrow" w:hAnsi="Arial Narrow"/>
                <w:sz w:val="24"/>
                <w:szCs w:val="24"/>
              </w:rPr>
              <w:t>ABRIL</w:t>
            </w:r>
          </w:p>
        </w:tc>
        <w:tc>
          <w:tcPr>
            <w:tcW w:w="1125" w:type="dxa"/>
          </w:tcPr>
          <w:p w14:paraId="4B6419DA" w14:textId="77777777" w:rsidR="006234C2" w:rsidRPr="00C33FEB" w:rsidRDefault="006234C2" w:rsidP="00436209">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C33FEB">
              <w:rPr>
                <w:rFonts w:ascii="Arial Narrow" w:hAnsi="Arial Narrow"/>
                <w:sz w:val="24"/>
                <w:szCs w:val="24"/>
              </w:rPr>
              <w:t>MAYO</w:t>
            </w:r>
          </w:p>
        </w:tc>
        <w:tc>
          <w:tcPr>
            <w:tcW w:w="1124" w:type="dxa"/>
          </w:tcPr>
          <w:p w14:paraId="5A40A07A" w14:textId="77777777" w:rsidR="006234C2" w:rsidRPr="00C33FEB" w:rsidRDefault="006234C2" w:rsidP="00436209">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C33FEB">
              <w:rPr>
                <w:rFonts w:ascii="Arial Narrow" w:hAnsi="Arial Narrow"/>
                <w:sz w:val="24"/>
                <w:szCs w:val="24"/>
              </w:rPr>
              <w:t>JUNIO</w:t>
            </w:r>
          </w:p>
        </w:tc>
        <w:tc>
          <w:tcPr>
            <w:tcW w:w="1109" w:type="dxa"/>
          </w:tcPr>
          <w:p w14:paraId="7C5951D1" w14:textId="77777777" w:rsidR="006234C2" w:rsidRPr="00C33FEB" w:rsidRDefault="006234C2" w:rsidP="00436209">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C33FEB">
              <w:rPr>
                <w:rFonts w:ascii="Arial Narrow" w:hAnsi="Arial Narrow"/>
                <w:sz w:val="24"/>
                <w:szCs w:val="24"/>
              </w:rPr>
              <w:t>JULIO</w:t>
            </w:r>
          </w:p>
        </w:tc>
        <w:tc>
          <w:tcPr>
            <w:tcW w:w="1262" w:type="dxa"/>
          </w:tcPr>
          <w:p w14:paraId="09A4B58A" w14:textId="77777777" w:rsidR="006234C2" w:rsidRPr="00C33FEB" w:rsidRDefault="006234C2" w:rsidP="00436209">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C33FEB">
              <w:rPr>
                <w:rFonts w:ascii="Arial Narrow" w:hAnsi="Arial Narrow"/>
                <w:sz w:val="24"/>
                <w:szCs w:val="24"/>
              </w:rPr>
              <w:t>AGOSTO</w:t>
            </w:r>
          </w:p>
        </w:tc>
        <w:tc>
          <w:tcPr>
            <w:tcW w:w="1516" w:type="dxa"/>
          </w:tcPr>
          <w:p w14:paraId="0ED5374B" w14:textId="77777777" w:rsidR="006234C2" w:rsidRPr="00C33FEB" w:rsidRDefault="006234C2" w:rsidP="00436209">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C33FEB">
              <w:rPr>
                <w:rFonts w:ascii="Arial Narrow" w:hAnsi="Arial Narrow"/>
                <w:sz w:val="24"/>
                <w:szCs w:val="24"/>
              </w:rPr>
              <w:t>SEPTIEMBRE</w:t>
            </w:r>
          </w:p>
        </w:tc>
        <w:tc>
          <w:tcPr>
            <w:tcW w:w="1363" w:type="dxa"/>
          </w:tcPr>
          <w:p w14:paraId="24B6E8A7" w14:textId="77777777" w:rsidR="006234C2" w:rsidRPr="00C33FEB" w:rsidRDefault="006234C2" w:rsidP="00436209">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C33FEB">
              <w:rPr>
                <w:rFonts w:ascii="Arial Narrow" w:hAnsi="Arial Narrow"/>
                <w:sz w:val="24"/>
                <w:szCs w:val="24"/>
              </w:rPr>
              <w:t>OCTUBRE</w:t>
            </w:r>
          </w:p>
        </w:tc>
        <w:tc>
          <w:tcPr>
            <w:tcW w:w="1408" w:type="dxa"/>
          </w:tcPr>
          <w:p w14:paraId="18080F2F" w14:textId="77777777" w:rsidR="006234C2" w:rsidRPr="00C33FEB" w:rsidRDefault="006234C2" w:rsidP="00436209">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C33FEB">
              <w:rPr>
                <w:rFonts w:ascii="Arial Narrow" w:hAnsi="Arial Narrow"/>
                <w:sz w:val="24"/>
                <w:szCs w:val="24"/>
              </w:rPr>
              <w:t>NOVIEMBRE</w:t>
            </w:r>
          </w:p>
        </w:tc>
        <w:tc>
          <w:tcPr>
            <w:tcW w:w="1321" w:type="dxa"/>
          </w:tcPr>
          <w:p w14:paraId="083B409D" w14:textId="77777777" w:rsidR="006234C2" w:rsidRPr="00C33FEB" w:rsidRDefault="006234C2" w:rsidP="00436209">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C33FEB">
              <w:rPr>
                <w:rFonts w:ascii="Arial Narrow" w:hAnsi="Arial Narrow"/>
                <w:sz w:val="24"/>
                <w:szCs w:val="24"/>
              </w:rPr>
              <w:t>DICIEMBRE</w:t>
            </w:r>
          </w:p>
        </w:tc>
      </w:tr>
      <w:tr w:rsidR="0002063D" w:rsidRPr="00BC4F23" w14:paraId="6B3115BB" w14:textId="77777777" w:rsidTr="000206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vMerge w:val="restart"/>
            <w:textDirection w:val="btLr"/>
            <w:vAlign w:val="center"/>
          </w:tcPr>
          <w:p w14:paraId="4E5FB19B" w14:textId="27FD11EE" w:rsidR="0002063D" w:rsidRPr="00C33FEB" w:rsidRDefault="0002063D" w:rsidP="0002063D">
            <w:pPr>
              <w:ind w:left="113" w:right="113"/>
              <w:jc w:val="center"/>
              <w:rPr>
                <w:rFonts w:ascii="Arial Narrow" w:hAnsi="Arial Narrow"/>
                <w:sz w:val="24"/>
                <w:szCs w:val="24"/>
              </w:rPr>
            </w:pPr>
            <w:r>
              <w:rPr>
                <w:rFonts w:ascii="Arial Narrow" w:hAnsi="Arial Narrow"/>
                <w:sz w:val="24"/>
                <w:szCs w:val="24"/>
              </w:rPr>
              <w:t xml:space="preserve">SEGUNDO CICLO 5° Y 6° </w:t>
            </w:r>
          </w:p>
        </w:tc>
        <w:tc>
          <w:tcPr>
            <w:tcW w:w="1938" w:type="dxa"/>
          </w:tcPr>
          <w:p w14:paraId="482D541C" w14:textId="75FC8B41" w:rsidR="0002063D" w:rsidRPr="0002063D" w:rsidRDefault="0002063D" w:rsidP="0002063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02063D">
              <w:rPr>
                <w:rFonts w:ascii="Arial Narrow" w:hAnsi="Arial Narrow"/>
                <w:sz w:val="24"/>
                <w:szCs w:val="24"/>
              </w:rPr>
              <w:t>Reconocer las implicancias que tienen las redes sociales en la autoestima</w:t>
            </w:r>
          </w:p>
        </w:tc>
        <w:tc>
          <w:tcPr>
            <w:tcW w:w="1198" w:type="dxa"/>
            <w:vAlign w:val="center"/>
          </w:tcPr>
          <w:p w14:paraId="0E0096FC" w14:textId="11BEE705"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131" w:type="dxa"/>
            <w:vAlign w:val="center"/>
          </w:tcPr>
          <w:p w14:paraId="47ACE8BC" w14:textId="77777777"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r>
              <w:rPr>
                <w:rFonts w:ascii="Arial Narrow" w:hAnsi="Arial Narrow"/>
                <w:b/>
                <w:bCs/>
                <w:sz w:val="24"/>
                <w:szCs w:val="24"/>
              </w:rPr>
              <w:t>X</w:t>
            </w:r>
          </w:p>
        </w:tc>
        <w:tc>
          <w:tcPr>
            <w:tcW w:w="1125" w:type="dxa"/>
            <w:vAlign w:val="center"/>
          </w:tcPr>
          <w:p w14:paraId="4F694E0F" w14:textId="77777777"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r>
              <w:rPr>
                <w:rFonts w:ascii="Arial Narrow" w:hAnsi="Arial Narrow"/>
                <w:b/>
                <w:bCs/>
                <w:sz w:val="24"/>
                <w:szCs w:val="24"/>
              </w:rPr>
              <w:t>X</w:t>
            </w:r>
          </w:p>
        </w:tc>
        <w:tc>
          <w:tcPr>
            <w:tcW w:w="1124" w:type="dxa"/>
            <w:vAlign w:val="center"/>
          </w:tcPr>
          <w:p w14:paraId="15E48685" w14:textId="77777777"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109" w:type="dxa"/>
            <w:vAlign w:val="center"/>
          </w:tcPr>
          <w:p w14:paraId="7B095376" w14:textId="77777777"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262" w:type="dxa"/>
            <w:vAlign w:val="center"/>
          </w:tcPr>
          <w:p w14:paraId="2FD3CA15" w14:textId="77777777"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516" w:type="dxa"/>
            <w:vAlign w:val="center"/>
          </w:tcPr>
          <w:p w14:paraId="6AFC56FA" w14:textId="77777777"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363" w:type="dxa"/>
            <w:vAlign w:val="center"/>
          </w:tcPr>
          <w:p w14:paraId="6DA19C5E" w14:textId="77777777"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408" w:type="dxa"/>
            <w:vAlign w:val="center"/>
          </w:tcPr>
          <w:p w14:paraId="6BF8C38C" w14:textId="77777777"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321" w:type="dxa"/>
            <w:vAlign w:val="center"/>
          </w:tcPr>
          <w:p w14:paraId="4172C660" w14:textId="77777777"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r>
      <w:tr w:rsidR="0002063D" w:rsidRPr="00BC4F23" w14:paraId="18BE6224" w14:textId="77777777" w:rsidTr="0002063D">
        <w:tc>
          <w:tcPr>
            <w:cnfStyle w:val="001000000000" w:firstRow="0" w:lastRow="0" w:firstColumn="1" w:lastColumn="0" w:oddVBand="0" w:evenVBand="0" w:oddHBand="0" w:evenHBand="0" w:firstRowFirstColumn="0" w:firstRowLastColumn="0" w:lastRowFirstColumn="0" w:lastRowLastColumn="0"/>
            <w:tcW w:w="988" w:type="dxa"/>
            <w:vMerge/>
          </w:tcPr>
          <w:p w14:paraId="551BA45D" w14:textId="77777777" w:rsidR="0002063D" w:rsidRPr="00BC4F23" w:rsidRDefault="0002063D" w:rsidP="0002063D">
            <w:pPr>
              <w:rPr>
                <w:rFonts w:ascii="Arial Narrow" w:hAnsi="Arial Narrow"/>
                <w:sz w:val="24"/>
                <w:szCs w:val="24"/>
              </w:rPr>
            </w:pPr>
          </w:p>
        </w:tc>
        <w:tc>
          <w:tcPr>
            <w:tcW w:w="1938" w:type="dxa"/>
          </w:tcPr>
          <w:p w14:paraId="207D6053" w14:textId="1A4013E3" w:rsidR="0002063D" w:rsidRPr="0002063D" w:rsidRDefault="0002063D" w:rsidP="0002063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02063D">
              <w:rPr>
                <w:rFonts w:ascii="Arial Narrow" w:hAnsi="Arial Narrow"/>
                <w:sz w:val="24"/>
                <w:szCs w:val="24"/>
              </w:rPr>
              <w:t>Reconocer los sentimientos y emociones y cómo expresarlos de manera correcta y efectiva.</w:t>
            </w:r>
          </w:p>
        </w:tc>
        <w:tc>
          <w:tcPr>
            <w:tcW w:w="1198" w:type="dxa"/>
            <w:vAlign w:val="center"/>
          </w:tcPr>
          <w:p w14:paraId="04E51025" w14:textId="77777777" w:rsidR="0002063D" w:rsidRPr="00BC4F23" w:rsidRDefault="0002063D" w:rsidP="0002063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1131" w:type="dxa"/>
            <w:vAlign w:val="center"/>
          </w:tcPr>
          <w:p w14:paraId="62A91390" w14:textId="77777777" w:rsidR="0002063D" w:rsidRPr="00BC4F23" w:rsidRDefault="0002063D" w:rsidP="0002063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1125" w:type="dxa"/>
            <w:vAlign w:val="center"/>
          </w:tcPr>
          <w:p w14:paraId="0B605707" w14:textId="37FE50CA" w:rsidR="0002063D" w:rsidRPr="00BC4F23" w:rsidRDefault="0002063D" w:rsidP="0002063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r>
              <w:rPr>
                <w:rFonts w:ascii="Arial Narrow" w:hAnsi="Arial Narrow"/>
                <w:b/>
                <w:bCs/>
                <w:sz w:val="24"/>
                <w:szCs w:val="24"/>
              </w:rPr>
              <w:t>X</w:t>
            </w:r>
          </w:p>
        </w:tc>
        <w:tc>
          <w:tcPr>
            <w:tcW w:w="1124" w:type="dxa"/>
            <w:vAlign w:val="center"/>
          </w:tcPr>
          <w:p w14:paraId="09F7679C" w14:textId="326E245C" w:rsidR="0002063D" w:rsidRPr="00BC4F23" w:rsidRDefault="0002063D" w:rsidP="0002063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r>
              <w:rPr>
                <w:rFonts w:ascii="Arial Narrow" w:hAnsi="Arial Narrow"/>
                <w:b/>
                <w:bCs/>
                <w:sz w:val="24"/>
                <w:szCs w:val="24"/>
              </w:rPr>
              <w:t>X</w:t>
            </w:r>
          </w:p>
        </w:tc>
        <w:tc>
          <w:tcPr>
            <w:tcW w:w="1109" w:type="dxa"/>
            <w:vAlign w:val="center"/>
          </w:tcPr>
          <w:p w14:paraId="734E8AC2" w14:textId="7EBF9A75" w:rsidR="0002063D" w:rsidRPr="00BC4F23" w:rsidRDefault="0002063D" w:rsidP="0002063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1262" w:type="dxa"/>
            <w:vAlign w:val="center"/>
          </w:tcPr>
          <w:p w14:paraId="272E326F" w14:textId="77777777" w:rsidR="0002063D" w:rsidRPr="00BC4F23" w:rsidRDefault="0002063D" w:rsidP="0002063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1516" w:type="dxa"/>
            <w:vAlign w:val="center"/>
          </w:tcPr>
          <w:p w14:paraId="32518CD7" w14:textId="77777777" w:rsidR="0002063D" w:rsidRPr="00BC4F23" w:rsidRDefault="0002063D" w:rsidP="0002063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1363" w:type="dxa"/>
            <w:vAlign w:val="center"/>
          </w:tcPr>
          <w:p w14:paraId="7D94D6A3" w14:textId="77777777" w:rsidR="0002063D" w:rsidRPr="00BC4F23" w:rsidRDefault="0002063D" w:rsidP="0002063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1408" w:type="dxa"/>
            <w:vAlign w:val="center"/>
          </w:tcPr>
          <w:p w14:paraId="51FB36CE" w14:textId="77777777" w:rsidR="0002063D" w:rsidRPr="00BC4F23" w:rsidRDefault="0002063D" w:rsidP="0002063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1321" w:type="dxa"/>
            <w:vAlign w:val="center"/>
          </w:tcPr>
          <w:p w14:paraId="2D7265F6" w14:textId="77777777" w:rsidR="0002063D" w:rsidRPr="00BC4F23" w:rsidRDefault="0002063D" w:rsidP="0002063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r>
      <w:tr w:rsidR="0002063D" w:rsidRPr="00BC4F23" w14:paraId="7C7D1CC2" w14:textId="77777777" w:rsidTr="000206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vMerge/>
          </w:tcPr>
          <w:p w14:paraId="5AC7B566" w14:textId="77777777" w:rsidR="0002063D" w:rsidRPr="00BC4F23" w:rsidRDefault="0002063D" w:rsidP="0002063D">
            <w:pPr>
              <w:rPr>
                <w:rFonts w:ascii="Arial Narrow" w:hAnsi="Arial Narrow"/>
                <w:sz w:val="24"/>
                <w:szCs w:val="24"/>
              </w:rPr>
            </w:pPr>
          </w:p>
        </w:tc>
        <w:tc>
          <w:tcPr>
            <w:tcW w:w="1938" w:type="dxa"/>
          </w:tcPr>
          <w:p w14:paraId="67D84C36" w14:textId="031944AC" w:rsidR="0002063D" w:rsidRPr="0002063D" w:rsidRDefault="0002063D" w:rsidP="0002063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02063D">
              <w:rPr>
                <w:rFonts w:ascii="Arial Narrow" w:hAnsi="Arial Narrow"/>
                <w:sz w:val="24"/>
                <w:szCs w:val="24"/>
              </w:rPr>
              <w:t>Identificar los valores que se requiere en distintos contextos</w:t>
            </w:r>
          </w:p>
        </w:tc>
        <w:tc>
          <w:tcPr>
            <w:tcW w:w="1198" w:type="dxa"/>
            <w:vAlign w:val="center"/>
          </w:tcPr>
          <w:p w14:paraId="6FF09013" w14:textId="77777777"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131" w:type="dxa"/>
            <w:vAlign w:val="center"/>
          </w:tcPr>
          <w:p w14:paraId="7AD42EA5" w14:textId="77777777"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125" w:type="dxa"/>
            <w:vAlign w:val="center"/>
          </w:tcPr>
          <w:p w14:paraId="390E78FC" w14:textId="57FB6CE2"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124" w:type="dxa"/>
            <w:vAlign w:val="center"/>
          </w:tcPr>
          <w:p w14:paraId="7B443DED" w14:textId="5A9D1A01"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109" w:type="dxa"/>
            <w:vAlign w:val="center"/>
          </w:tcPr>
          <w:p w14:paraId="040899E6" w14:textId="4675A222"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r>
              <w:rPr>
                <w:rFonts w:ascii="Arial Narrow" w:hAnsi="Arial Narrow"/>
                <w:b/>
                <w:bCs/>
                <w:sz w:val="24"/>
                <w:szCs w:val="24"/>
              </w:rPr>
              <w:t>X</w:t>
            </w:r>
          </w:p>
        </w:tc>
        <w:tc>
          <w:tcPr>
            <w:tcW w:w="1262" w:type="dxa"/>
            <w:vAlign w:val="center"/>
          </w:tcPr>
          <w:p w14:paraId="5904B624" w14:textId="29D9BB7C"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r>
              <w:rPr>
                <w:rFonts w:ascii="Arial Narrow" w:hAnsi="Arial Narrow"/>
                <w:b/>
                <w:bCs/>
                <w:sz w:val="24"/>
                <w:szCs w:val="24"/>
              </w:rPr>
              <w:t>X</w:t>
            </w:r>
          </w:p>
        </w:tc>
        <w:tc>
          <w:tcPr>
            <w:tcW w:w="1516" w:type="dxa"/>
            <w:vAlign w:val="center"/>
          </w:tcPr>
          <w:p w14:paraId="24CC55A7" w14:textId="77777777"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363" w:type="dxa"/>
            <w:vAlign w:val="center"/>
          </w:tcPr>
          <w:p w14:paraId="4DFEA196" w14:textId="77777777"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408" w:type="dxa"/>
            <w:vAlign w:val="center"/>
          </w:tcPr>
          <w:p w14:paraId="3C89E0FE" w14:textId="77777777"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321" w:type="dxa"/>
            <w:vAlign w:val="center"/>
          </w:tcPr>
          <w:p w14:paraId="10894086" w14:textId="77777777"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r>
      <w:tr w:rsidR="0002063D" w:rsidRPr="00BC4F23" w14:paraId="67A7DF58" w14:textId="77777777" w:rsidTr="0002063D">
        <w:tc>
          <w:tcPr>
            <w:cnfStyle w:val="001000000000" w:firstRow="0" w:lastRow="0" w:firstColumn="1" w:lastColumn="0" w:oddVBand="0" w:evenVBand="0" w:oddHBand="0" w:evenHBand="0" w:firstRowFirstColumn="0" w:firstRowLastColumn="0" w:lastRowFirstColumn="0" w:lastRowLastColumn="0"/>
            <w:tcW w:w="988" w:type="dxa"/>
            <w:vMerge/>
          </w:tcPr>
          <w:p w14:paraId="66C534A3" w14:textId="77777777" w:rsidR="0002063D" w:rsidRPr="00BC4F23" w:rsidRDefault="0002063D" w:rsidP="0002063D">
            <w:pPr>
              <w:rPr>
                <w:rFonts w:ascii="Arial Narrow" w:hAnsi="Arial Narrow"/>
                <w:sz w:val="24"/>
                <w:szCs w:val="24"/>
              </w:rPr>
            </w:pPr>
          </w:p>
        </w:tc>
        <w:tc>
          <w:tcPr>
            <w:tcW w:w="1938" w:type="dxa"/>
          </w:tcPr>
          <w:p w14:paraId="36813C4A" w14:textId="018AB845" w:rsidR="0002063D" w:rsidRPr="0002063D" w:rsidRDefault="0002063D" w:rsidP="0002063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02063D">
              <w:rPr>
                <w:rFonts w:ascii="Arial Narrow" w:hAnsi="Arial Narrow"/>
                <w:sz w:val="24"/>
                <w:szCs w:val="24"/>
              </w:rPr>
              <w:t>Reconocer los cambios corporales en la pubertad</w:t>
            </w:r>
          </w:p>
        </w:tc>
        <w:tc>
          <w:tcPr>
            <w:tcW w:w="1198" w:type="dxa"/>
            <w:vAlign w:val="center"/>
          </w:tcPr>
          <w:p w14:paraId="16F2AC04" w14:textId="77777777" w:rsidR="0002063D" w:rsidRPr="00BC4F23" w:rsidRDefault="0002063D" w:rsidP="0002063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1131" w:type="dxa"/>
            <w:vAlign w:val="center"/>
          </w:tcPr>
          <w:p w14:paraId="76BDD3B7" w14:textId="77777777" w:rsidR="0002063D" w:rsidRPr="00BC4F23" w:rsidRDefault="0002063D" w:rsidP="0002063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1125" w:type="dxa"/>
            <w:vAlign w:val="center"/>
          </w:tcPr>
          <w:p w14:paraId="6B701182" w14:textId="77777777" w:rsidR="0002063D" w:rsidRPr="00BC4F23" w:rsidRDefault="0002063D" w:rsidP="0002063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1124" w:type="dxa"/>
            <w:vAlign w:val="center"/>
          </w:tcPr>
          <w:p w14:paraId="455C9625" w14:textId="77777777" w:rsidR="0002063D" w:rsidRPr="00BC4F23" w:rsidRDefault="0002063D" w:rsidP="0002063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1109" w:type="dxa"/>
            <w:vAlign w:val="center"/>
          </w:tcPr>
          <w:p w14:paraId="0BF8F544" w14:textId="77777777" w:rsidR="0002063D" w:rsidRPr="00BC4F23" w:rsidRDefault="0002063D" w:rsidP="0002063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1262" w:type="dxa"/>
            <w:vAlign w:val="center"/>
          </w:tcPr>
          <w:p w14:paraId="68E5F3CA" w14:textId="30D63D77" w:rsidR="0002063D" w:rsidRPr="00BC4F23" w:rsidRDefault="0002063D" w:rsidP="0002063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1516" w:type="dxa"/>
            <w:vAlign w:val="center"/>
          </w:tcPr>
          <w:p w14:paraId="58C66E2A" w14:textId="20FA4251" w:rsidR="0002063D" w:rsidRPr="00BC4F23" w:rsidRDefault="0002063D" w:rsidP="0002063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r>
              <w:rPr>
                <w:rFonts w:ascii="Arial Narrow" w:hAnsi="Arial Narrow"/>
                <w:b/>
                <w:bCs/>
                <w:sz w:val="24"/>
                <w:szCs w:val="24"/>
              </w:rPr>
              <w:t>X</w:t>
            </w:r>
          </w:p>
        </w:tc>
        <w:tc>
          <w:tcPr>
            <w:tcW w:w="1363" w:type="dxa"/>
            <w:vAlign w:val="center"/>
          </w:tcPr>
          <w:p w14:paraId="4F7D1CAB" w14:textId="3BCECEBB" w:rsidR="0002063D" w:rsidRPr="00BC4F23" w:rsidRDefault="0002063D" w:rsidP="0002063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r>
              <w:rPr>
                <w:rFonts w:ascii="Arial Narrow" w:hAnsi="Arial Narrow"/>
                <w:b/>
                <w:bCs/>
                <w:sz w:val="24"/>
                <w:szCs w:val="24"/>
              </w:rPr>
              <w:t>X</w:t>
            </w:r>
          </w:p>
        </w:tc>
        <w:tc>
          <w:tcPr>
            <w:tcW w:w="1408" w:type="dxa"/>
            <w:vAlign w:val="center"/>
          </w:tcPr>
          <w:p w14:paraId="0DC1BD0B" w14:textId="77777777" w:rsidR="0002063D" w:rsidRPr="00BC4F23" w:rsidRDefault="0002063D" w:rsidP="0002063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1321" w:type="dxa"/>
            <w:vAlign w:val="center"/>
          </w:tcPr>
          <w:p w14:paraId="5C7DF835" w14:textId="77777777" w:rsidR="0002063D" w:rsidRPr="00BC4F23" w:rsidRDefault="0002063D" w:rsidP="0002063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r>
      <w:tr w:rsidR="0002063D" w:rsidRPr="00BC4F23" w14:paraId="0B4734A1" w14:textId="77777777" w:rsidTr="000206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vMerge/>
          </w:tcPr>
          <w:p w14:paraId="2E3027DC" w14:textId="77777777" w:rsidR="0002063D" w:rsidRPr="00BC4F23" w:rsidRDefault="0002063D" w:rsidP="0002063D">
            <w:pPr>
              <w:rPr>
                <w:rFonts w:ascii="Arial Narrow" w:hAnsi="Arial Narrow"/>
                <w:sz w:val="24"/>
                <w:szCs w:val="24"/>
              </w:rPr>
            </w:pPr>
          </w:p>
        </w:tc>
        <w:tc>
          <w:tcPr>
            <w:tcW w:w="1938" w:type="dxa"/>
          </w:tcPr>
          <w:p w14:paraId="0875E430" w14:textId="33783420" w:rsidR="0002063D" w:rsidRPr="0002063D" w:rsidRDefault="0002063D" w:rsidP="0002063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02063D">
              <w:rPr>
                <w:rFonts w:ascii="Arial Narrow" w:hAnsi="Arial Narrow"/>
                <w:sz w:val="24"/>
                <w:szCs w:val="24"/>
              </w:rPr>
              <w:t>Identificar los estereotipos de género en las películas de Disney y dreamworks</w:t>
            </w:r>
          </w:p>
        </w:tc>
        <w:tc>
          <w:tcPr>
            <w:tcW w:w="1198" w:type="dxa"/>
            <w:vAlign w:val="center"/>
          </w:tcPr>
          <w:p w14:paraId="2DBFC0EF" w14:textId="77777777"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131" w:type="dxa"/>
            <w:vAlign w:val="center"/>
          </w:tcPr>
          <w:p w14:paraId="30594CD8" w14:textId="77777777"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125" w:type="dxa"/>
            <w:vAlign w:val="center"/>
          </w:tcPr>
          <w:p w14:paraId="6CE5C0E6" w14:textId="77777777"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124" w:type="dxa"/>
            <w:vAlign w:val="center"/>
          </w:tcPr>
          <w:p w14:paraId="45262DDE" w14:textId="77777777"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109" w:type="dxa"/>
            <w:vAlign w:val="center"/>
          </w:tcPr>
          <w:p w14:paraId="64BA704B" w14:textId="77777777"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262" w:type="dxa"/>
            <w:vAlign w:val="center"/>
          </w:tcPr>
          <w:p w14:paraId="5F72D47F" w14:textId="77777777"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516" w:type="dxa"/>
            <w:vAlign w:val="center"/>
          </w:tcPr>
          <w:p w14:paraId="534EF184" w14:textId="77777777"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363" w:type="dxa"/>
            <w:vAlign w:val="center"/>
          </w:tcPr>
          <w:p w14:paraId="16942594" w14:textId="07DDA358"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r>
              <w:rPr>
                <w:rFonts w:ascii="Arial Narrow" w:hAnsi="Arial Narrow"/>
                <w:b/>
                <w:bCs/>
                <w:sz w:val="24"/>
                <w:szCs w:val="24"/>
              </w:rPr>
              <w:t>X</w:t>
            </w:r>
          </w:p>
        </w:tc>
        <w:tc>
          <w:tcPr>
            <w:tcW w:w="1408" w:type="dxa"/>
            <w:vAlign w:val="center"/>
          </w:tcPr>
          <w:p w14:paraId="4C726353" w14:textId="5CD01E6A"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r>
              <w:rPr>
                <w:rFonts w:ascii="Arial Narrow" w:hAnsi="Arial Narrow"/>
                <w:b/>
                <w:bCs/>
                <w:sz w:val="24"/>
                <w:szCs w:val="24"/>
              </w:rPr>
              <w:t>X</w:t>
            </w:r>
          </w:p>
        </w:tc>
        <w:tc>
          <w:tcPr>
            <w:tcW w:w="1321" w:type="dxa"/>
            <w:vAlign w:val="center"/>
          </w:tcPr>
          <w:p w14:paraId="5B5948B5" w14:textId="77777777"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r>
    </w:tbl>
    <w:p w14:paraId="5B168136" w14:textId="77777777" w:rsidR="006234C2" w:rsidRDefault="006234C2" w:rsidP="00C33FEB"/>
    <w:p w14:paraId="4DAEF9BA" w14:textId="25FA8E2F" w:rsidR="00C33FEB" w:rsidRDefault="00C33FEB" w:rsidP="00C33FEB"/>
    <w:p w14:paraId="182D7AEA" w14:textId="23D134AF" w:rsidR="00893974" w:rsidRDefault="00893974" w:rsidP="00C33FEB"/>
    <w:p w14:paraId="2BDED09A" w14:textId="1DF5722C" w:rsidR="00893974" w:rsidRDefault="00893974" w:rsidP="00C33FEB"/>
    <w:p w14:paraId="6C29CDBC" w14:textId="1AC697A4" w:rsidR="00893974" w:rsidRDefault="00893974" w:rsidP="00C33FEB"/>
    <w:p w14:paraId="4FB4293F" w14:textId="4D9F3858" w:rsidR="00893974" w:rsidRDefault="00893974" w:rsidP="00C33FEB"/>
    <w:p w14:paraId="49EE4CB6" w14:textId="25746E7E" w:rsidR="00F644C5" w:rsidRDefault="00F644C5" w:rsidP="00C33FEB"/>
    <w:p w14:paraId="2B68AB17" w14:textId="77777777" w:rsidR="00F644C5" w:rsidRDefault="00F644C5" w:rsidP="00C33FEB"/>
    <w:p w14:paraId="7041555E" w14:textId="1574E958" w:rsidR="00893974" w:rsidRDefault="00893974" w:rsidP="00C33FEB"/>
    <w:p w14:paraId="4128818D" w14:textId="49FEDAFC" w:rsidR="00893974" w:rsidRDefault="00893974" w:rsidP="00C33FEB"/>
    <w:p w14:paraId="5123CA71" w14:textId="651A232C" w:rsidR="00893974" w:rsidRDefault="00893974" w:rsidP="00C33FEB"/>
    <w:p w14:paraId="306814D7" w14:textId="23F43AF9" w:rsidR="00893974" w:rsidRDefault="00893974" w:rsidP="00C33FEB"/>
    <w:tbl>
      <w:tblPr>
        <w:tblStyle w:val="Tablaconcuadrcula5oscura-nfasis1"/>
        <w:tblW w:w="0" w:type="auto"/>
        <w:tblLook w:val="04A0" w:firstRow="1" w:lastRow="0" w:firstColumn="1" w:lastColumn="0" w:noHBand="0" w:noVBand="1"/>
      </w:tblPr>
      <w:tblGrid>
        <w:gridCol w:w="846"/>
        <w:gridCol w:w="2080"/>
        <w:gridCol w:w="1198"/>
        <w:gridCol w:w="1131"/>
        <w:gridCol w:w="1125"/>
        <w:gridCol w:w="1124"/>
        <w:gridCol w:w="1109"/>
        <w:gridCol w:w="1262"/>
        <w:gridCol w:w="1516"/>
        <w:gridCol w:w="1363"/>
        <w:gridCol w:w="1408"/>
        <w:gridCol w:w="1321"/>
      </w:tblGrid>
      <w:tr w:rsidR="00893974" w:rsidRPr="00BC4F23" w14:paraId="6C9E827D" w14:textId="77777777" w:rsidTr="000206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1992EFD8" w14:textId="77777777" w:rsidR="00893974" w:rsidRPr="00C33FEB" w:rsidRDefault="00893974" w:rsidP="00436209">
            <w:pPr>
              <w:jc w:val="center"/>
              <w:rPr>
                <w:rFonts w:ascii="Arial Narrow" w:hAnsi="Arial Narrow"/>
                <w:sz w:val="24"/>
                <w:szCs w:val="24"/>
              </w:rPr>
            </w:pPr>
            <w:r w:rsidRPr="00C33FEB">
              <w:rPr>
                <w:rFonts w:ascii="Arial Narrow" w:hAnsi="Arial Narrow"/>
                <w:sz w:val="24"/>
                <w:szCs w:val="24"/>
              </w:rPr>
              <w:t>NIVEL</w:t>
            </w:r>
          </w:p>
        </w:tc>
        <w:tc>
          <w:tcPr>
            <w:tcW w:w="2080" w:type="dxa"/>
          </w:tcPr>
          <w:p w14:paraId="3507FD39" w14:textId="77777777" w:rsidR="00893974" w:rsidRPr="00C33FEB" w:rsidRDefault="00893974" w:rsidP="00436209">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C33FEB">
              <w:rPr>
                <w:rFonts w:ascii="Arial Narrow" w:hAnsi="Arial Narrow"/>
                <w:sz w:val="24"/>
                <w:szCs w:val="24"/>
              </w:rPr>
              <w:t>ACTIVIDAD</w:t>
            </w:r>
          </w:p>
        </w:tc>
        <w:tc>
          <w:tcPr>
            <w:tcW w:w="1198" w:type="dxa"/>
          </w:tcPr>
          <w:p w14:paraId="0E8A3FB0" w14:textId="77777777" w:rsidR="00893974" w:rsidRPr="00C33FEB" w:rsidRDefault="00893974" w:rsidP="00436209">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C33FEB">
              <w:rPr>
                <w:rFonts w:ascii="Arial Narrow" w:hAnsi="Arial Narrow"/>
                <w:sz w:val="24"/>
                <w:szCs w:val="24"/>
              </w:rPr>
              <w:t>MARZO</w:t>
            </w:r>
          </w:p>
        </w:tc>
        <w:tc>
          <w:tcPr>
            <w:tcW w:w="1131" w:type="dxa"/>
          </w:tcPr>
          <w:p w14:paraId="68B9FD74" w14:textId="77777777" w:rsidR="00893974" w:rsidRPr="00C33FEB" w:rsidRDefault="00893974" w:rsidP="00436209">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C33FEB">
              <w:rPr>
                <w:rFonts w:ascii="Arial Narrow" w:hAnsi="Arial Narrow"/>
                <w:sz w:val="24"/>
                <w:szCs w:val="24"/>
              </w:rPr>
              <w:t>ABRIL</w:t>
            </w:r>
          </w:p>
        </w:tc>
        <w:tc>
          <w:tcPr>
            <w:tcW w:w="1125" w:type="dxa"/>
          </w:tcPr>
          <w:p w14:paraId="423D4606" w14:textId="77777777" w:rsidR="00893974" w:rsidRPr="00C33FEB" w:rsidRDefault="00893974" w:rsidP="00436209">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C33FEB">
              <w:rPr>
                <w:rFonts w:ascii="Arial Narrow" w:hAnsi="Arial Narrow"/>
                <w:sz w:val="24"/>
                <w:szCs w:val="24"/>
              </w:rPr>
              <w:t>MAYO</w:t>
            </w:r>
          </w:p>
        </w:tc>
        <w:tc>
          <w:tcPr>
            <w:tcW w:w="1124" w:type="dxa"/>
          </w:tcPr>
          <w:p w14:paraId="43B429D3" w14:textId="77777777" w:rsidR="00893974" w:rsidRPr="00C33FEB" w:rsidRDefault="00893974" w:rsidP="00436209">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C33FEB">
              <w:rPr>
                <w:rFonts w:ascii="Arial Narrow" w:hAnsi="Arial Narrow"/>
                <w:sz w:val="24"/>
                <w:szCs w:val="24"/>
              </w:rPr>
              <w:t>JUNIO</w:t>
            </w:r>
          </w:p>
        </w:tc>
        <w:tc>
          <w:tcPr>
            <w:tcW w:w="1109" w:type="dxa"/>
          </w:tcPr>
          <w:p w14:paraId="71B54EBA" w14:textId="77777777" w:rsidR="00893974" w:rsidRPr="00C33FEB" w:rsidRDefault="00893974" w:rsidP="00436209">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C33FEB">
              <w:rPr>
                <w:rFonts w:ascii="Arial Narrow" w:hAnsi="Arial Narrow"/>
                <w:sz w:val="24"/>
                <w:szCs w:val="24"/>
              </w:rPr>
              <w:t>JULIO</w:t>
            </w:r>
          </w:p>
        </w:tc>
        <w:tc>
          <w:tcPr>
            <w:tcW w:w="1262" w:type="dxa"/>
          </w:tcPr>
          <w:p w14:paraId="539A35EC" w14:textId="77777777" w:rsidR="00893974" w:rsidRPr="00C33FEB" w:rsidRDefault="00893974" w:rsidP="00436209">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C33FEB">
              <w:rPr>
                <w:rFonts w:ascii="Arial Narrow" w:hAnsi="Arial Narrow"/>
                <w:sz w:val="24"/>
                <w:szCs w:val="24"/>
              </w:rPr>
              <w:t>AGOSTO</w:t>
            </w:r>
          </w:p>
        </w:tc>
        <w:tc>
          <w:tcPr>
            <w:tcW w:w="1516" w:type="dxa"/>
          </w:tcPr>
          <w:p w14:paraId="5E137E6B" w14:textId="77777777" w:rsidR="00893974" w:rsidRPr="00C33FEB" w:rsidRDefault="00893974" w:rsidP="00436209">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C33FEB">
              <w:rPr>
                <w:rFonts w:ascii="Arial Narrow" w:hAnsi="Arial Narrow"/>
                <w:sz w:val="24"/>
                <w:szCs w:val="24"/>
              </w:rPr>
              <w:t>SEPTIEMBRE</w:t>
            </w:r>
          </w:p>
        </w:tc>
        <w:tc>
          <w:tcPr>
            <w:tcW w:w="1363" w:type="dxa"/>
          </w:tcPr>
          <w:p w14:paraId="2CE5A6FD" w14:textId="77777777" w:rsidR="00893974" w:rsidRPr="00C33FEB" w:rsidRDefault="00893974" w:rsidP="00436209">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C33FEB">
              <w:rPr>
                <w:rFonts w:ascii="Arial Narrow" w:hAnsi="Arial Narrow"/>
                <w:sz w:val="24"/>
                <w:szCs w:val="24"/>
              </w:rPr>
              <w:t>OCTUBRE</w:t>
            </w:r>
          </w:p>
        </w:tc>
        <w:tc>
          <w:tcPr>
            <w:tcW w:w="1408" w:type="dxa"/>
          </w:tcPr>
          <w:p w14:paraId="014402C5" w14:textId="77777777" w:rsidR="00893974" w:rsidRPr="00C33FEB" w:rsidRDefault="00893974" w:rsidP="00436209">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C33FEB">
              <w:rPr>
                <w:rFonts w:ascii="Arial Narrow" w:hAnsi="Arial Narrow"/>
                <w:sz w:val="24"/>
                <w:szCs w:val="24"/>
              </w:rPr>
              <w:t>NOVIEMBRE</w:t>
            </w:r>
          </w:p>
        </w:tc>
        <w:tc>
          <w:tcPr>
            <w:tcW w:w="1321" w:type="dxa"/>
          </w:tcPr>
          <w:p w14:paraId="292ADE4A" w14:textId="77777777" w:rsidR="00893974" w:rsidRPr="00C33FEB" w:rsidRDefault="00893974" w:rsidP="00436209">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C33FEB">
              <w:rPr>
                <w:rFonts w:ascii="Arial Narrow" w:hAnsi="Arial Narrow"/>
                <w:sz w:val="24"/>
                <w:szCs w:val="24"/>
              </w:rPr>
              <w:t>DICIEMBRE</w:t>
            </w:r>
          </w:p>
        </w:tc>
      </w:tr>
      <w:tr w:rsidR="0002063D" w:rsidRPr="00BC4F23" w14:paraId="35EA8235" w14:textId="77777777" w:rsidTr="000206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Merge w:val="restart"/>
            <w:textDirection w:val="btLr"/>
            <w:vAlign w:val="center"/>
          </w:tcPr>
          <w:p w14:paraId="1800F74D" w14:textId="01309510" w:rsidR="0002063D" w:rsidRPr="00C33FEB" w:rsidRDefault="0002063D" w:rsidP="0002063D">
            <w:pPr>
              <w:ind w:left="113" w:right="113"/>
              <w:jc w:val="center"/>
              <w:rPr>
                <w:rFonts w:ascii="Arial Narrow" w:hAnsi="Arial Narrow"/>
                <w:sz w:val="24"/>
                <w:szCs w:val="24"/>
              </w:rPr>
            </w:pPr>
            <w:r>
              <w:rPr>
                <w:rFonts w:ascii="Arial Narrow" w:hAnsi="Arial Narrow"/>
                <w:sz w:val="24"/>
                <w:szCs w:val="24"/>
              </w:rPr>
              <w:t>SEGUNDO CICLO 7° Y 8°</w:t>
            </w:r>
          </w:p>
        </w:tc>
        <w:tc>
          <w:tcPr>
            <w:tcW w:w="2080" w:type="dxa"/>
          </w:tcPr>
          <w:p w14:paraId="781C06D5" w14:textId="045202D6" w:rsidR="0002063D" w:rsidRPr="0002063D" w:rsidRDefault="0002063D" w:rsidP="0002063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02063D">
              <w:rPr>
                <w:rFonts w:ascii="Arial Narrow" w:hAnsi="Arial Narrow"/>
                <w:sz w:val="24"/>
                <w:szCs w:val="24"/>
              </w:rPr>
              <w:t>Reconocer las implicancias que tienen las redes sociales en la autoestima</w:t>
            </w:r>
          </w:p>
        </w:tc>
        <w:tc>
          <w:tcPr>
            <w:tcW w:w="1198" w:type="dxa"/>
            <w:vAlign w:val="center"/>
          </w:tcPr>
          <w:p w14:paraId="663F0C9E" w14:textId="77777777"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131" w:type="dxa"/>
            <w:vAlign w:val="center"/>
          </w:tcPr>
          <w:p w14:paraId="1BD3F154" w14:textId="77777777" w:rsidR="0002063D" w:rsidRPr="0002063D" w:rsidRDefault="0002063D" w:rsidP="0002063D">
            <w:pPr>
              <w:jc w:val="center"/>
              <w:cnfStyle w:val="000000100000" w:firstRow="0" w:lastRow="0" w:firstColumn="0" w:lastColumn="0" w:oddVBand="0" w:evenVBand="0" w:oddHBand="1" w:evenHBand="0" w:firstRowFirstColumn="0" w:firstRowLastColumn="0" w:lastRowFirstColumn="0" w:lastRowLastColumn="0"/>
              <w:rPr>
                <w:b/>
                <w:bCs/>
              </w:rPr>
            </w:pPr>
            <w:r w:rsidRPr="0002063D">
              <w:rPr>
                <w:b/>
                <w:bCs/>
              </w:rPr>
              <w:t>X</w:t>
            </w:r>
          </w:p>
        </w:tc>
        <w:tc>
          <w:tcPr>
            <w:tcW w:w="1125" w:type="dxa"/>
            <w:vAlign w:val="center"/>
          </w:tcPr>
          <w:p w14:paraId="2CDDD485" w14:textId="77777777" w:rsidR="0002063D" w:rsidRPr="0002063D" w:rsidRDefault="0002063D" w:rsidP="0002063D">
            <w:pPr>
              <w:jc w:val="center"/>
              <w:cnfStyle w:val="000000100000" w:firstRow="0" w:lastRow="0" w:firstColumn="0" w:lastColumn="0" w:oddVBand="0" w:evenVBand="0" w:oddHBand="1" w:evenHBand="0" w:firstRowFirstColumn="0" w:firstRowLastColumn="0" w:lastRowFirstColumn="0" w:lastRowLastColumn="0"/>
              <w:rPr>
                <w:b/>
                <w:bCs/>
              </w:rPr>
            </w:pPr>
            <w:r w:rsidRPr="0002063D">
              <w:rPr>
                <w:b/>
                <w:bCs/>
              </w:rPr>
              <w:t>X</w:t>
            </w:r>
          </w:p>
        </w:tc>
        <w:tc>
          <w:tcPr>
            <w:tcW w:w="1124" w:type="dxa"/>
            <w:vAlign w:val="center"/>
          </w:tcPr>
          <w:p w14:paraId="552EC436" w14:textId="77777777" w:rsidR="0002063D" w:rsidRPr="0002063D" w:rsidRDefault="0002063D" w:rsidP="0002063D">
            <w:pPr>
              <w:jc w:val="center"/>
              <w:cnfStyle w:val="000000100000" w:firstRow="0" w:lastRow="0" w:firstColumn="0" w:lastColumn="0" w:oddVBand="0" w:evenVBand="0" w:oddHBand="1" w:evenHBand="0" w:firstRowFirstColumn="0" w:firstRowLastColumn="0" w:lastRowFirstColumn="0" w:lastRowLastColumn="0"/>
              <w:rPr>
                <w:b/>
                <w:bCs/>
              </w:rPr>
            </w:pPr>
          </w:p>
        </w:tc>
        <w:tc>
          <w:tcPr>
            <w:tcW w:w="1109" w:type="dxa"/>
            <w:vAlign w:val="center"/>
          </w:tcPr>
          <w:p w14:paraId="7E2A39E8" w14:textId="77777777" w:rsidR="0002063D" w:rsidRPr="0002063D" w:rsidRDefault="0002063D" w:rsidP="0002063D">
            <w:pPr>
              <w:jc w:val="center"/>
              <w:cnfStyle w:val="000000100000" w:firstRow="0" w:lastRow="0" w:firstColumn="0" w:lastColumn="0" w:oddVBand="0" w:evenVBand="0" w:oddHBand="1" w:evenHBand="0" w:firstRowFirstColumn="0" w:firstRowLastColumn="0" w:lastRowFirstColumn="0" w:lastRowLastColumn="0"/>
              <w:rPr>
                <w:b/>
                <w:bCs/>
              </w:rPr>
            </w:pPr>
          </w:p>
        </w:tc>
        <w:tc>
          <w:tcPr>
            <w:tcW w:w="1262" w:type="dxa"/>
            <w:vAlign w:val="center"/>
          </w:tcPr>
          <w:p w14:paraId="34FC87DF" w14:textId="77777777" w:rsidR="0002063D" w:rsidRPr="0002063D" w:rsidRDefault="0002063D" w:rsidP="0002063D">
            <w:pPr>
              <w:jc w:val="center"/>
              <w:cnfStyle w:val="000000100000" w:firstRow="0" w:lastRow="0" w:firstColumn="0" w:lastColumn="0" w:oddVBand="0" w:evenVBand="0" w:oddHBand="1" w:evenHBand="0" w:firstRowFirstColumn="0" w:firstRowLastColumn="0" w:lastRowFirstColumn="0" w:lastRowLastColumn="0"/>
              <w:rPr>
                <w:b/>
                <w:bCs/>
              </w:rPr>
            </w:pPr>
          </w:p>
        </w:tc>
        <w:tc>
          <w:tcPr>
            <w:tcW w:w="1516" w:type="dxa"/>
            <w:vAlign w:val="center"/>
          </w:tcPr>
          <w:p w14:paraId="56F542F6" w14:textId="77777777" w:rsidR="0002063D" w:rsidRPr="0002063D" w:rsidRDefault="0002063D" w:rsidP="0002063D">
            <w:pPr>
              <w:jc w:val="center"/>
              <w:cnfStyle w:val="000000100000" w:firstRow="0" w:lastRow="0" w:firstColumn="0" w:lastColumn="0" w:oddVBand="0" w:evenVBand="0" w:oddHBand="1" w:evenHBand="0" w:firstRowFirstColumn="0" w:firstRowLastColumn="0" w:lastRowFirstColumn="0" w:lastRowLastColumn="0"/>
              <w:rPr>
                <w:b/>
                <w:bCs/>
              </w:rPr>
            </w:pPr>
          </w:p>
        </w:tc>
        <w:tc>
          <w:tcPr>
            <w:tcW w:w="1363" w:type="dxa"/>
            <w:vAlign w:val="center"/>
          </w:tcPr>
          <w:p w14:paraId="1A16C61D" w14:textId="77777777" w:rsidR="0002063D" w:rsidRPr="0002063D" w:rsidRDefault="0002063D" w:rsidP="0002063D">
            <w:pPr>
              <w:jc w:val="center"/>
              <w:cnfStyle w:val="000000100000" w:firstRow="0" w:lastRow="0" w:firstColumn="0" w:lastColumn="0" w:oddVBand="0" w:evenVBand="0" w:oddHBand="1" w:evenHBand="0" w:firstRowFirstColumn="0" w:firstRowLastColumn="0" w:lastRowFirstColumn="0" w:lastRowLastColumn="0"/>
              <w:rPr>
                <w:b/>
                <w:bCs/>
              </w:rPr>
            </w:pPr>
          </w:p>
        </w:tc>
        <w:tc>
          <w:tcPr>
            <w:tcW w:w="1408" w:type="dxa"/>
            <w:vAlign w:val="center"/>
          </w:tcPr>
          <w:p w14:paraId="76BB0BD7" w14:textId="77777777" w:rsidR="0002063D" w:rsidRPr="0002063D" w:rsidRDefault="0002063D" w:rsidP="0002063D">
            <w:pPr>
              <w:jc w:val="center"/>
              <w:cnfStyle w:val="000000100000" w:firstRow="0" w:lastRow="0" w:firstColumn="0" w:lastColumn="0" w:oddVBand="0" w:evenVBand="0" w:oddHBand="1" w:evenHBand="0" w:firstRowFirstColumn="0" w:firstRowLastColumn="0" w:lastRowFirstColumn="0" w:lastRowLastColumn="0"/>
              <w:rPr>
                <w:b/>
                <w:bCs/>
              </w:rPr>
            </w:pPr>
          </w:p>
        </w:tc>
        <w:tc>
          <w:tcPr>
            <w:tcW w:w="1321" w:type="dxa"/>
            <w:vAlign w:val="center"/>
          </w:tcPr>
          <w:p w14:paraId="00C237FC" w14:textId="77777777" w:rsidR="0002063D" w:rsidRPr="0002063D" w:rsidRDefault="0002063D" w:rsidP="0002063D">
            <w:pPr>
              <w:jc w:val="center"/>
              <w:cnfStyle w:val="000000100000" w:firstRow="0" w:lastRow="0" w:firstColumn="0" w:lastColumn="0" w:oddVBand="0" w:evenVBand="0" w:oddHBand="1" w:evenHBand="0" w:firstRowFirstColumn="0" w:firstRowLastColumn="0" w:lastRowFirstColumn="0" w:lastRowLastColumn="0"/>
              <w:rPr>
                <w:b/>
                <w:bCs/>
              </w:rPr>
            </w:pPr>
          </w:p>
        </w:tc>
      </w:tr>
      <w:tr w:rsidR="0002063D" w:rsidRPr="00BC4F23" w14:paraId="1A175D90" w14:textId="77777777" w:rsidTr="0002063D">
        <w:tc>
          <w:tcPr>
            <w:cnfStyle w:val="001000000000" w:firstRow="0" w:lastRow="0" w:firstColumn="1" w:lastColumn="0" w:oddVBand="0" w:evenVBand="0" w:oddHBand="0" w:evenHBand="0" w:firstRowFirstColumn="0" w:firstRowLastColumn="0" w:lastRowFirstColumn="0" w:lastRowLastColumn="0"/>
            <w:tcW w:w="846" w:type="dxa"/>
            <w:vMerge/>
          </w:tcPr>
          <w:p w14:paraId="009205EC" w14:textId="77777777" w:rsidR="0002063D" w:rsidRPr="00BC4F23" w:rsidRDefault="0002063D" w:rsidP="0002063D">
            <w:pPr>
              <w:rPr>
                <w:rFonts w:ascii="Arial Narrow" w:hAnsi="Arial Narrow"/>
                <w:sz w:val="24"/>
                <w:szCs w:val="24"/>
              </w:rPr>
            </w:pPr>
          </w:p>
        </w:tc>
        <w:tc>
          <w:tcPr>
            <w:tcW w:w="2080" w:type="dxa"/>
          </w:tcPr>
          <w:p w14:paraId="0C69050C" w14:textId="77777777" w:rsidR="0002063D" w:rsidRPr="0002063D" w:rsidRDefault="0002063D" w:rsidP="0002063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bCs/>
                <w:color w:val="FFFFFF" w:themeColor="background1"/>
                <w:sz w:val="24"/>
                <w:szCs w:val="24"/>
              </w:rPr>
            </w:pPr>
            <w:r w:rsidRPr="0002063D">
              <w:rPr>
                <w:rFonts w:ascii="Arial Narrow" w:hAnsi="Arial Narrow"/>
                <w:sz w:val="24"/>
                <w:szCs w:val="24"/>
              </w:rPr>
              <w:t>Taller sobre Violencia en el pololeo.</w:t>
            </w:r>
          </w:p>
          <w:p w14:paraId="33F35003" w14:textId="77777777" w:rsidR="0002063D" w:rsidRPr="0002063D" w:rsidRDefault="0002063D" w:rsidP="0002063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bCs/>
                <w:color w:val="FFFFFF" w:themeColor="background1"/>
                <w:sz w:val="24"/>
                <w:szCs w:val="24"/>
              </w:rPr>
            </w:pPr>
          </w:p>
          <w:p w14:paraId="185154D7" w14:textId="77777777" w:rsidR="0002063D" w:rsidRPr="0002063D" w:rsidRDefault="0002063D" w:rsidP="0002063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bCs/>
                <w:color w:val="FFFFFF" w:themeColor="background1"/>
                <w:sz w:val="24"/>
                <w:szCs w:val="24"/>
              </w:rPr>
            </w:pPr>
            <w:r w:rsidRPr="0002063D">
              <w:rPr>
                <w:rFonts w:ascii="Arial Narrow" w:hAnsi="Arial Narrow"/>
                <w:sz w:val="24"/>
                <w:szCs w:val="24"/>
              </w:rPr>
              <w:t>¿Cómo tener una relación de pareja sana?</w:t>
            </w:r>
          </w:p>
          <w:p w14:paraId="7CF9E56E" w14:textId="59437840" w:rsidR="0002063D" w:rsidRPr="0002063D" w:rsidRDefault="0002063D" w:rsidP="0002063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c>
          <w:tcPr>
            <w:tcW w:w="1198" w:type="dxa"/>
            <w:vAlign w:val="center"/>
          </w:tcPr>
          <w:p w14:paraId="19E39DBB" w14:textId="77777777" w:rsidR="0002063D" w:rsidRPr="00BC4F23" w:rsidRDefault="0002063D" w:rsidP="0002063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1131" w:type="dxa"/>
            <w:vAlign w:val="center"/>
          </w:tcPr>
          <w:p w14:paraId="4C26DC2F" w14:textId="32AF3197" w:rsidR="0002063D" w:rsidRPr="0002063D" w:rsidRDefault="0002063D" w:rsidP="0002063D">
            <w:pPr>
              <w:jc w:val="center"/>
              <w:cnfStyle w:val="000000000000" w:firstRow="0" w:lastRow="0" w:firstColumn="0" w:lastColumn="0" w:oddVBand="0" w:evenVBand="0" w:oddHBand="0" w:evenHBand="0" w:firstRowFirstColumn="0" w:firstRowLastColumn="0" w:lastRowFirstColumn="0" w:lastRowLastColumn="0"/>
              <w:rPr>
                <w:b/>
                <w:bCs/>
              </w:rPr>
            </w:pPr>
          </w:p>
        </w:tc>
        <w:tc>
          <w:tcPr>
            <w:tcW w:w="1125" w:type="dxa"/>
            <w:vAlign w:val="center"/>
          </w:tcPr>
          <w:p w14:paraId="09D9DB55" w14:textId="3E68DA44" w:rsidR="0002063D" w:rsidRPr="0002063D" w:rsidRDefault="0002063D" w:rsidP="0002063D">
            <w:pPr>
              <w:jc w:val="center"/>
              <w:cnfStyle w:val="000000000000" w:firstRow="0" w:lastRow="0" w:firstColumn="0" w:lastColumn="0" w:oddVBand="0" w:evenVBand="0" w:oddHBand="0" w:evenHBand="0" w:firstRowFirstColumn="0" w:firstRowLastColumn="0" w:lastRowFirstColumn="0" w:lastRowLastColumn="0"/>
              <w:rPr>
                <w:b/>
                <w:bCs/>
              </w:rPr>
            </w:pPr>
            <w:r w:rsidRPr="0002063D">
              <w:rPr>
                <w:b/>
                <w:bCs/>
              </w:rPr>
              <w:t>X</w:t>
            </w:r>
          </w:p>
        </w:tc>
        <w:tc>
          <w:tcPr>
            <w:tcW w:w="1124" w:type="dxa"/>
            <w:vAlign w:val="center"/>
          </w:tcPr>
          <w:p w14:paraId="05C000B5" w14:textId="060E40BB" w:rsidR="0002063D" w:rsidRPr="0002063D" w:rsidRDefault="0002063D" w:rsidP="0002063D">
            <w:pPr>
              <w:jc w:val="center"/>
              <w:cnfStyle w:val="000000000000" w:firstRow="0" w:lastRow="0" w:firstColumn="0" w:lastColumn="0" w:oddVBand="0" w:evenVBand="0" w:oddHBand="0" w:evenHBand="0" w:firstRowFirstColumn="0" w:firstRowLastColumn="0" w:lastRowFirstColumn="0" w:lastRowLastColumn="0"/>
              <w:rPr>
                <w:b/>
                <w:bCs/>
              </w:rPr>
            </w:pPr>
            <w:r w:rsidRPr="0002063D">
              <w:rPr>
                <w:b/>
                <w:bCs/>
              </w:rPr>
              <w:t>X</w:t>
            </w:r>
          </w:p>
        </w:tc>
        <w:tc>
          <w:tcPr>
            <w:tcW w:w="1109" w:type="dxa"/>
            <w:vAlign w:val="center"/>
          </w:tcPr>
          <w:p w14:paraId="31E7D567" w14:textId="7E9BF371" w:rsidR="0002063D" w:rsidRPr="0002063D" w:rsidRDefault="0002063D" w:rsidP="0002063D">
            <w:pPr>
              <w:jc w:val="center"/>
              <w:cnfStyle w:val="000000000000" w:firstRow="0" w:lastRow="0" w:firstColumn="0" w:lastColumn="0" w:oddVBand="0" w:evenVBand="0" w:oddHBand="0" w:evenHBand="0" w:firstRowFirstColumn="0" w:firstRowLastColumn="0" w:lastRowFirstColumn="0" w:lastRowLastColumn="0"/>
              <w:rPr>
                <w:b/>
                <w:bCs/>
              </w:rPr>
            </w:pPr>
          </w:p>
        </w:tc>
        <w:tc>
          <w:tcPr>
            <w:tcW w:w="1262" w:type="dxa"/>
            <w:vAlign w:val="center"/>
          </w:tcPr>
          <w:p w14:paraId="25F2AC5B" w14:textId="77777777" w:rsidR="0002063D" w:rsidRPr="0002063D" w:rsidRDefault="0002063D" w:rsidP="0002063D">
            <w:pPr>
              <w:jc w:val="center"/>
              <w:cnfStyle w:val="000000000000" w:firstRow="0" w:lastRow="0" w:firstColumn="0" w:lastColumn="0" w:oddVBand="0" w:evenVBand="0" w:oddHBand="0" w:evenHBand="0" w:firstRowFirstColumn="0" w:firstRowLastColumn="0" w:lastRowFirstColumn="0" w:lastRowLastColumn="0"/>
              <w:rPr>
                <w:b/>
                <w:bCs/>
              </w:rPr>
            </w:pPr>
          </w:p>
        </w:tc>
        <w:tc>
          <w:tcPr>
            <w:tcW w:w="1516" w:type="dxa"/>
            <w:vAlign w:val="center"/>
          </w:tcPr>
          <w:p w14:paraId="69CAF406" w14:textId="77777777" w:rsidR="0002063D" w:rsidRPr="0002063D" w:rsidRDefault="0002063D" w:rsidP="0002063D">
            <w:pPr>
              <w:jc w:val="center"/>
              <w:cnfStyle w:val="000000000000" w:firstRow="0" w:lastRow="0" w:firstColumn="0" w:lastColumn="0" w:oddVBand="0" w:evenVBand="0" w:oddHBand="0" w:evenHBand="0" w:firstRowFirstColumn="0" w:firstRowLastColumn="0" w:lastRowFirstColumn="0" w:lastRowLastColumn="0"/>
              <w:rPr>
                <w:b/>
                <w:bCs/>
              </w:rPr>
            </w:pPr>
          </w:p>
        </w:tc>
        <w:tc>
          <w:tcPr>
            <w:tcW w:w="1363" w:type="dxa"/>
            <w:vAlign w:val="center"/>
          </w:tcPr>
          <w:p w14:paraId="2A0089A2" w14:textId="77777777" w:rsidR="0002063D" w:rsidRPr="0002063D" w:rsidRDefault="0002063D" w:rsidP="0002063D">
            <w:pPr>
              <w:jc w:val="center"/>
              <w:cnfStyle w:val="000000000000" w:firstRow="0" w:lastRow="0" w:firstColumn="0" w:lastColumn="0" w:oddVBand="0" w:evenVBand="0" w:oddHBand="0" w:evenHBand="0" w:firstRowFirstColumn="0" w:firstRowLastColumn="0" w:lastRowFirstColumn="0" w:lastRowLastColumn="0"/>
              <w:rPr>
                <w:b/>
                <w:bCs/>
              </w:rPr>
            </w:pPr>
          </w:p>
        </w:tc>
        <w:tc>
          <w:tcPr>
            <w:tcW w:w="1408" w:type="dxa"/>
            <w:vAlign w:val="center"/>
          </w:tcPr>
          <w:p w14:paraId="71ACE490" w14:textId="77777777" w:rsidR="0002063D" w:rsidRPr="0002063D" w:rsidRDefault="0002063D" w:rsidP="0002063D">
            <w:pPr>
              <w:jc w:val="center"/>
              <w:cnfStyle w:val="000000000000" w:firstRow="0" w:lastRow="0" w:firstColumn="0" w:lastColumn="0" w:oddVBand="0" w:evenVBand="0" w:oddHBand="0" w:evenHBand="0" w:firstRowFirstColumn="0" w:firstRowLastColumn="0" w:lastRowFirstColumn="0" w:lastRowLastColumn="0"/>
              <w:rPr>
                <w:b/>
                <w:bCs/>
              </w:rPr>
            </w:pPr>
          </w:p>
        </w:tc>
        <w:tc>
          <w:tcPr>
            <w:tcW w:w="1321" w:type="dxa"/>
            <w:vAlign w:val="center"/>
          </w:tcPr>
          <w:p w14:paraId="10C96AEA" w14:textId="77777777" w:rsidR="0002063D" w:rsidRPr="0002063D" w:rsidRDefault="0002063D" w:rsidP="0002063D">
            <w:pPr>
              <w:jc w:val="center"/>
              <w:cnfStyle w:val="000000000000" w:firstRow="0" w:lastRow="0" w:firstColumn="0" w:lastColumn="0" w:oddVBand="0" w:evenVBand="0" w:oddHBand="0" w:evenHBand="0" w:firstRowFirstColumn="0" w:firstRowLastColumn="0" w:lastRowFirstColumn="0" w:lastRowLastColumn="0"/>
              <w:rPr>
                <w:b/>
                <w:bCs/>
              </w:rPr>
            </w:pPr>
          </w:p>
        </w:tc>
      </w:tr>
      <w:tr w:rsidR="0002063D" w:rsidRPr="00BC4F23" w14:paraId="0E7D1C3D" w14:textId="77777777" w:rsidTr="000206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Merge/>
          </w:tcPr>
          <w:p w14:paraId="0D6D2CE4" w14:textId="77777777" w:rsidR="0002063D" w:rsidRPr="00BC4F23" w:rsidRDefault="0002063D" w:rsidP="0002063D">
            <w:pPr>
              <w:rPr>
                <w:rFonts w:ascii="Arial Narrow" w:hAnsi="Arial Narrow"/>
                <w:sz w:val="24"/>
                <w:szCs w:val="24"/>
              </w:rPr>
            </w:pPr>
          </w:p>
        </w:tc>
        <w:tc>
          <w:tcPr>
            <w:tcW w:w="2080" w:type="dxa"/>
          </w:tcPr>
          <w:p w14:paraId="67B6FA79" w14:textId="752F8D8C" w:rsidR="0002063D" w:rsidRPr="0002063D" w:rsidRDefault="0002063D" w:rsidP="0002063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02063D">
              <w:rPr>
                <w:rFonts w:ascii="Arial Narrow" w:hAnsi="Arial Narrow"/>
                <w:sz w:val="24"/>
                <w:szCs w:val="24"/>
              </w:rPr>
              <w:t>Taller sobre cómo ser responsable afectivamente y cómo comunicarse de manera efectiva</w:t>
            </w:r>
          </w:p>
        </w:tc>
        <w:tc>
          <w:tcPr>
            <w:tcW w:w="1198" w:type="dxa"/>
            <w:vAlign w:val="center"/>
          </w:tcPr>
          <w:p w14:paraId="71B3DB95" w14:textId="77777777"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131" w:type="dxa"/>
            <w:vAlign w:val="center"/>
          </w:tcPr>
          <w:p w14:paraId="1BFBC4FD" w14:textId="64A37BF8" w:rsidR="0002063D" w:rsidRPr="0002063D" w:rsidRDefault="0002063D" w:rsidP="0002063D">
            <w:pPr>
              <w:jc w:val="center"/>
              <w:cnfStyle w:val="000000100000" w:firstRow="0" w:lastRow="0" w:firstColumn="0" w:lastColumn="0" w:oddVBand="0" w:evenVBand="0" w:oddHBand="1" w:evenHBand="0" w:firstRowFirstColumn="0" w:firstRowLastColumn="0" w:lastRowFirstColumn="0" w:lastRowLastColumn="0"/>
              <w:rPr>
                <w:b/>
                <w:bCs/>
              </w:rPr>
            </w:pPr>
          </w:p>
        </w:tc>
        <w:tc>
          <w:tcPr>
            <w:tcW w:w="1125" w:type="dxa"/>
            <w:vAlign w:val="center"/>
          </w:tcPr>
          <w:p w14:paraId="24C0DA14" w14:textId="02CBEF2E" w:rsidR="0002063D" w:rsidRPr="0002063D" w:rsidRDefault="0002063D" w:rsidP="0002063D">
            <w:pPr>
              <w:jc w:val="center"/>
              <w:cnfStyle w:val="000000100000" w:firstRow="0" w:lastRow="0" w:firstColumn="0" w:lastColumn="0" w:oddVBand="0" w:evenVBand="0" w:oddHBand="1" w:evenHBand="0" w:firstRowFirstColumn="0" w:firstRowLastColumn="0" w:lastRowFirstColumn="0" w:lastRowLastColumn="0"/>
              <w:rPr>
                <w:b/>
                <w:bCs/>
              </w:rPr>
            </w:pPr>
          </w:p>
        </w:tc>
        <w:tc>
          <w:tcPr>
            <w:tcW w:w="1124" w:type="dxa"/>
            <w:vAlign w:val="center"/>
          </w:tcPr>
          <w:p w14:paraId="157B05A3" w14:textId="578A2B28" w:rsidR="0002063D" w:rsidRPr="0002063D" w:rsidRDefault="0002063D" w:rsidP="0002063D">
            <w:pPr>
              <w:jc w:val="center"/>
              <w:cnfStyle w:val="000000100000" w:firstRow="0" w:lastRow="0" w:firstColumn="0" w:lastColumn="0" w:oddVBand="0" w:evenVBand="0" w:oddHBand="1" w:evenHBand="0" w:firstRowFirstColumn="0" w:firstRowLastColumn="0" w:lastRowFirstColumn="0" w:lastRowLastColumn="0"/>
              <w:rPr>
                <w:b/>
                <w:bCs/>
              </w:rPr>
            </w:pPr>
          </w:p>
        </w:tc>
        <w:tc>
          <w:tcPr>
            <w:tcW w:w="1109" w:type="dxa"/>
            <w:vAlign w:val="center"/>
          </w:tcPr>
          <w:p w14:paraId="2B9405EC" w14:textId="6AA6902B" w:rsidR="0002063D" w:rsidRPr="0002063D" w:rsidRDefault="0002063D" w:rsidP="0002063D">
            <w:pPr>
              <w:jc w:val="center"/>
              <w:cnfStyle w:val="000000100000" w:firstRow="0" w:lastRow="0" w:firstColumn="0" w:lastColumn="0" w:oddVBand="0" w:evenVBand="0" w:oddHBand="1" w:evenHBand="0" w:firstRowFirstColumn="0" w:firstRowLastColumn="0" w:lastRowFirstColumn="0" w:lastRowLastColumn="0"/>
              <w:rPr>
                <w:b/>
                <w:bCs/>
              </w:rPr>
            </w:pPr>
            <w:r w:rsidRPr="0002063D">
              <w:rPr>
                <w:b/>
                <w:bCs/>
              </w:rPr>
              <w:t>X</w:t>
            </w:r>
          </w:p>
        </w:tc>
        <w:tc>
          <w:tcPr>
            <w:tcW w:w="1262" w:type="dxa"/>
            <w:vAlign w:val="center"/>
          </w:tcPr>
          <w:p w14:paraId="68B4020D" w14:textId="0A32C9CE" w:rsidR="0002063D" w:rsidRPr="0002063D" w:rsidRDefault="0002063D" w:rsidP="0002063D">
            <w:pPr>
              <w:jc w:val="center"/>
              <w:cnfStyle w:val="000000100000" w:firstRow="0" w:lastRow="0" w:firstColumn="0" w:lastColumn="0" w:oddVBand="0" w:evenVBand="0" w:oddHBand="1" w:evenHBand="0" w:firstRowFirstColumn="0" w:firstRowLastColumn="0" w:lastRowFirstColumn="0" w:lastRowLastColumn="0"/>
              <w:rPr>
                <w:b/>
                <w:bCs/>
              </w:rPr>
            </w:pPr>
            <w:r w:rsidRPr="0002063D">
              <w:rPr>
                <w:b/>
                <w:bCs/>
              </w:rPr>
              <w:t>X</w:t>
            </w:r>
          </w:p>
        </w:tc>
        <w:tc>
          <w:tcPr>
            <w:tcW w:w="1516" w:type="dxa"/>
            <w:vAlign w:val="center"/>
          </w:tcPr>
          <w:p w14:paraId="5CBFAC53" w14:textId="77777777" w:rsidR="0002063D" w:rsidRPr="0002063D" w:rsidRDefault="0002063D" w:rsidP="0002063D">
            <w:pPr>
              <w:jc w:val="center"/>
              <w:cnfStyle w:val="000000100000" w:firstRow="0" w:lastRow="0" w:firstColumn="0" w:lastColumn="0" w:oddVBand="0" w:evenVBand="0" w:oddHBand="1" w:evenHBand="0" w:firstRowFirstColumn="0" w:firstRowLastColumn="0" w:lastRowFirstColumn="0" w:lastRowLastColumn="0"/>
              <w:rPr>
                <w:b/>
                <w:bCs/>
              </w:rPr>
            </w:pPr>
          </w:p>
        </w:tc>
        <w:tc>
          <w:tcPr>
            <w:tcW w:w="1363" w:type="dxa"/>
            <w:vAlign w:val="center"/>
          </w:tcPr>
          <w:p w14:paraId="4042D2CE" w14:textId="77777777" w:rsidR="0002063D" w:rsidRPr="0002063D" w:rsidRDefault="0002063D" w:rsidP="0002063D">
            <w:pPr>
              <w:jc w:val="center"/>
              <w:cnfStyle w:val="000000100000" w:firstRow="0" w:lastRow="0" w:firstColumn="0" w:lastColumn="0" w:oddVBand="0" w:evenVBand="0" w:oddHBand="1" w:evenHBand="0" w:firstRowFirstColumn="0" w:firstRowLastColumn="0" w:lastRowFirstColumn="0" w:lastRowLastColumn="0"/>
              <w:rPr>
                <w:b/>
                <w:bCs/>
              </w:rPr>
            </w:pPr>
          </w:p>
        </w:tc>
        <w:tc>
          <w:tcPr>
            <w:tcW w:w="1408" w:type="dxa"/>
            <w:vAlign w:val="center"/>
          </w:tcPr>
          <w:p w14:paraId="5E9DFCD4" w14:textId="77777777" w:rsidR="0002063D" w:rsidRPr="0002063D" w:rsidRDefault="0002063D" w:rsidP="0002063D">
            <w:pPr>
              <w:jc w:val="center"/>
              <w:cnfStyle w:val="000000100000" w:firstRow="0" w:lastRow="0" w:firstColumn="0" w:lastColumn="0" w:oddVBand="0" w:evenVBand="0" w:oddHBand="1" w:evenHBand="0" w:firstRowFirstColumn="0" w:firstRowLastColumn="0" w:lastRowFirstColumn="0" w:lastRowLastColumn="0"/>
              <w:rPr>
                <w:b/>
                <w:bCs/>
              </w:rPr>
            </w:pPr>
          </w:p>
        </w:tc>
        <w:tc>
          <w:tcPr>
            <w:tcW w:w="1321" w:type="dxa"/>
            <w:vAlign w:val="center"/>
          </w:tcPr>
          <w:p w14:paraId="6DF9429B" w14:textId="77777777" w:rsidR="0002063D" w:rsidRPr="0002063D" w:rsidRDefault="0002063D" w:rsidP="0002063D">
            <w:pPr>
              <w:jc w:val="center"/>
              <w:cnfStyle w:val="000000100000" w:firstRow="0" w:lastRow="0" w:firstColumn="0" w:lastColumn="0" w:oddVBand="0" w:evenVBand="0" w:oddHBand="1" w:evenHBand="0" w:firstRowFirstColumn="0" w:firstRowLastColumn="0" w:lastRowFirstColumn="0" w:lastRowLastColumn="0"/>
              <w:rPr>
                <w:b/>
                <w:bCs/>
              </w:rPr>
            </w:pPr>
          </w:p>
        </w:tc>
      </w:tr>
      <w:tr w:rsidR="0002063D" w:rsidRPr="00BC4F23" w14:paraId="4ECDF9FA" w14:textId="77777777" w:rsidTr="0002063D">
        <w:tc>
          <w:tcPr>
            <w:cnfStyle w:val="001000000000" w:firstRow="0" w:lastRow="0" w:firstColumn="1" w:lastColumn="0" w:oddVBand="0" w:evenVBand="0" w:oddHBand="0" w:evenHBand="0" w:firstRowFirstColumn="0" w:firstRowLastColumn="0" w:lastRowFirstColumn="0" w:lastRowLastColumn="0"/>
            <w:tcW w:w="846" w:type="dxa"/>
            <w:vMerge/>
          </w:tcPr>
          <w:p w14:paraId="70B1013C" w14:textId="77777777" w:rsidR="0002063D" w:rsidRPr="00BC4F23" w:rsidRDefault="0002063D" w:rsidP="0002063D">
            <w:pPr>
              <w:rPr>
                <w:rFonts w:ascii="Arial Narrow" w:hAnsi="Arial Narrow"/>
                <w:sz w:val="24"/>
                <w:szCs w:val="24"/>
              </w:rPr>
            </w:pPr>
          </w:p>
        </w:tc>
        <w:tc>
          <w:tcPr>
            <w:tcW w:w="2080" w:type="dxa"/>
          </w:tcPr>
          <w:p w14:paraId="51895A06" w14:textId="500A2A3A" w:rsidR="0002063D" w:rsidRPr="0002063D" w:rsidRDefault="0002063D" w:rsidP="0002063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02063D">
              <w:rPr>
                <w:rFonts w:ascii="Arial Narrow" w:hAnsi="Arial Narrow"/>
                <w:sz w:val="24"/>
                <w:szCs w:val="24"/>
              </w:rPr>
              <w:t>Reconocer los sentimientos y emociones y cómo expresarlos de manera correcta y efectiva.</w:t>
            </w:r>
          </w:p>
        </w:tc>
        <w:tc>
          <w:tcPr>
            <w:tcW w:w="1198" w:type="dxa"/>
            <w:vAlign w:val="center"/>
          </w:tcPr>
          <w:p w14:paraId="1D4F8281" w14:textId="77777777" w:rsidR="0002063D" w:rsidRPr="00BC4F23" w:rsidRDefault="0002063D" w:rsidP="0002063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1131" w:type="dxa"/>
            <w:vAlign w:val="center"/>
          </w:tcPr>
          <w:p w14:paraId="0E4E5F0A" w14:textId="77777777" w:rsidR="0002063D" w:rsidRPr="0002063D" w:rsidRDefault="0002063D" w:rsidP="0002063D">
            <w:pPr>
              <w:jc w:val="center"/>
              <w:cnfStyle w:val="000000000000" w:firstRow="0" w:lastRow="0" w:firstColumn="0" w:lastColumn="0" w:oddVBand="0" w:evenVBand="0" w:oddHBand="0" w:evenHBand="0" w:firstRowFirstColumn="0" w:firstRowLastColumn="0" w:lastRowFirstColumn="0" w:lastRowLastColumn="0"/>
              <w:rPr>
                <w:b/>
                <w:bCs/>
              </w:rPr>
            </w:pPr>
          </w:p>
        </w:tc>
        <w:tc>
          <w:tcPr>
            <w:tcW w:w="1125" w:type="dxa"/>
            <w:vAlign w:val="center"/>
          </w:tcPr>
          <w:p w14:paraId="6FA0C3BE" w14:textId="77777777" w:rsidR="0002063D" w:rsidRPr="0002063D" w:rsidRDefault="0002063D" w:rsidP="0002063D">
            <w:pPr>
              <w:jc w:val="center"/>
              <w:cnfStyle w:val="000000000000" w:firstRow="0" w:lastRow="0" w:firstColumn="0" w:lastColumn="0" w:oddVBand="0" w:evenVBand="0" w:oddHBand="0" w:evenHBand="0" w:firstRowFirstColumn="0" w:firstRowLastColumn="0" w:lastRowFirstColumn="0" w:lastRowLastColumn="0"/>
              <w:rPr>
                <w:b/>
                <w:bCs/>
              </w:rPr>
            </w:pPr>
          </w:p>
        </w:tc>
        <w:tc>
          <w:tcPr>
            <w:tcW w:w="1124" w:type="dxa"/>
            <w:vAlign w:val="center"/>
          </w:tcPr>
          <w:p w14:paraId="05824A4F" w14:textId="77E47940" w:rsidR="0002063D" w:rsidRPr="0002063D" w:rsidRDefault="0002063D" w:rsidP="0002063D">
            <w:pPr>
              <w:jc w:val="center"/>
              <w:cnfStyle w:val="000000000000" w:firstRow="0" w:lastRow="0" w:firstColumn="0" w:lastColumn="0" w:oddVBand="0" w:evenVBand="0" w:oddHBand="0" w:evenHBand="0" w:firstRowFirstColumn="0" w:firstRowLastColumn="0" w:lastRowFirstColumn="0" w:lastRowLastColumn="0"/>
              <w:rPr>
                <w:b/>
                <w:bCs/>
              </w:rPr>
            </w:pPr>
          </w:p>
        </w:tc>
        <w:tc>
          <w:tcPr>
            <w:tcW w:w="1109" w:type="dxa"/>
            <w:vAlign w:val="center"/>
          </w:tcPr>
          <w:p w14:paraId="72697CF5" w14:textId="66B2E412" w:rsidR="0002063D" w:rsidRPr="0002063D" w:rsidRDefault="0002063D" w:rsidP="0002063D">
            <w:pPr>
              <w:jc w:val="center"/>
              <w:cnfStyle w:val="000000000000" w:firstRow="0" w:lastRow="0" w:firstColumn="0" w:lastColumn="0" w:oddVBand="0" w:evenVBand="0" w:oddHBand="0" w:evenHBand="0" w:firstRowFirstColumn="0" w:firstRowLastColumn="0" w:lastRowFirstColumn="0" w:lastRowLastColumn="0"/>
              <w:rPr>
                <w:b/>
                <w:bCs/>
              </w:rPr>
            </w:pPr>
          </w:p>
        </w:tc>
        <w:tc>
          <w:tcPr>
            <w:tcW w:w="1262" w:type="dxa"/>
            <w:vAlign w:val="center"/>
          </w:tcPr>
          <w:p w14:paraId="53EBAF0D" w14:textId="12F5BE61" w:rsidR="0002063D" w:rsidRPr="0002063D" w:rsidRDefault="0002063D" w:rsidP="0002063D">
            <w:pPr>
              <w:jc w:val="center"/>
              <w:cnfStyle w:val="000000000000" w:firstRow="0" w:lastRow="0" w:firstColumn="0" w:lastColumn="0" w:oddVBand="0" w:evenVBand="0" w:oddHBand="0" w:evenHBand="0" w:firstRowFirstColumn="0" w:firstRowLastColumn="0" w:lastRowFirstColumn="0" w:lastRowLastColumn="0"/>
              <w:rPr>
                <w:b/>
                <w:bCs/>
              </w:rPr>
            </w:pPr>
          </w:p>
        </w:tc>
        <w:tc>
          <w:tcPr>
            <w:tcW w:w="1516" w:type="dxa"/>
            <w:vAlign w:val="center"/>
          </w:tcPr>
          <w:p w14:paraId="13A75CDE" w14:textId="78955345" w:rsidR="0002063D" w:rsidRPr="0002063D" w:rsidRDefault="0002063D" w:rsidP="0002063D">
            <w:pPr>
              <w:jc w:val="center"/>
              <w:cnfStyle w:val="000000000000" w:firstRow="0" w:lastRow="0" w:firstColumn="0" w:lastColumn="0" w:oddVBand="0" w:evenVBand="0" w:oddHBand="0" w:evenHBand="0" w:firstRowFirstColumn="0" w:firstRowLastColumn="0" w:lastRowFirstColumn="0" w:lastRowLastColumn="0"/>
              <w:rPr>
                <w:b/>
                <w:bCs/>
              </w:rPr>
            </w:pPr>
            <w:r w:rsidRPr="0002063D">
              <w:rPr>
                <w:b/>
                <w:bCs/>
              </w:rPr>
              <w:t>X</w:t>
            </w:r>
          </w:p>
        </w:tc>
        <w:tc>
          <w:tcPr>
            <w:tcW w:w="1363" w:type="dxa"/>
            <w:vAlign w:val="center"/>
          </w:tcPr>
          <w:p w14:paraId="16A26DA5" w14:textId="67A737B3" w:rsidR="0002063D" w:rsidRPr="0002063D" w:rsidRDefault="0002063D" w:rsidP="0002063D">
            <w:pPr>
              <w:jc w:val="center"/>
              <w:cnfStyle w:val="000000000000" w:firstRow="0" w:lastRow="0" w:firstColumn="0" w:lastColumn="0" w:oddVBand="0" w:evenVBand="0" w:oddHBand="0" w:evenHBand="0" w:firstRowFirstColumn="0" w:firstRowLastColumn="0" w:lastRowFirstColumn="0" w:lastRowLastColumn="0"/>
              <w:rPr>
                <w:b/>
                <w:bCs/>
              </w:rPr>
            </w:pPr>
            <w:r w:rsidRPr="0002063D">
              <w:rPr>
                <w:b/>
                <w:bCs/>
              </w:rPr>
              <w:t>X</w:t>
            </w:r>
          </w:p>
        </w:tc>
        <w:tc>
          <w:tcPr>
            <w:tcW w:w="1408" w:type="dxa"/>
            <w:vAlign w:val="center"/>
          </w:tcPr>
          <w:p w14:paraId="705500DF" w14:textId="77777777" w:rsidR="0002063D" w:rsidRPr="0002063D" w:rsidRDefault="0002063D" w:rsidP="0002063D">
            <w:pPr>
              <w:jc w:val="center"/>
              <w:cnfStyle w:val="000000000000" w:firstRow="0" w:lastRow="0" w:firstColumn="0" w:lastColumn="0" w:oddVBand="0" w:evenVBand="0" w:oddHBand="0" w:evenHBand="0" w:firstRowFirstColumn="0" w:firstRowLastColumn="0" w:lastRowFirstColumn="0" w:lastRowLastColumn="0"/>
              <w:rPr>
                <w:b/>
                <w:bCs/>
              </w:rPr>
            </w:pPr>
          </w:p>
        </w:tc>
        <w:tc>
          <w:tcPr>
            <w:tcW w:w="1321" w:type="dxa"/>
            <w:vAlign w:val="center"/>
          </w:tcPr>
          <w:p w14:paraId="080F521E" w14:textId="77777777" w:rsidR="0002063D" w:rsidRPr="0002063D" w:rsidRDefault="0002063D" w:rsidP="0002063D">
            <w:pPr>
              <w:jc w:val="center"/>
              <w:cnfStyle w:val="000000000000" w:firstRow="0" w:lastRow="0" w:firstColumn="0" w:lastColumn="0" w:oddVBand="0" w:evenVBand="0" w:oddHBand="0" w:evenHBand="0" w:firstRowFirstColumn="0" w:firstRowLastColumn="0" w:lastRowFirstColumn="0" w:lastRowLastColumn="0"/>
              <w:rPr>
                <w:b/>
                <w:bCs/>
              </w:rPr>
            </w:pPr>
          </w:p>
        </w:tc>
      </w:tr>
      <w:tr w:rsidR="0002063D" w:rsidRPr="00BC4F23" w14:paraId="2C6125F9" w14:textId="77777777" w:rsidTr="000206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Merge/>
          </w:tcPr>
          <w:p w14:paraId="4EFBC4AF" w14:textId="77777777" w:rsidR="0002063D" w:rsidRPr="00BC4F23" w:rsidRDefault="0002063D" w:rsidP="0002063D">
            <w:pPr>
              <w:rPr>
                <w:rFonts w:ascii="Arial Narrow" w:hAnsi="Arial Narrow"/>
                <w:sz w:val="24"/>
                <w:szCs w:val="24"/>
              </w:rPr>
            </w:pPr>
          </w:p>
        </w:tc>
        <w:tc>
          <w:tcPr>
            <w:tcW w:w="2080" w:type="dxa"/>
          </w:tcPr>
          <w:p w14:paraId="2BB557C0" w14:textId="56E2D121" w:rsidR="0002063D" w:rsidRPr="0002063D" w:rsidRDefault="0002063D" w:rsidP="0002063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02063D">
              <w:rPr>
                <w:rFonts w:ascii="Arial Narrow" w:hAnsi="Arial Narrow"/>
                <w:sz w:val="24"/>
                <w:szCs w:val="24"/>
              </w:rPr>
              <w:t>Conocer qué es la salud menstrual</w:t>
            </w:r>
          </w:p>
        </w:tc>
        <w:tc>
          <w:tcPr>
            <w:tcW w:w="1198" w:type="dxa"/>
            <w:vAlign w:val="center"/>
          </w:tcPr>
          <w:p w14:paraId="66F422FC" w14:textId="77777777"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131" w:type="dxa"/>
            <w:vAlign w:val="center"/>
          </w:tcPr>
          <w:p w14:paraId="3EEF0D44" w14:textId="77777777" w:rsidR="0002063D" w:rsidRPr="0002063D" w:rsidRDefault="0002063D" w:rsidP="0002063D">
            <w:pPr>
              <w:jc w:val="center"/>
              <w:cnfStyle w:val="000000100000" w:firstRow="0" w:lastRow="0" w:firstColumn="0" w:lastColumn="0" w:oddVBand="0" w:evenVBand="0" w:oddHBand="1" w:evenHBand="0" w:firstRowFirstColumn="0" w:firstRowLastColumn="0" w:lastRowFirstColumn="0" w:lastRowLastColumn="0"/>
              <w:rPr>
                <w:b/>
                <w:bCs/>
              </w:rPr>
            </w:pPr>
          </w:p>
        </w:tc>
        <w:tc>
          <w:tcPr>
            <w:tcW w:w="1125" w:type="dxa"/>
            <w:vAlign w:val="center"/>
          </w:tcPr>
          <w:p w14:paraId="73DCBCDF" w14:textId="77777777" w:rsidR="0002063D" w:rsidRPr="0002063D" w:rsidRDefault="0002063D" w:rsidP="0002063D">
            <w:pPr>
              <w:jc w:val="center"/>
              <w:cnfStyle w:val="000000100000" w:firstRow="0" w:lastRow="0" w:firstColumn="0" w:lastColumn="0" w:oddVBand="0" w:evenVBand="0" w:oddHBand="1" w:evenHBand="0" w:firstRowFirstColumn="0" w:firstRowLastColumn="0" w:lastRowFirstColumn="0" w:lastRowLastColumn="0"/>
              <w:rPr>
                <w:b/>
                <w:bCs/>
              </w:rPr>
            </w:pPr>
          </w:p>
        </w:tc>
        <w:tc>
          <w:tcPr>
            <w:tcW w:w="1124" w:type="dxa"/>
            <w:vAlign w:val="center"/>
          </w:tcPr>
          <w:p w14:paraId="7646A8AD" w14:textId="77777777" w:rsidR="0002063D" w:rsidRPr="0002063D" w:rsidRDefault="0002063D" w:rsidP="0002063D">
            <w:pPr>
              <w:jc w:val="center"/>
              <w:cnfStyle w:val="000000100000" w:firstRow="0" w:lastRow="0" w:firstColumn="0" w:lastColumn="0" w:oddVBand="0" w:evenVBand="0" w:oddHBand="1" w:evenHBand="0" w:firstRowFirstColumn="0" w:firstRowLastColumn="0" w:lastRowFirstColumn="0" w:lastRowLastColumn="0"/>
              <w:rPr>
                <w:b/>
                <w:bCs/>
              </w:rPr>
            </w:pPr>
          </w:p>
        </w:tc>
        <w:tc>
          <w:tcPr>
            <w:tcW w:w="1109" w:type="dxa"/>
            <w:vAlign w:val="center"/>
          </w:tcPr>
          <w:p w14:paraId="0FC1E3D2" w14:textId="77777777" w:rsidR="0002063D" w:rsidRPr="0002063D" w:rsidRDefault="0002063D" w:rsidP="0002063D">
            <w:pPr>
              <w:jc w:val="center"/>
              <w:cnfStyle w:val="000000100000" w:firstRow="0" w:lastRow="0" w:firstColumn="0" w:lastColumn="0" w:oddVBand="0" w:evenVBand="0" w:oddHBand="1" w:evenHBand="0" w:firstRowFirstColumn="0" w:firstRowLastColumn="0" w:lastRowFirstColumn="0" w:lastRowLastColumn="0"/>
              <w:rPr>
                <w:b/>
                <w:bCs/>
              </w:rPr>
            </w:pPr>
          </w:p>
        </w:tc>
        <w:tc>
          <w:tcPr>
            <w:tcW w:w="1262" w:type="dxa"/>
            <w:vAlign w:val="center"/>
          </w:tcPr>
          <w:p w14:paraId="1C4DA338" w14:textId="5BDFA88E" w:rsidR="0002063D" w:rsidRPr="0002063D" w:rsidRDefault="0002063D" w:rsidP="0002063D">
            <w:pPr>
              <w:jc w:val="center"/>
              <w:cnfStyle w:val="000000100000" w:firstRow="0" w:lastRow="0" w:firstColumn="0" w:lastColumn="0" w:oddVBand="0" w:evenVBand="0" w:oddHBand="1" w:evenHBand="0" w:firstRowFirstColumn="0" w:firstRowLastColumn="0" w:lastRowFirstColumn="0" w:lastRowLastColumn="0"/>
              <w:rPr>
                <w:b/>
                <w:bCs/>
              </w:rPr>
            </w:pPr>
          </w:p>
        </w:tc>
        <w:tc>
          <w:tcPr>
            <w:tcW w:w="1516" w:type="dxa"/>
            <w:vAlign w:val="center"/>
          </w:tcPr>
          <w:p w14:paraId="697B4A19" w14:textId="63FC29E2" w:rsidR="0002063D" w:rsidRPr="0002063D" w:rsidRDefault="0002063D" w:rsidP="0002063D">
            <w:pPr>
              <w:jc w:val="center"/>
              <w:cnfStyle w:val="000000100000" w:firstRow="0" w:lastRow="0" w:firstColumn="0" w:lastColumn="0" w:oddVBand="0" w:evenVBand="0" w:oddHBand="1" w:evenHBand="0" w:firstRowFirstColumn="0" w:firstRowLastColumn="0" w:lastRowFirstColumn="0" w:lastRowLastColumn="0"/>
              <w:rPr>
                <w:b/>
                <w:bCs/>
              </w:rPr>
            </w:pPr>
          </w:p>
        </w:tc>
        <w:tc>
          <w:tcPr>
            <w:tcW w:w="1363" w:type="dxa"/>
            <w:vAlign w:val="center"/>
          </w:tcPr>
          <w:p w14:paraId="39D6881C" w14:textId="36EF9DDB" w:rsidR="0002063D" w:rsidRPr="0002063D" w:rsidRDefault="0002063D" w:rsidP="0002063D">
            <w:pPr>
              <w:jc w:val="center"/>
              <w:cnfStyle w:val="000000100000" w:firstRow="0" w:lastRow="0" w:firstColumn="0" w:lastColumn="0" w:oddVBand="0" w:evenVBand="0" w:oddHBand="1" w:evenHBand="0" w:firstRowFirstColumn="0" w:firstRowLastColumn="0" w:lastRowFirstColumn="0" w:lastRowLastColumn="0"/>
              <w:rPr>
                <w:b/>
                <w:bCs/>
              </w:rPr>
            </w:pPr>
          </w:p>
        </w:tc>
        <w:tc>
          <w:tcPr>
            <w:tcW w:w="1408" w:type="dxa"/>
            <w:vAlign w:val="center"/>
          </w:tcPr>
          <w:p w14:paraId="76306AA4" w14:textId="41997378" w:rsidR="0002063D" w:rsidRPr="0002063D" w:rsidRDefault="0002063D" w:rsidP="0002063D">
            <w:pPr>
              <w:jc w:val="center"/>
              <w:cnfStyle w:val="000000100000" w:firstRow="0" w:lastRow="0" w:firstColumn="0" w:lastColumn="0" w:oddVBand="0" w:evenVBand="0" w:oddHBand="1" w:evenHBand="0" w:firstRowFirstColumn="0" w:firstRowLastColumn="0" w:lastRowFirstColumn="0" w:lastRowLastColumn="0"/>
              <w:rPr>
                <w:b/>
                <w:bCs/>
              </w:rPr>
            </w:pPr>
            <w:r w:rsidRPr="0002063D">
              <w:rPr>
                <w:b/>
                <w:bCs/>
              </w:rPr>
              <w:t>X</w:t>
            </w:r>
          </w:p>
        </w:tc>
        <w:tc>
          <w:tcPr>
            <w:tcW w:w="1321" w:type="dxa"/>
            <w:vAlign w:val="center"/>
          </w:tcPr>
          <w:p w14:paraId="3A7818EE" w14:textId="1510BE7F" w:rsidR="0002063D" w:rsidRPr="0002063D" w:rsidRDefault="0002063D" w:rsidP="0002063D">
            <w:pPr>
              <w:jc w:val="center"/>
              <w:cnfStyle w:val="000000100000" w:firstRow="0" w:lastRow="0" w:firstColumn="0" w:lastColumn="0" w:oddVBand="0" w:evenVBand="0" w:oddHBand="1" w:evenHBand="0" w:firstRowFirstColumn="0" w:firstRowLastColumn="0" w:lastRowFirstColumn="0" w:lastRowLastColumn="0"/>
              <w:rPr>
                <w:b/>
                <w:bCs/>
              </w:rPr>
            </w:pPr>
            <w:r w:rsidRPr="0002063D">
              <w:rPr>
                <w:b/>
                <w:bCs/>
              </w:rPr>
              <w:t>X</w:t>
            </w:r>
          </w:p>
        </w:tc>
      </w:tr>
    </w:tbl>
    <w:p w14:paraId="6B872524" w14:textId="3AA8C93E" w:rsidR="00893974" w:rsidRDefault="00893974" w:rsidP="00C33FEB"/>
    <w:p w14:paraId="783D3067" w14:textId="5E76DA4D" w:rsidR="00893974" w:rsidRDefault="00893974" w:rsidP="00C33FEB"/>
    <w:p w14:paraId="7686BCE2" w14:textId="77777777" w:rsidR="00FC2F3B" w:rsidRDefault="00FC2F3B" w:rsidP="00C33FEB"/>
    <w:p w14:paraId="38A69254" w14:textId="77777777" w:rsidR="00FC2F3B" w:rsidRDefault="00FC2F3B" w:rsidP="00C33FEB"/>
    <w:p w14:paraId="1AD2FA85" w14:textId="77777777" w:rsidR="00FC2F3B" w:rsidRDefault="00FC2F3B" w:rsidP="00C33FEB"/>
    <w:p w14:paraId="2893C85B" w14:textId="77777777" w:rsidR="00FC2F3B" w:rsidRDefault="00FC2F3B" w:rsidP="00C33FEB"/>
    <w:p w14:paraId="10A1919E" w14:textId="215C257B" w:rsidR="00893974" w:rsidRDefault="00893974" w:rsidP="00C33FEB"/>
    <w:p w14:paraId="7B0A98F6" w14:textId="77777777" w:rsidR="00B114B7" w:rsidRDefault="00B114B7" w:rsidP="00C33FEB"/>
    <w:tbl>
      <w:tblPr>
        <w:tblStyle w:val="Tablaconcuadrcula5oscura-nfasis1"/>
        <w:tblW w:w="0" w:type="auto"/>
        <w:tblLayout w:type="fixed"/>
        <w:tblLook w:val="04A0" w:firstRow="1" w:lastRow="0" w:firstColumn="1" w:lastColumn="0" w:noHBand="0" w:noVBand="1"/>
      </w:tblPr>
      <w:tblGrid>
        <w:gridCol w:w="988"/>
        <w:gridCol w:w="2584"/>
        <w:gridCol w:w="1057"/>
        <w:gridCol w:w="936"/>
        <w:gridCol w:w="924"/>
        <w:gridCol w:w="936"/>
        <w:gridCol w:w="914"/>
        <w:gridCol w:w="1190"/>
        <w:gridCol w:w="1620"/>
        <w:gridCol w:w="1311"/>
        <w:gridCol w:w="1532"/>
        <w:gridCol w:w="1443"/>
      </w:tblGrid>
      <w:tr w:rsidR="00736E00" w:rsidRPr="00BC4F23" w14:paraId="37C2DC09" w14:textId="77777777" w:rsidTr="0002063D">
        <w:trPr>
          <w:cnfStyle w:val="100000000000" w:firstRow="1" w:lastRow="0" w:firstColumn="0" w:lastColumn="0" w:oddVBand="0" w:evenVBand="0" w:oddHBand="0"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988" w:type="dxa"/>
          </w:tcPr>
          <w:p w14:paraId="59855BC2" w14:textId="77777777" w:rsidR="00F52B2D" w:rsidRPr="00C33FEB" w:rsidRDefault="00F52B2D" w:rsidP="00436209">
            <w:pPr>
              <w:jc w:val="center"/>
              <w:rPr>
                <w:rFonts w:ascii="Arial Narrow" w:hAnsi="Arial Narrow"/>
                <w:sz w:val="24"/>
                <w:szCs w:val="24"/>
              </w:rPr>
            </w:pPr>
            <w:r w:rsidRPr="00C33FEB">
              <w:rPr>
                <w:rFonts w:ascii="Arial Narrow" w:hAnsi="Arial Narrow"/>
                <w:sz w:val="24"/>
                <w:szCs w:val="24"/>
              </w:rPr>
              <w:lastRenderedPageBreak/>
              <w:t>NIVEL</w:t>
            </w:r>
          </w:p>
        </w:tc>
        <w:tc>
          <w:tcPr>
            <w:tcW w:w="2584" w:type="dxa"/>
          </w:tcPr>
          <w:p w14:paraId="6C1E1730" w14:textId="77777777" w:rsidR="00F52B2D" w:rsidRPr="00C33FEB" w:rsidRDefault="00F52B2D" w:rsidP="00436209">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C33FEB">
              <w:rPr>
                <w:rFonts w:ascii="Arial Narrow" w:hAnsi="Arial Narrow"/>
                <w:sz w:val="24"/>
                <w:szCs w:val="24"/>
              </w:rPr>
              <w:t>ACTIVIDAD</w:t>
            </w:r>
          </w:p>
        </w:tc>
        <w:tc>
          <w:tcPr>
            <w:tcW w:w="1057" w:type="dxa"/>
          </w:tcPr>
          <w:p w14:paraId="596C73FD" w14:textId="77777777" w:rsidR="00F52B2D" w:rsidRPr="00C33FEB" w:rsidRDefault="00F52B2D" w:rsidP="00436209">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C33FEB">
              <w:rPr>
                <w:rFonts w:ascii="Arial Narrow" w:hAnsi="Arial Narrow"/>
                <w:sz w:val="24"/>
                <w:szCs w:val="24"/>
              </w:rPr>
              <w:t>MARZO</w:t>
            </w:r>
          </w:p>
        </w:tc>
        <w:tc>
          <w:tcPr>
            <w:tcW w:w="936" w:type="dxa"/>
          </w:tcPr>
          <w:p w14:paraId="30AA8BF3" w14:textId="77777777" w:rsidR="00F52B2D" w:rsidRPr="00C33FEB" w:rsidRDefault="00F52B2D" w:rsidP="00436209">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C33FEB">
              <w:rPr>
                <w:rFonts w:ascii="Arial Narrow" w:hAnsi="Arial Narrow"/>
                <w:sz w:val="24"/>
                <w:szCs w:val="24"/>
              </w:rPr>
              <w:t>ABRIL</w:t>
            </w:r>
          </w:p>
        </w:tc>
        <w:tc>
          <w:tcPr>
            <w:tcW w:w="924" w:type="dxa"/>
          </w:tcPr>
          <w:p w14:paraId="19C7B75B" w14:textId="77777777" w:rsidR="00F52B2D" w:rsidRPr="00C33FEB" w:rsidRDefault="00F52B2D" w:rsidP="00436209">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C33FEB">
              <w:rPr>
                <w:rFonts w:ascii="Arial Narrow" w:hAnsi="Arial Narrow"/>
                <w:sz w:val="24"/>
                <w:szCs w:val="24"/>
              </w:rPr>
              <w:t>MAYO</w:t>
            </w:r>
          </w:p>
        </w:tc>
        <w:tc>
          <w:tcPr>
            <w:tcW w:w="936" w:type="dxa"/>
          </w:tcPr>
          <w:p w14:paraId="1DD1DBE0" w14:textId="77777777" w:rsidR="00F52B2D" w:rsidRPr="00C33FEB" w:rsidRDefault="00F52B2D" w:rsidP="00436209">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C33FEB">
              <w:rPr>
                <w:rFonts w:ascii="Arial Narrow" w:hAnsi="Arial Narrow"/>
                <w:sz w:val="24"/>
                <w:szCs w:val="24"/>
              </w:rPr>
              <w:t>JUNIO</w:t>
            </w:r>
          </w:p>
        </w:tc>
        <w:tc>
          <w:tcPr>
            <w:tcW w:w="914" w:type="dxa"/>
          </w:tcPr>
          <w:p w14:paraId="16ECF499" w14:textId="77777777" w:rsidR="00F52B2D" w:rsidRPr="00C33FEB" w:rsidRDefault="00F52B2D" w:rsidP="00436209">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C33FEB">
              <w:rPr>
                <w:rFonts w:ascii="Arial Narrow" w:hAnsi="Arial Narrow"/>
                <w:sz w:val="24"/>
                <w:szCs w:val="24"/>
              </w:rPr>
              <w:t>JULIO</w:t>
            </w:r>
          </w:p>
        </w:tc>
        <w:tc>
          <w:tcPr>
            <w:tcW w:w="1190" w:type="dxa"/>
          </w:tcPr>
          <w:p w14:paraId="1B704B5B" w14:textId="77777777" w:rsidR="00F52B2D" w:rsidRPr="00C33FEB" w:rsidRDefault="00F52B2D" w:rsidP="00436209">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C33FEB">
              <w:rPr>
                <w:rFonts w:ascii="Arial Narrow" w:hAnsi="Arial Narrow"/>
                <w:sz w:val="24"/>
                <w:szCs w:val="24"/>
              </w:rPr>
              <w:t>AGOSTO</w:t>
            </w:r>
          </w:p>
        </w:tc>
        <w:tc>
          <w:tcPr>
            <w:tcW w:w="1620" w:type="dxa"/>
          </w:tcPr>
          <w:p w14:paraId="3E079742" w14:textId="77777777" w:rsidR="00F52B2D" w:rsidRPr="00C33FEB" w:rsidRDefault="00F52B2D" w:rsidP="00436209">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C33FEB">
              <w:rPr>
                <w:rFonts w:ascii="Arial Narrow" w:hAnsi="Arial Narrow"/>
                <w:sz w:val="24"/>
                <w:szCs w:val="24"/>
              </w:rPr>
              <w:t>SEPTIEMBRE</w:t>
            </w:r>
          </w:p>
        </w:tc>
        <w:tc>
          <w:tcPr>
            <w:tcW w:w="1311" w:type="dxa"/>
          </w:tcPr>
          <w:p w14:paraId="44429778" w14:textId="77777777" w:rsidR="00F52B2D" w:rsidRPr="00C33FEB" w:rsidRDefault="00F52B2D" w:rsidP="00436209">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C33FEB">
              <w:rPr>
                <w:rFonts w:ascii="Arial Narrow" w:hAnsi="Arial Narrow"/>
                <w:sz w:val="24"/>
                <w:szCs w:val="24"/>
              </w:rPr>
              <w:t>OCTUBRE</w:t>
            </w:r>
          </w:p>
        </w:tc>
        <w:tc>
          <w:tcPr>
            <w:tcW w:w="1532" w:type="dxa"/>
          </w:tcPr>
          <w:p w14:paraId="49B99DED" w14:textId="77777777" w:rsidR="00F52B2D" w:rsidRPr="00C33FEB" w:rsidRDefault="00F52B2D" w:rsidP="00436209">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C33FEB">
              <w:rPr>
                <w:rFonts w:ascii="Arial Narrow" w:hAnsi="Arial Narrow"/>
                <w:sz w:val="24"/>
                <w:szCs w:val="24"/>
              </w:rPr>
              <w:t>NOVIEMBRE</w:t>
            </w:r>
          </w:p>
        </w:tc>
        <w:tc>
          <w:tcPr>
            <w:tcW w:w="1443" w:type="dxa"/>
          </w:tcPr>
          <w:p w14:paraId="70EC63F0" w14:textId="77777777" w:rsidR="00F52B2D" w:rsidRPr="00C33FEB" w:rsidRDefault="00F52B2D" w:rsidP="00436209">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C33FEB">
              <w:rPr>
                <w:rFonts w:ascii="Arial Narrow" w:hAnsi="Arial Narrow"/>
                <w:sz w:val="24"/>
                <w:szCs w:val="24"/>
              </w:rPr>
              <w:t>DICIEMBRE</w:t>
            </w:r>
          </w:p>
        </w:tc>
      </w:tr>
      <w:tr w:rsidR="0002063D" w:rsidRPr="00BC4F23" w14:paraId="2A780345" w14:textId="77777777" w:rsidTr="0002063D">
        <w:trPr>
          <w:cnfStyle w:val="000000100000" w:firstRow="0" w:lastRow="0" w:firstColumn="0" w:lastColumn="0" w:oddVBand="0" w:evenVBand="0" w:oddHBand="1" w:evenHBand="0" w:firstRowFirstColumn="0" w:firstRowLastColumn="0" w:lastRowFirstColumn="0" w:lastRowLastColumn="0"/>
          <w:trHeight w:val="1241"/>
        </w:trPr>
        <w:tc>
          <w:tcPr>
            <w:cnfStyle w:val="001000000000" w:firstRow="0" w:lastRow="0" w:firstColumn="1" w:lastColumn="0" w:oddVBand="0" w:evenVBand="0" w:oddHBand="0" w:evenHBand="0" w:firstRowFirstColumn="0" w:firstRowLastColumn="0" w:lastRowFirstColumn="0" w:lastRowLastColumn="0"/>
            <w:tcW w:w="988" w:type="dxa"/>
            <w:vMerge w:val="restart"/>
            <w:textDirection w:val="btLr"/>
            <w:vAlign w:val="center"/>
          </w:tcPr>
          <w:p w14:paraId="498003D6" w14:textId="4AD5FBAE" w:rsidR="0002063D" w:rsidRPr="00C33FEB" w:rsidRDefault="0002063D" w:rsidP="0002063D">
            <w:pPr>
              <w:ind w:left="113" w:right="113"/>
              <w:jc w:val="center"/>
              <w:rPr>
                <w:rFonts w:ascii="Arial Narrow" w:hAnsi="Arial Narrow"/>
                <w:sz w:val="24"/>
                <w:szCs w:val="24"/>
              </w:rPr>
            </w:pPr>
            <w:r>
              <w:rPr>
                <w:rFonts w:ascii="Arial Narrow" w:hAnsi="Arial Narrow"/>
                <w:sz w:val="24"/>
                <w:szCs w:val="24"/>
              </w:rPr>
              <w:t>ENSEÑANZA MEDIA</w:t>
            </w:r>
          </w:p>
        </w:tc>
        <w:tc>
          <w:tcPr>
            <w:tcW w:w="2584" w:type="dxa"/>
          </w:tcPr>
          <w:p w14:paraId="4F1FF5EB" w14:textId="44D265B7" w:rsidR="0002063D" w:rsidRPr="00BC4F23" w:rsidRDefault="0002063D" w:rsidP="0002063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t>Reconocer las implicancias que tienen las redes sociales en la autoestima</w:t>
            </w:r>
          </w:p>
        </w:tc>
        <w:tc>
          <w:tcPr>
            <w:tcW w:w="1057" w:type="dxa"/>
            <w:vAlign w:val="center"/>
          </w:tcPr>
          <w:p w14:paraId="182A15A9" w14:textId="72E1264D"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936" w:type="dxa"/>
            <w:vAlign w:val="center"/>
          </w:tcPr>
          <w:p w14:paraId="218DAD58" w14:textId="4EE7D762"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r>
              <w:rPr>
                <w:rFonts w:ascii="Arial Narrow" w:hAnsi="Arial Narrow"/>
                <w:b/>
                <w:bCs/>
                <w:sz w:val="24"/>
                <w:szCs w:val="24"/>
              </w:rPr>
              <w:t xml:space="preserve">X </w:t>
            </w:r>
          </w:p>
        </w:tc>
        <w:tc>
          <w:tcPr>
            <w:tcW w:w="924" w:type="dxa"/>
            <w:vAlign w:val="center"/>
          </w:tcPr>
          <w:p w14:paraId="533FBE3E" w14:textId="52450D55"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r>
              <w:rPr>
                <w:rFonts w:ascii="Arial Narrow" w:hAnsi="Arial Narrow"/>
                <w:b/>
                <w:bCs/>
                <w:sz w:val="24"/>
                <w:szCs w:val="24"/>
              </w:rPr>
              <w:t xml:space="preserve">X </w:t>
            </w:r>
          </w:p>
        </w:tc>
        <w:tc>
          <w:tcPr>
            <w:tcW w:w="936" w:type="dxa"/>
            <w:vAlign w:val="center"/>
          </w:tcPr>
          <w:p w14:paraId="4F722FFB" w14:textId="77777777"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914" w:type="dxa"/>
            <w:vAlign w:val="center"/>
          </w:tcPr>
          <w:p w14:paraId="6AA799C1" w14:textId="77777777"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190" w:type="dxa"/>
            <w:vAlign w:val="center"/>
          </w:tcPr>
          <w:p w14:paraId="3AC27EB2" w14:textId="77777777"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620" w:type="dxa"/>
            <w:vAlign w:val="center"/>
          </w:tcPr>
          <w:p w14:paraId="528336A0" w14:textId="77777777"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311" w:type="dxa"/>
            <w:vAlign w:val="center"/>
          </w:tcPr>
          <w:p w14:paraId="0ED3684D" w14:textId="77777777"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532" w:type="dxa"/>
            <w:vAlign w:val="center"/>
          </w:tcPr>
          <w:p w14:paraId="5F551315" w14:textId="77777777"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443" w:type="dxa"/>
            <w:vAlign w:val="center"/>
          </w:tcPr>
          <w:p w14:paraId="5DCA06E9" w14:textId="77777777"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r>
      <w:tr w:rsidR="0002063D" w:rsidRPr="00BC4F23" w14:paraId="0DC63A03" w14:textId="77777777" w:rsidTr="0002063D">
        <w:trPr>
          <w:trHeight w:val="211"/>
        </w:trPr>
        <w:tc>
          <w:tcPr>
            <w:cnfStyle w:val="001000000000" w:firstRow="0" w:lastRow="0" w:firstColumn="1" w:lastColumn="0" w:oddVBand="0" w:evenVBand="0" w:oddHBand="0" w:evenHBand="0" w:firstRowFirstColumn="0" w:firstRowLastColumn="0" w:lastRowFirstColumn="0" w:lastRowLastColumn="0"/>
            <w:tcW w:w="988" w:type="dxa"/>
            <w:vMerge/>
          </w:tcPr>
          <w:p w14:paraId="592233C0" w14:textId="77777777" w:rsidR="0002063D" w:rsidRPr="00BC4F23" w:rsidRDefault="0002063D" w:rsidP="0002063D">
            <w:pPr>
              <w:rPr>
                <w:rFonts w:ascii="Arial Narrow" w:hAnsi="Arial Narrow"/>
                <w:sz w:val="24"/>
                <w:szCs w:val="24"/>
              </w:rPr>
            </w:pPr>
          </w:p>
        </w:tc>
        <w:tc>
          <w:tcPr>
            <w:tcW w:w="2584" w:type="dxa"/>
          </w:tcPr>
          <w:p w14:paraId="102823BF" w14:textId="2AE6C1B7" w:rsidR="0002063D" w:rsidRPr="00BC4F23" w:rsidRDefault="0002063D" w:rsidP="0002063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Conocer métodos anticonceptivos para prevenir un embarazo adolescente e Infecciones de transmisión sexual.</w:t>
            </w:r>
          </w:p>
        </w:tc>
        <w:tc>
          <w:tcPr>
            <w:tcW w:w="1057" w:type="dxa"/>
            <w:vAlign w:val="center"/>
          </w:tcPr>
          <w:p w14:paraId="6EF00570" w14:textId="77777777" w:rsidR="0002063D" w:rsidRPr="00BC4F23" w:rsidRDefault="0002063D" w:rsidP="0002063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936" w:type="dxa"/>
            <w:vAlign w:val="center"/>
          </w:tcPr>
          <w:p w14:paraId="090D9C97" w14:textId="2898AE44" w:rsidR="0002063D" w:rsidRPr="00BC4F23" w:rsidRDefault="0002063D" w:rsidP="0002063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924" w:type="dxa"/>
            <w:vAlign w:val="center"/>
          </w:tcPr>
          <w:p w14:paraId="6A3D0CEB" w14:textId="6ED632C5" w:rsidR="0002063D" w:rsidRPr="00BC4F23" w:rsidRDefault="0002063D" w:rsidP="0002063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r>
              <w:rPr>
                <w:rFonts w:ascii="Arial Narrow" w:hAnsi="Arial Narrow"/>
                <w:b/>
                <w:bCs/>
                <w:sz w:val="24"/>
                <w:szCs w:val="24"/>
              </w:rPr>
              <w:t xml:space="preserve">X </w:t>
            </w:r>
          </w:p>
        </w:tc>
        <w:tc>
          <w:tcPr>
            <w:tcW w:w="936" w:type="dxa"/>
            <w:vAlign w:val="center"/>
          </w:tcPr>
          <w:p w14:paraId="432578D3" w14:textId="0A7529A9" w:rsidR="0002063D" w:rsidRPr="00BC4F23" w:rsidRDefault="0002063D" w:rsidP="0002063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r>
              <w:rPr>
                <w:rFonts w:ascii="Arial Narrow" w:hAnsi="Arial Narrow"/>
                <w:b/>
                <w:bCs/>
                <w:sz w:val="24"/>
                <w:szCs w:val="24"/>
              </w:rPr>
              <w:t xml:space="preserve">X </w:t>
            </w:r>
          </w:p>
        </w:tc>
        <w:tc>
          <w:tcPr>
            <w:tcW w:w="914" w:type="dxa"/>
            <w:vAlign w:val="center"/>
          </w:tcPr>
          <w:p w14:paraId="0F990E3F" w14:textId="77777777" w:rsidR="0002063D" w:rsidRPr="00BC4F23" w:rsidRDefault="0002063D" w:rsidP="0002063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1190" w:type="dxa"/>
            <w:vAlign w:val="center"/>
          </w:tcPr>
          <w:p w14:paraId="7DC44752" w14:textId="77777777" w:rsidR="0002063D" w:rsidRPr="00BC4F23" w:rsidRDefault="0002063D" w:rsidP="0002063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1620" w:type="dxa"/>
            <w:vAlign w:val="center"/>
          </w:tcPr>
          <w:p w14:paraId="6DF11D15" w14:textId="77777777" w:rsidR="0002063D" w:rsidRPr="00BC4F23" w:rsidRDefault="0002063D" w:rsidP="0002063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1311" w:type="dxa"/>
            <w:vAlign w:val="center"/>
          </w:tcPr>
          <w:p w14:paraId="55F5980D" w14:textId="670E64A1" w:rsidR="0002063D" w:rsidRPr="00BC4F23" w:rsidRDefault="0002063D" w:rsidP="0002063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1532" w:type="dxa"/>
            <w:vAlign w:val="center"/>
          </w:tcPr>
          <w:p w14:paraId="49D71A71" w14:textId="3E448E28" w:rsidR="0002063D" w:rsidRPr="00BC4F23" w:rsidRDefault="0002063D" w:rsidP="0002063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1443" w:type="dxa"/>
            <w:vAlign w:val="center"/>
          </w:tcPr>
          <w:p w14:paraId="5C1E3438" w14:textId="77777777" w:rsidR="0002063D" w:rsidRPr="00BC4F23" w:rsidRDefault="0002063D" w:rsidP="0002063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r>
      <w:tr w:rsidR="0002063D" w:rsidRPr="00BC4F23" w14:paraId="5DFC37EB" w14:textId="77777777" w:rsidTr="0002063D">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8" w:type="dxa"/>
            <w:vMerge/>
          </w:tcPr>
          <w:p w14:paraId="717A39D3" w14:textId="77777777" w:rsidR="0002063D" w:rsidRPr="00BC4F23" w:rsidRDefault="0002063D" w:rsidP="0002063D">
            <w:pPr>
              <w:rPr>
                <w:rFonts w:ascii="Arial Narrow" w:hAnsi="Arial Narrow"/>
                <w:sz w:val="24"/>
                <w:szCs w:val="24"/>
              </w:rPr>
            </w:pPr>
          </w:p>
        </w:tc>
        <w:tc>
          <w:tcPr>
            <w:tcW w:w="2584" w:type="dxa"/>
          </w:tcPr>
          <w:p w14:paraId="7909580C" w14:textId="79F4DE8F" w:rsidR="0002063D" w:rsidRPr="00736E00" w:rsidRDefault="0002063D" w:rsidP="0002063D">
            <w:pPr>
              <w:jc w:val="both"/>
              <w:cnfStyle w:val="000000100000" w:firstRow="0" w:lastRow="0" w:firstColumn="0" w:lastColumn="0" w:oddVBand="0" w:evenVBand="0" w:oddHBand="1" w:evenHBand="0" w:firstRowFirstColumn="0" w:firstRowLastColumn="0" w:lastRowFirstColumn="0" w:lastRowLastColumn="0"/>
              <w:rPr>
                <w:rFonts w:ascii="Arial Narrow" w:hAnsi="Arial Narrow"/>
                <w:i/>
                <w:iCs/>
                <w:sz w:val="24"/>
                <w:szCs w:val="24"/>
              </w:rPr>
            </w:pPr>
            <w:r>
              <w:rPr>
                <w:rFonts w:ascii="Arial Narrow" w:hAnsi="Arial Narrow"/>
                <w:sz w:val="24"/>
                <w:szCs w:val="24"/>
              </w:rPr>
              <w:t>Taller sobre cómo ser responsable afectivamente y cómo comunicarse de manera efectiva</w:t>
            </w:r>
          </w:p>
        </w:tc>
        <w:tc>
          <w:tcPr>
            <w:tcW w:w="1057" w:type="dxa"/>
            <w:vAlign w:val="center"/>
          </w:tcPr>
          <w:p w14:paraId="7683C30F" w14:textId="77777777"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936" w:type="dxa"/>
            <w:vAlign w:val="center"/>
          </w:tcPr>
          <w:p w14:paraId="37DF1CA6" w14:textId="77777777" w:rsidR="0002063D"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924" w:type="dxa"/>
            <w:vAlign w:val="center"/>
          </w:tcPr>
          <w:p w14:paraId="055ACC13" w14:textId="79E45260" w:rsidR="0002063D"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936" w:type="dxa"/>
            <w:vAlign w:val="center"/>
          </w:tcPr>
          <w:p w14:paraId="0753981F" w14:textId="2B03EAC4"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r>
              <w:rPr>
                <w:rFonts w:ascii="Arial Narrow" w:hAnsi="Arial Narrow"/>
                <w:b/>
                <w:bCs/>
                <w:sz w:val="24"/>
                <w:szCs w:val="24"/>
              </w:rPr>
              <w:t xml:space="preserve">X </w:t>
            </w:r>
          </w:p>
        </w:tc>
        <w:tc>
          <w:tcPr>
            <w:tcW w:w="914" w:type="dxa"/>
            <w:vAlign w:val="center"/>
          </w:tcPr>
          <w:p w14:paraId="2CFF9EFA" w14:textId="440827FF"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r>
              <w:rPr>
                <w:rFonts w:ascii="Arial Narrow" w:hAnsi="Arial Narrow"/>
                <w:b/>
                <w:bCs/>
                <w:sz w:val="24"/>
                <w:szCs w:val="24"/>
              </w:rPr>
              <w:t xml:space="preserve">X </w:t>
            </w:r>
          </w:p>
        </w:tc>
        <w:tc>
          <w:tcPr>
            <w:tcW w:w="1190" w:type="dxa"/>
            <w:vAlign w:val="center"/>
          </w:tcPr>
          <w:p w14:paraId="65829BC2" w14:textId="77777777"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620" w:type="dxa"/>
            <w:vAlign w:val="center"/>
          </w:tcPr>
          <w:p w14:paraId="5E9E517E" w14:textId="77777777"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311" w:type="dxa"/>
            <w:vAlign w:val="center"/>
          </w:tcPr>
          <w:p w14:paraId="7AA93DD0" w14:textId="77777777"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532" w:type="dxa"/>
            <w:vAlign w:val="center"/>
          </w:tcPr>
          <w:p w14:paraId="49B55C1C" w14:textId="77777777"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443" w:type="dxa"/>
            <w:vAlign w:val="center"/>
          </w:tcPr>
          <w:p w14:paraId="4D9B6847" w14:textId="77777777"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r>
      <w:tr w:rsidR="0002063D" w:rsidRPr="00BC4F23" w14:paraId="1C23990F" w14:textId="77777777" w:rsidTr="0002063D">
        <w:trPr>
          <w:trHeight w:val="1416"/>
        </w:trPr>
        <w:tc>
          <w:tcPr>
            <w:cnfStyle w:val="001000000000" w:firstRow="0" w:lastRow="0" w:firstColumn="1" w:lastColumn="0" w:oddVBand="0" w:evenVBand="0" w:oddHBand="0" w:evenHBand="0" w:firstRowFirstColumn="0" w:firstRowLastColumn="0" w:lastRowFirstColumn="0" w:lastRowLastColumn="0"/>
            <w:tcW w:w="988" w:type="dxa"/>
            <w:vMerge/>
          </w:tcPr>
          <w:p w14:paraId="08AC4DA0" w14:textId="77777777" w:rsidR="0002063D" w:rsidRPr="00BC4F23" w:rsidRDefault="0002063D" w:rsidP="0002063D">
            <w:pPr>
              <w:rPr>
                <w:rFonts w:ascii="Arial Narrow" w:hAnsi="Arial Narrow"/>
                <w:sz w:val="24"/>
                <w:szCs w:val="24"/>
              </w:rPr>
            </w:pPr>
          </w:p>
        </w:tc>
        <w:tc>
          <w:tcPr>
            <w:tcW w:w="2584" w:type="dxa"/>
          </w:tcPr>
          <w:p w14:paraId="552AA002" w14:textId="3BE34701" w:rsidR="0002063D" w:rsidRPr="00BC4F23" w:rsidRDefault="0002063D" w:rsidP="0002063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Reconocer los sentimientos y emociones y cómo expresarlos de manera correcta y efectiva.</w:t>
            </w:r>
          </w:p>
        </w:tc>
        <w:tc>
          <w:tcPr>
            <w:tcW w:w="1057" w:type="dxa"/>
            <w:vAlign w:val="center"/>
          </w:tcPr>
          <w:p w14:paraId="5F493EFF" w14:textId="77777777" w:rsidR="0002063D" w:rsidRPr="00BC4F23" w:rsidRDefault="0002063D" w:rsidP="0002063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936" w:type="dxa"/>
            <w:vAlign w:val="center"/>
          </w:tcPr>
          <w:p w14:paraId="1802A76A" w14:textId="77777777" w:rsidR="0002063D" w:rsidRPr="00BC4F23" w:rsidRDefault="0002063D" w:rsidP="0002063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924" w:type="dxa"/>
            <w:vAlign w:val="center"/>
          </w:tcPr>
          <w:p w14:paraId="38DD3AC4" w14:textId="77777777" w:rsidR="0002063D" w:rsidRPr="00BC4F23" w:rsidRDefault="0002063D" w:rsidP="0002063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936" w:type="dxa"/>
            <w:vAlign w:val="center"/>
          </w:tcPr>
          <w:p w14:paraId="1A243FF5" w14:textId="7938165A" w:rsidR="0002063D" w:rsidRPr="00BC4F23" w:rsidRDefault="0002063D" w:rsidP="0002063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914" w:type="dxa"/>
            <w:vAlign w:val="center"/>
          </w:tcPr>
          <w:p w14:paraId="7BB649CE" w14:textId="2B5B27B0" w:rsidR="0002063D" w:rsidRPr="00BC4F23" w:rsidRDefault="0002063D" w:rsidP="0002063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1190" w:type="dxa"/>
            <w:vAlign w:val="center"/>
          </w:tcPr>
          <w:p w14:paraId="1B3A5FB2" w14:textId="6C18A474" w:rsidR="0002063D" w:rsidRPr="00BC4F23" w:rsidRDefault="0002063D" w:rsidP="0002063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r>
              <w:rPr>
                <w:rFonts w:ascii="Arial Narrow" w:hAnsi="Arial Narrow"/>
                <w:b/>
                <w:bCs/>
                <w:sz w:val="24"/>
                <w:szCs w:val="24"/>
              </w:rPr>
              <w:t>X</w:t>
            </w:r>
          </w:p>
        </w:tc>
        <w:tc>
          <w:tcPr>
            <w:tcW w:w="1620" w:type="dxa"/>
            <w:vAlign w:val="center"/>
          </w:tcPr>
          <w:p w14:paraId="2975ECE2" w14:textId="0AB8BC33" w:rsidR="0002063D" w:rsidRPr="00BC4F23" w:rsidRDefault="0002063D" w:rsidP="0002063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r>
              <w:rPr>
                <w:rFonts w:ascii="Arial Narrow" w:hAnsi="Arial Narrow"/>
                <w:b/>
                <w:bCs/>
                <w:sz w:val="24"/>
                <w:szCs w:val="24"/>
              </w:rPr>
              <w:t>X</w:t>
            </w:r>
          </w:p>
        </w:tc>
        <w:tc>
          <w:tcPr>
            <w:tcW w:w="1311" w:type="dxa"/>
            <w:vAlign w:val="center"/>
          </w:tcPr>
          <w:p w14:paraId="2C0D5CF0" w14:textId="77777777" w:rsidR="0002063D" w:rsidRPr="00BC4F23" w:rsidRDefault="0002063D" w:rsidP="0002063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1532" w:type="dxa"/>
            <w:vAlign w:val="center"/>
          </w:tcPr>
          <w:p w14:paraId="17B33DEE" w14:textId="1BC492AE" w:rsidR="0002063D" w:rsidRPr="00BC4F23" w:rsidRDefault="0002063D" w:rsidP="0002063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c>
          <w:tcPr>
            <w:tcW w:w="1443" w:type="dxa"/>
            <w:vAlign w:val="center"/>
          </w:tcPr>
          <w:p w14:paraId="525B85A9" w14:textId="2E3754FF" w:rsidR="0002063D" w:rsidRPr="00BC4F23" w:rsidRDefault="0002063D" w:rsidP="0002063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p>
        </w:tc>
      </w:tr>
      <w:tr w:rsidR="0002063D" w:rsidRPr="00BC4F23" w14:paraId="7AF5A21C" w14:textId="77777777" w:rsidTr="0002063D">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988" w:type="dxa"/>
            <w:vMerge/>
          </w:tcPr>
          <w:p w14:paraId="1FF9EB8C" w14:textId="77777777" w:rsidR="0002063D" w:rsidRPr="00BC4F23" w:rsidRDefault="0002063D" w:rsidP="0002063D">
            <w:pPr>
              <w:rPr>
                <w:rFonts w:ascii="Arial Narrow" w:hAnsi="Arial Narrow"/>
                <w:sz w:val="24"/>
                <w:szCs w:val="24"/>
              </w:rPr>
            </w:pPr>
          </w:p>
        </w:tc>
        <w:tc>
          <w:tcPr>
            <w:tcW w:w="2584" w:type="dxa"/>
          </w:tcPr>
          <w:p w14:paraId="51CE14C1" w14:textId="26B9BAEB" w:rsidR="0002063D" w:rsidRDefault="0002063D" w:rsidP="0002063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Conocer qué es la salud menstrual</w:t>
            </w:r>
          </w:p>
        </w:tc>
        <w:tc>
          <w:tcPr>
            <w:tcW w:w="1057" w:type="dxa"/>
            <w:vAlign w:val="center"/>
          </w:tcPr>
          <w:p w14:paraId="69FF011C" w14:textId="77777777"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936" w:type="dxa"/>
            <w:vAlign w:val="center"/>
          </w:tcPr>
          <w:p w14:paraId="76DA7692" w14:textId="77777777"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924" w:type="dxa"/>
            <w:vAlign w:val="center"/>
          </w:tcPr>
          <w:p w14:paraId="3603B25B" w14:textId="77777777"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936" w:type="dxa"/>
            <w:vAlign w:val="center"/>
          </w:tcPr>
          <w:p w14:paraId="46DE1584" w14:textId="77777777"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914" w:type="dxa"/>
            <w:vAlign w:val="center"/>
          </w:tcPr>
          <w:p w14:paraId="50EC353B" w14:textId="77777777"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190" w:type="dxa"/>
            <w:vAlign w:val="center"/>
          </w:tcPr>
          <w:p w14:paraId="10C2EED4" w14:textId="2151BC26"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620" w:type="dxa"/>
            <w:vAlign w:val="center"/>
          </w:tcPr>
          <w:p w14:paraId="2150FF0D" w14:textId="1737454A"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c>
          <w:tcPr>
            <w:tcW w:w="1311" w:type="dxa"/>
            <w:vAlign w:val="center"/>
          </w:tcPr>
          <w:p w14:paraId="3B556CDD" w14:textId="3E69ED1E"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r>
              <w:rPr>
                <w:rFonts w:ascii="Arial Narrow" w:hAnsi="Arial Narrow"/>
                <w:b/>
                <w:bCs/>
                <w:sz w:val="24"/>
                <w:szCs w:val="24"/>
              </w:rPr>
              <w:t>X</w:t>
            </w:r>
          </w:p>
        </w:tc>
        <w:tc>
          <w:tcPr>
            <w:tcW w:w="1532" w:type="dxa"/>
            <w:vAlign w:val="center"/>
          </w:tcPr>
          <w:p w14:paraId="573E3DA4" w14:textId="00BA6B73"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r>
              <w:rPr>
                <w:rFonts w:ascii="Arial Narrow" w:hAnsi="Arial Narrow"/>
                <w:b/>
                <w:bCs/>
                <w:sz w:val="24"/>
                <w:szCs w:val="24"/>
              </w:rPr>
              <w:t>X</w:t>
            </w:r>
          </w:p>
        </w:tc>
        <w:tc>
          <w:tcPr>
            <w:tcW w:w="1443" w:type="dxa"/>
            <w:vAlign w:val="center"/>
          </w:tcPr>
          <w:p w14:paraId="09CF90E0" w14:textId="77777777" w:rsidR="0002063D" w:rsidRPr="00BC4F23" w:rsidRDefault="0002063D" w:rsidP="0002063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p>
        </w:tc>
      </w:tr>
    </w:tbl>
    <w:p w14:paraId="6C626B40" w14:textId="77777777" w:rsidR="00F644C5" w:rsidRDefault="00F644C5" w:rsidP="00F644C5">
      <w:pPr>
        <w:rPr>
          <w:color w:val="000000"/>
        </w:rPr>
      </w:pPr>
    </w:p>
    <w:sectPr w:rsidR="00F644C5" w:rsidSect="00F644C5">
      <w:pgSz w:w="17858" w:h="12183" w:orient="landscape" w:code="345"/>
      <w:pgMar w:top="993" w:right="851" w:bottom="709" w:left="851" w:header="0" w:footer="303"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A1618" w14:textId="77777777" w:rsidR="00456EB4" w:rsidRDefault="00456EB4" w:rsidP="003F5949">
      <w:pPr>
        <w:spacing w:line="240" w:lineRule="auto"/>
      </w:pPr>
      <w:r>
        <w:separator/>
      </w:r>
    </w:p>
  </w:endnote>
  <w:endnote w:type="continuationSeparator" w:id="0">
    <w:p w14:paraId="2DCAD49C" w14:textId="77777777" w:rsidR="00456EB4" w:rsidRDefault="00456EB4" w:rsidP="003F59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Ubuntu">
    <w:panose1 w:val="020B0504030602030204"/>
    <w:charset w:val="00"/>
    <w:family w:val="swiss"/>
    <w:pitch w:val="variable"/>
    <w:sig w:usb0="E00002FF" w:usb1="5000205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DF7D1" w14:textId="77777777" w:rsidR="00456EB4" w:rsidRDefault="00456EB4" w:rsidP="003F5949">
      <w:pPr>
        <w:spacing w:line="240" w:lineRule="auto"/>
      </w:pPr>
      <w:r>
        <w:separator/>
      </w:r>
    </w:p>
  </w:footnote>
  <w:footnote w:type="continuationSeparator" w:id="0">
    <w:p w14:paraId="3D5C17F7" w14:textId="77777777" w:rsidR="00456EB4" w:rsidRDefault="00456EB4" w:rsidP="003F59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E202A" w14:textId="51CA2DE9" w:rsidR="003F5949" w:rsidRDefault="00E71000">
    <w:pPr>
      <w:pStyle w:val="Encabezado"/>
      <w:jc w:val="right"/>
      <w:rPr>
        <w:color w:val="4F81BD" w:themeColor="accent1"/>
      </w:rPr>
    </w:pPr>
    <w:r>
      <w:rPr>
        <w:noProof/>
        <w:color w:val="000000"/>
      </w:rPr>
      <w:drawing>
        <wp:anchor distT="0" distB="0" distL="114300" distR="114300" simplePos="0" relativeHeight="251659264" behindDoc="0" locked="0" layoutInCell="1" allowOverlap="1" wp14:anchorId="2B20F991" wp14:editId="7F23DB5F">
          <wp:simplePos x="0" y="0"/>
          <wp:positionH relativeFrom="margin">
            <wp:posOffset>-495935</wp:posOffset>
          </wp:positionH>
          <wp:positionV relativeFrom="topMargin">
            <wp:posOffset>228600</wp:posOffset>
          </wp:positionV>
          <wp:extent cx="1282700" cy="596900"/>
          <wp:effectExtent l="0" t="0" r="0" b="0"/>
          <wp:wrapSquare wrapText="bothSides"/>
          <wp:docPr id="1100931596" name="Imagen 1100931596"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6" name="image6.png" descr="Imagen que contiene Texto&#10;&#10;Descripción generada automáticamente"/>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82700" cy="596900"/>
                  </a:xfrm>
                  <a:prstGeom prst="rect">
                    <a:avLst/>
                  </a:prstGeom>
                  <a:ln/>
                </pic:spPr>
              </pic:pic>
            </a:graphicData>
          </a:graphic>
          <wp14:sizeRelH relativeFrom="margin">
            <wp14:pctWidth>0</wp14:pctWidth>
          </wp14:sizeRelH>
          <wp14:sizeRelV relativeFrom="margin">
            <wp14:pctHeight>0</wp14:pctHeight>
          </wp14:sizeRelV>
        </wp:anchor>
      </w:drawing>
    </w:r>
  </w:p>
  <w:p w14:paraId="081D58A6" w14:textId="03619628" w:rsidR="003F5949" w:rsidRPr="003F5949" w:rsidRDefault="003F5949">
    <w:pPr>
      <w:pStyle w:val="Encabezado"/>
      <w:jc w:val="right"/>
      <w:rPr>
        <w:rFonts w:ascii="Arial Narrow" w:hAnsi="Arial Narrow"/>
        <w:color w:val="4F81BD" w:themeColor="accent1"/>
        <w:sz w:val="18"/>
        <w:szCs w:val="18"/>
      </w:rPr>
    </w:pPr>
  </w:p>
  <w:p w14:paraId="3CAB0912" w14:textId="1091CD71" w:rsidR="003F5949" w:rsidRPr="003F5949" w:rsidRDefault="003F5949">
    <w:pPr>
      <w:pStyle w:val="Encabezado"/>
      <w:jc w:val="right"/>
      <w:rPr>
        <w:rFonts w:ascii="Arial Narrow" w:hAnsi="Arial Narrow"/>
        <w:color w:val="4F81BD" w:themeColor="accent1"/>
        <w:sz w:val="18"/>
        <w:szCs w:val="18"/>
      </w:rPr>
    </w:pPr>
  </w:p>
  <w:p w14:paraId="0D243EE0" w14:textId="77BD07BD" w:rsidR="003F5949" w:rsidRDefault="00000000">
    <w:pPr>
      <w:pStyle w:val="Encabezado"/>
      <w:jc w:val="right"/>
      <w:rPr>
        <w:color w:val="4F81BD" w:themeColor="accent1"/>
      </w:rPr>
    </w:pPr>
    <w:sdt>
      <w:sdtPr>
        <w:rPr>
          <w:rFonts w:ascii="Arial Narrow" w:hAnsi="Arial Narrow"/>
          <w:color w:val="4F81BD" w:themeColor="accent1"/>
          <w:sz w:val="18"/>
          <w:szCs w:val="18"/>
        </w:rPr>
        <w:alias w:val="Título"/>
        <w:tag w:val=""/>
        <w:id w:val="664756013"/>
        <w:placeholder>
          <w:docPart w:val="08D6456344AC4B69B9981EB72B4A3249"/>
        </w:placeholder>
        <w:dataBinding w:prefixMappings="xmlns:ns0='http://purl.org/dc/elements/1.1/' xmlns:ns1='http://schemas.openxmlformats.org/package/2006/metadata/core-properties' " w:xpath="/ns1:coreProperties[1]/ns0:title[1]" w:storeItemID="{6C3C8BC8-F283-45AE-878A-BAB7291924A1}"/>
        <w:text/>
      </w:sdtPr>
      <w:sdtContent>
        <w:r w:rsidR="00A61F74">
          <w:rPr>
            <w:rFonts w:ascii="Arial Narrow" w:hAnsi="Arial Narrow"/>
            <w:color w:val="4F81BD" w:themeColor="accent1"/>
            <w:sz w:val="18"/>
            <w:szCs w:val="18"/>
          </w:rPr>
          <w:t>PLAN DE SEXUALIDAD, AFECTIVIDAD Y GÉNERO</w:t>
        </w:r>
      </w:sdtContent>
    </w:sdt>
    <w:r w:rsidR="003F5949">
      <w:rPr>
        <w:color w:val="4F81BD" w:themeColor="accent1"/>
        <w:lang w:val="es-ES"/>
      </w:rPr>
      <w:t xml:space="preserve"> | </w:t>
    </w:r>
    <w:r w:rsidR="003131A4">
      <w:rPr>
        <w:color w:val="4F81BD" w:themeColor="accent1"/>
      </w:rPr>
      <w:t>202</w:t>
    </w:r>
    <w:r w:rsidR="00347FDC">
      <w:rPr>
        <w:color w:val="4F81BD" w:themeColor="accent1"/>
      </w:rPr>
      <w:t>4</w:t>
    </w:r>
    <w:r w:rsidR="00867C20">
      <w:rPr>
        <w:color w:val="4F81BD" w:themeColor="accent1"/>
      </w:rPr>
      <w:t xml:space="preserve"> </w:t>
    </w:r>
  </w:p>
  <w:p w14:paraId="63D0B5B3" w14:textId="380F948B" w:rsidR="003F5949" w:rsidRDefault="003F594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C444" w14:textId="6CFCB989" w:rsidR="00E67057" w:rsidRDefault="00E67057" w:rsidP="00E67057">
    <w:pPr>
      <w:pStyle w:val="Encabezado"/>
      <w:jc w:val="right"/>
      <w:rPr>
        <w:rFonts w:ascii="Arial Narrow" w:hAnsi="Arial Narrow"/>
        <w:color w:val="4F81BD" w:themeColor="accent1"/>
        <w:sz w:val="18"/>
        <w:szCs w:val="18"/>
      </w:rPr>
    </w:pPr>
  </w:p>
  <w:p w14:paraId="2B14C24D" w14:textId="00EC3B15" w:rsidR="00E67057" w:rsidRDefault="00E67057" w:rsidP="00E67057">
    <w:pPr>
      <w:pStyle w:val="Encabezado"/>
      <w:jc w:val="right"/>
      <w:rPr>
        <w:rFonts w:ascii="Arial Narrow" w:hAnsi="Arial Narrow"/>
        <w:color w:val="4F81BD" w:themeColor="accent1"/>
        <w:sz w:val="18"/>
        <w:szCs w:val="18"/>
      </w:rPr>
    </w:pPr>
  </w:p>
  <w:p w14:paraId="052561AD" w14:textId="75DFCB5B" w:rsidR="00BC4F23" w:rsidRDefault="00BC4F23" w:rsidP="00BC4F23">
    <w:pPr>
      <w:pStyle w:val="Encabezado"/>
      <w:jc w:val="right"/>
      <w:rPr>
        <w:color w:val="4F81BD" w:themeColor="accent1"/>
      </w:rPr>
    </w:pPr>
  </w:p>
  <w:p w14:paraId="0920244F" w14:textId="4452C1E7" w:rsidR="00E67057" w:rsidRDefault="00E6705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36B10"/>
    <w:multiLevelType w:val="hybridMultilevel"/>
    <w:tmpl w:val="F852230C"/>
    <w:lvl w:ilvl="0" w:tplc="340A0013">
      <w:start w:val="1"/>
      <w:numFmt w:val="upperRoman"/>
      <w:lvlText w:val="%1."/>
      <w:lvlJc w:val="right"/>
      <w:pPr>
        <w:ind w:left="2880" w:hanging="360"/>
      </w:pPr>
    </w:lvl>
    <w:lvl w:ilvl="1" w:tplc="340A0019">
      <w:start w:val="1"/>
      <w:numFmt w:val="lowerLetter"/>
      <w:lvlText w:val="%2."/>
      <w:lvlJc w:val="left"/>
      <w:pPr>
        <w:ind w:left="3600" w:hanging="360"/>
      </w:pPr>
    </w:lvl>
    <w:lvl w:ilvl="2" w:tplc="340A001B" w:tentative="1">
      <w:start w:val="1"/>
      <w:numFmt w:val="lowerRoman"/>
      <w:lvlText w:val="%3."/>
      <w:lvlJc w:val="right"/>
      <w:pPr>
        <w:ind w:left="4320" w:hanging="180"/>
      </w:pPr>
    </w:lvl>
    <w:lvl w:ilvl="3" w:tplc="340A000F" w:tentative="1">
      <w:start w:val="1"/>
      <w:numFmt w:val="decimal"/>
      <w:lvlText w:val="%4."/>
      <w:lvlJc w:val="left"/>
      <w:pPr>
        <w:ind w:left="5040" w:hanging="360"/>
      </w:pPr>
    </w:lvl>
    <w:lvl w:ilvl="4" w:tplc="340A0019" w:tentative="1">
      <w:start w:val="1"/>
      <w:numFmt w:val="lowerLetter"/>
      <w:lvlText w:val="%5."/>
      <w:lvlJc w:val="left"/>
      <w:pPr>
        <w:ind w:left="5760" w:hanging="360"/>
      </w:pPr>
    </w:lvl>
    <w:lvl w:ilvl="5" w:tplc="340A001B" w:tentative="1">
      <w:start w:val="1"/>
      <w:numFmt w:val="lowerRoman"/>
      <w:lvlText w:val="%6."/>
      <w:lvlJc w:val="right"/>
      <w:pPr>
        <w:ind w:left="6480" w:hanging="180"/>
      </w:pPr>
    </w:lvl>
    <w:lvl w:ilvl="6" w:tplc="340A000F" w:tentative="1">
      <w:start w:val="1"/>
      <w:numFmt w:val="decimal"/>
      <w:lvlText w:val="%7."/>
      <w:lvlJc w:val="left"/>
      <w:pPr>
        <w:ind w:left="7200" w:hanging="360"/>
      </w:pPr>
    </w:lvl>
    <w:lvl w:ilvl="7" w:tplc="340A0019" w:tentative="1">
      <w:start w:val="1"/>
      <w:numFmt w:val="lowerLetter"/>
      <w:lvlText w:val="%8."/>
      <w:lvlJc w:val="left"/>
      <w:pPr>
        <w:ind w:left="7920" w:hanging="360"/>
      </w:pPr>
    </w:lvl>
    <w:lvl w:ilvl="8" w:tplc="340A001B" w:tentative="1">
      <w:start w:val="1"/>
      <w:numFmt w:val="lowerRoman"/>
      <w:lvlText w:val="%9."/>
      <w:lvlJc w:val="right"/>
      <w:pPr>
        <w:ind w:left="8640" w:hanging="180"/>
      </w:pPr>
    </w:lvl>
  </w:abstractNum>
  <w:abstractNum w:abstractNumId="1" w15:restartNumberingAfterBreak="0">
    <w:nsid w:val="174B456F"/>
    <w:multiLevelType w:val="hybridMultilevel"/>
    <w:tmpl w:val="0EF892B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7E61799"/>
    <w:multiLevelType w:val="hybridMultilevel"/>
    <w:tmpl w:val="86A25CC6"/>
    <w:lvl w:ilvl="0" w:tplc="41D2964C">
      <w:start w:val="8"/>
      <w:numFmt w:val="bullet"/>
      <w:lvlText w:val="-"/>
      <w:lvlJc w:val="left"/>
      <w:pPr>
        <w:ind w:left="2425" w:hanging="360"/>
      </w:pPr>
      <w:rPr>
        <w:rFonts w:ascii="Noto Sans Symbols" w:eastAsia="Noto Sans Symbols" w:hAnsi="Noto Sans Symbols" w:cs="Noto Sans Symbols" w:hint="default"/>
      </w:rPr>
    </w:lvl>
    <w:lvl w:ilvl="1" w:tplc="340A0003">
      <w:start w:val="1"/>
      <w:numFmt w:val="bullet"/>
      <w:lvlText w:val="o"/>
      <w:lvlJc w:val="left"/>
      <w:pPr>
        <w:ind w:left="3145" w:hanging="360"/>
      </w:pPr>
      <w:rPr>
        <w:rFonts w:ascii="Courier New" w:hAnsi="Courier New" w:cs="Courier New" w:hint="default"/>
      </w:rPr>
    </w:lvl>
    <w:lvl w:ilvl="2" w:tplc="340A0005" w:tentative="1">
      <w:start w:val="1"/>
      <w:numFmt w:val="bullet"/>
      <w:lvlText w:val=""/>
      <w:lvlJc w:val="left"/>
      <w:pPr>
        <w:ind w:left="3865" w:hanging="360"/>
      </w:pPr>
      <w:rPr>
        <w:rFonts w:ascii="Wingdings" w:hAnsi="Wingdings" w:hint="default"/>
      </w:rPr>
    </w:lvl>
    <w:lvl w:ilvl="3" w:tplc="340A0001" w:tentative="1">
      <w:start w:val="1"/>
      <w:numFmt w:val="bullet"/>
      <w:lvlText w:val=""/>
      <w:lvlJc w:val="left"/>
      <w:pPr>
        <w:ind w:left="4585" w:hanging="360"/>
      </w:pPr>
      <w:rPr>
        <w:rFonts w:ascii="Symbol" w:hAnsi="Symbol" w:hint="default"/>
      </w:rPr>
    </w:lvl>
    <w:lvl w:ilvl="4" w:tplc="340A0003" w:tentative="1">
      <w:start w:val="1"/>
      <w:numFmt w:val="bullet"/>
      <w:lvlText w:val="o"/>
      <w:lvlJc w:val="left"/>
      <w:pPr>
        <w:ind w:left="5305" w:hanging="360"/>
      </w:pPr>
      <w:rPr>
        <w:rFonts w:ascii="Courier New" w:hAnsi="Courier New" w:cs="Courier New" w:hint="default"/>
      </w:rPr>
    </w:lvl>
    <w:lvl w:ilvl="5" w:tplc="340A0005" w:tentative="1">
      <w:start w:val="1"/>
      <w:numFmt w:val="bullet"/>
      <w:lvlText w:val=""/>
      <w:lvlJc w:val="left"/>
      <w:pPr>
        <w:ind w:left="6025" w:hanging="360"/>
      </w:pPr>
      <w:rPr>
        <w:rFonts w:ascii="Wingdings" w:hAnsi="Wingdings" w:hint="default"/>
      </w:rPr>
    </w:lvl>
    <w:lvl w:ilvl="6" w:tplc="340A0001" w:tentative="1">
      <w:start w:val="1"/>
      <w:numFmt w:val="bullet"/>
      <w:lvlText w:val=""/>
      <w:lvlJc w:val="left"/>
      <w:pPr>
        <w:ind w:left="6745" w:hanging="360"/>
      </w:pPr>
      <w:rPr>
        <w:rFonts w:ascii="Symbol" w:hAnsi="Symbol" w:hint="default"/>
      </w:rPr>
    </w:lvl>
    <w:lvl w:ilvl="7" w:tplc="340A0003" w:tentative="1">
      <w:start w:val="1"/>
      <w:numFmt w:val="bullet"/>
      <w:lvlText w:val="o"/>
      <w:lvlJc w:val="left"/>
      <w:pPr>
        <w:ind w:left="7465" w:hanging="360"/>
      </w:pPr>
      <w:rPr>
        <w:rFonts w:ascii="Courier New" w:hAnsi="Courier New" w:cs="Courier New" w:hint="default"/>
      </w:rPr>
    </w:lvl>
    <w:lvl w:ilvl="8" w:tplc="340A0005" w:tentative="1">
      <w:start w:val="1"/>
      <w:numFmt w:val="bullet"/>
      <w:lvlText w:val=""/>
      <w:lvlJc w:val="left"/>
      <w:pPr>
        <w:ind w:left="8185" w:hanging="360"/>
      </w:pPr>
      <w:rPr>
        <w:rFonts w:ascii="Wingdings" w:hAnsi="Wingdings" w:hint="default"/>
      </w:rPr>
    </w:lvl>
  </w:abstractNum>
  <w:abstractNum w:abstractNumId="3" w15:restartNumberingAfterBreak="0">
    <w:nsid w:val="1C300EB3"/>
    <w:multiLevelType w:val="hybridMultilevel"/>
    <w:tmpl w:val="504E41A6"/>
    <w:lvl w:ilvl="0" w:tplc="340A0013">
      <w:start w:val="1"/>
      <w:numFmt w:val="upperRoman"/>
      <w:lvlText w:val="%1."/>
      <w:lvlJc w:val="right"/>
      <w:pPr>
        <w:ind w:left="2286" w:hanging="360"/>
      </w:pPr>
    </w:lvl>
    <w:lvl w:ilvl="1" w:tplc="340A0019" w:tentative="1">
      <w:start w:val="1"/>
      <w:numFmt w:val="lowerLetter"/>
      <w:lvlText w:val="%2."/>
      <w:lvlJc w:val="left"/>
      <w:pPr>
        <w:ind w:left="3006" w:hanging="360"/>
      </w:pPr>
    </w:lvl>
    <w:lvl w:ilvl="2" w:tplc="340A001B" w:tentative="1">
      <w:start w:val="1"/>
      <w:numFmt w:val="lowerRoman"/>
      <w:lvlText w:val="%3."/>
      <w:lvlJc w:val="right"/>
      <w:pPr>
        <w:ind w:left="3726" w:hanging="180"/>
      </w:pPr>
    </w:lvl>
    <w:lvl w:ilvl="3" w:tplc="340A000F" w:tentative="1">
      <w:start w:val="1"/>
      <w:numFmt w:val="decimal"/>
      <w:lvlText w:val="%4."/>
      <w:lvlJc w:val="left"/>
      <w:pPr>
        <w:ind w:left="4446" w:hanging="360"/>
      </w:pPr>
    </w:lvl>
    <w:lvl w:ilvl="4" w:tplc="340A0019" w:tentative="1">
      <w:start w:val="1"/>
      <w:numFmt w:val="lowerLetter"/>
      <w:lvlText w:val="%5."/>
      <w:lvlJc w:val="left"/>
      <w:pPr>
        <w:ind w:left="5166" w:hanging="360"/>
      </w:pPr>
    </w:lvl>
    <w:lvl w:ilvl="5" w:tplc="340A001B" w:tentative="1">
      <w:start w:val="1"/>
      <w:numFmt w:val="lowerRoman"/>
      <w:lvlText w:val="%6."/>
      <w:lvlJc w:val="right"/>
      <w:pPr>
        <w:ind w:left="5886" w:hanging="180"/>
      </w:pPr>
    </w:lvl>
    <w:lvl w:ilvl="6" w:tplc="340A000F" w:tentative="1">
      <w:start w:val="1"/>
      <w:numFmt w:val="decimal"/>
      <w:lvlText w:val="%7."/>
      <w:lvlJc w:val="left"/>
      <w:pPr>
        <w:ind w:left="6606" w:hanging="360"/>
      </w:pPr>
    </w:lvl>
    <w:lvl w:ilvl="7" w:tplc="340A0019" w:tentative="1">
      <w:start w:val="1"/>
      <w:numFmt w:val="lowerLetter"/>
      <w:lvlText w:val="%8."/>
      <w:lvlJc w:val="left"/>
      <w:pPr>
        <w:ind w:left="7326" w:hanging="360"/>
      </w:pPr>
    </w:lvl>
    <w:lvl w:ilvl="8" w:tplc="340A001B" w:tentative="1">
      <w:start w:val="1"/>
      <w:numFmt w:val="lowerRoman"/>
      <w:lvlText w:val="%9."/>
      <w:lvlJc w:val="right"/>
      <w:pPr>
        <w:ind w:left="8046" w:hanging="180"/>
      </w:pPr>
    </w:lvl>
  </w:abstractNum>
  <w:abstractNum w:abstractNumId="4" w15:restartNumberingAfterBreak="0">
    <w:nsid w:val="243A7888"/>
    <w:multiLevelType w:val="multilevel"/>
    <w:tmpl w:val="AADE853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9C5542"/>
    <w:multiLevelType w:val="hybridMultilevel"/>
    <w:tmpl w:val="2A9E3F4C"/>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18B51E6"/>
    <w:multiLevelType w:val="hybridMultilevel"/>
    <w:tmpl w:val="5BFA0788"/>
    <w:lvl w:ilvl="0" w:tplc="340A001B">
      <w:start w:val="1"/>
      <w:numFmt w:val="lowerRoman"/>
      <w:lvlText w:val="%1."/>
      <w:lvlJc w:val="right"/>
      <w:pPr>
        <w:ind w:left="2273" w:hanging="360"/>
      </w:pPr>
    </w:lvl>
    <w:lvl w:ilvl="1" w:tplc="340A0019" w:tentative="1">
      <w:start w:val="1"/>
      <w:numFmt w:val="lowerLetter"/>
      <w:lvlText w:val="%2."/>
      <w:lvlJc w:val="left"/>
      <w:pPr>
        <w:ind w:left="2993" w:hanging="360"/>
      </w:pPr>
    </w:lvl>
    <w:lvl w:ilvl="2" w:tplc="340A001B" w:tentative="1">
      <w:start w:val="1"/>
      <w:numFmt w:val="lowerRoman"/>
      <w:lvlText w:val="%3."/>
      <w:lvlJc w:val="right"/>
      <w:pPr>
        <w:ind w:left="3713" w:hanging="180"/>
      </w:pPr>
    </w:lvl>
    <w:lvl w:ilvl="3" w:tplc="340A000F" w:tentative="1">
      <w:start w:val="1"/>
      <w:numFmt w:val="decimal"/>
      <w:lvlText w:val="%4."/>
      <w:lvlJc w:val="left"/>
      <w:pPr>
        <w:ind w:left="4433" w:hanging="360"/>
      </w:pPr>
    </w:lvl>
    <w:lvl w:ilvl="4" w:tplc="340A0019" w:tentative="1">
      <w:start w:val="1"/>
      <w:numFmt w:val="lowerLetter"/>
      <w:lvlText w:val="%5."/>
      <w:lvlJc w:val="left"/>
      <w:pPr>
        <w:ind w:left="5153" w:hanging="360"/>
      </w:pPr>
    </w:lvl>
    <w:lvl w:ilvl="5" w:tplc="340A001B" w:tentative="1">
      <w:start w:val="1"/>
      <w:numFmt w:val="lowerRoman"/>
      <w:lvlText w:val="%6."/>
      <w:lvlJc w:val="right"/>
      <w:pPr>
        <w:ind w:left="5873" w:hanging="180"/>
      </w:pPr>
    </w:lvl>
    <w:lvl w:ilvl="6" w:tplc="340A000F" w:tentative="1">
      <w:start w:val="1"/>
      <w:numFmt w:val="decimal"/>
      <w:lvlText w:val="%7."/>
      <w:lvlJc w:val="left"/>
      <w:pPr>
        <w:ind w:left="6593" w:hanging="360"/>
      </w:pPr>
    </w:lvl>
    <w:lvl w:ilvl="7" w:tplc="340A0019" w:tentative="1">
      <w:start w:val="1"/>
      <w:numFmt w:val="lowerLetter"/>
      <w:lvlText w:val="%8."/>
      <w:lvlJc w:val="left"/>
      <w:pPr>
        <w:ind w:left="7313" w:hanging="360"/>
      </w:pPr>
    </w:lvl>
    <w:lvl w:ilvl="8" w:tplc="340A001B" w:tentative="1">
      <w:start w:val="1"/>
      <w:numFmt w:val="lowerRoman"/>
      <w:lvlText w:val="%9."/>
      <w:lvlJc w:val="right"/>
      <w:pPr>
        <w:ind w:left="8033" w:hanging="180"/>
      </w:pPr>
    </w:lvl>
  </w:abstractNum>
  <w:abstractNum w:abstractNumId="7" w15:restartNumberingAfterBreak="0">
    <w:nsid w:val="32594465"/>
    <w:multiLevelType w:val="hybridMultilevel"/>
    <w:tmpl w:val="628E4996"/>
    <w:lvl w:ilvl="0" w:tplc="327E643A">
      <w:start w:val="8"/>
      <w:numFmt w:val="bullet"/>
      <w:lvlText w:val="-"/>
      <w:lvlJc w:val="left"/>
      <w:pPr>
        <w:ind w:left="2283" w:hanging="360"/>
      </w:pPr>
      <w:rPr>
        <w:rFonts w:ascii="Arial Narrow" w:eastAsia="Arial Narrow" w:hAnsi="Arial Narrow" w:cs="Arial Narrow" w:hint="default"/>
      </w:rPr>
    </w:lvl>
    <w:lvl w:ilvl="1" w:tplc="340A0003" w:tentative="1">
      <w:start w:val="1"/>
      <w:numFmt w:val="bullet"/>
      <w:lvlText w:val="o"/>
      <w:lvlJc w:val="left"/>
      <w:pPr>
        <w:ind w:left="3003" w:hanging="360"/>
      </w:pPr>
      <w:rPr>
        <w:rFonts w:ascii="Courier New" w:hAnsi="Courier New" w:cs="Courier New" w:hint="default"/>
      </w:rPr>
    </w:lvl>
    <w:lvl w:ilvl="2" w:tplc="340A0005" w:tentative="1">
      <w:start w:val="1"/>
      <w:numFmt w:val="bullet"/>
      <w:lvlText w:val=""/>
      <w:lvlJc w:val="left"/>
      <w:pPr>
        <w:ind w:left="3723" w:hanging="360"/>
      </w:pPr>
      <w:rPr>
        <w:rFonts w:ascii="Wingdings" w:hAnsi="Wingdings" w:hint="default"/>
      </w:rPr>
    </w:lvl>
    <w:lvl w:ilvl="3" w:tplc="340A0001" w:tentative="1">
      <w:start w:val="1"/>
      <w:numFmt w:val="bullet"/>
      <w:lvlText w:val=""/>
      <w:lvlJc w:val="left"/>
      <w:pPr>
        <w:ind w:left="4443" w:hanging="360"/>
      </w:pPr>
      <w:rPr>
        <w:rFonts w:ascii="Symbol" w:hAnsi="Symbol" w:hint="default"/>
      </w:rPr>
    </w:lvl>
    <w:lvl w:ilvl="4" w:tplc="340A0003" w:tentative="1">
      <w:start w:val="1"/>
      <w:numFmt w:val="bullet"/>
      <w:lvlText w:val="o"/>
      <w:lvlJc w:val="left"/>
      <w:pPr>
        <w:ind w:left="5163" w:hanging="360"/>
      </w:pPr>
      <w:rPr>
        <w:rFonts w:ascii="Courier New" w:hAnsi="Courier New" w:cs="Courier New" w:hint="default"/>
      </w:rPr>
    </w:lvl>
    <w:lvl w:ilvl="5" w:tplc="340A0005" w:tentative="1">
      <w:start w:val="1"/>
      <w:numFmt w:val="bullet"/>
      <w:lvlText w:val=""/>
      <w:lvlJc w:val="left"/>
      <w:pPr>
        <w:ind w:left="5883" w:hanging="360"/>
      </w:pPr>
      <w:rPr>
        <w:rFonts w:ascii="Wingdings" w:hAnsi="Wingdings" w:hint="default"/>
      </w:rPr>
    </w:lvl>
    <w:lvl w:ilvl="6" w:tplc="340A0001" w:tentative="1">
      <w:start w:val="1"/>
      <w:numFmt w:val="bullet"/>
      <w:lvlText w:val=""/>
      <w:lvlJc w:val="left"/>
      <w:pPr>
        <w:ind w:left="6603" w:hanging="360"/>
      </w:pPr>
      <w:rPr>
        <w:rFonts w:ascii="Symbol" w:hAnsi="Symbol" w:hint="default"/>
      </w:rPr>
    </w:lvl>
    <w:lvl w:ilvl="7" w:tplc="340A0003" w:tentative="1">
      <w:start w:val="1"/>
      <w:numFmt w:val="bullet"/>
      <w:lvlText w:val="o"/>
      <w:lvlJc w:val="left"/>
      <w:pPr>
        <w:ind w:left="7323" w:hanging="360"/>
      </w:pPr>
      <w:rPr>
        <w:rFonts w:ascii="Courier New" w:hAnsi="Courier New" w:cs="Courier New" w:hint="default"/>
      </w:rPr>
    </w:lvl>
    <w:lvl w:ilvl="8" w:tplc="340A0005" w:tentative="1">
      <w:start w:val="1"/>
      <w:numFmt w:val="bullet"/>
      <w:lvlText w:val=""/>
      <w:lvlJc w:val="left"/>
      <w:pPr>
        <w:ind w:left="8043" w:hanging="360"/>
      </w:pPr>
      <w:rPr>
        <w:rFonts w:ascii="Wingdings" w:hAnsi="Wingdings" w:hint="default"/>
      </w:rPr>
    </w:lvl>
  </w:abstractNum>
  <w:abstractNum w:abstractNumId="8" w15:restartNumberingAfterBreak="0">
    <w:nsid w:val="33701D8F"/>
    <w:multiLevelType w:val="hybridMultilevel"/>
    <w:tmpl w:val="27320A9E"/>
    <w:lvl w:ilvl="0" w:tplc="ADBC911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60C1894"/>
    <w:multiLevelType w:val="hybridMultilevel"/>
    <w:tmpl w:val="558649D4"/>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720046F"/>
    <w:multiLevelType w:val="hybridMultilevel"/>
    <w:tmpl w:val="AA7CF428"/>
    <w:lvl w:ilvl="0" w:tplc="340A0013">
      <w:start w:val="1"/>
      <w:numFmt w:val="upperRoman"/>
      <w:lvlText w:val="%1."/>
      <w:lvlJc w:val="right"/>
      <w:pPr>
        <w:ind w:left="2286" w:hanging="720"/>
      </w:pPr>
      <w:rPr>
        <w:rFonts w:hint="default"/>
      </w:rPr>
    </w:lvl>
    <w:lvl w:ilvl="1" w:tplc="FFFFFFFF" w:tentative="1">
      <w:start w:val="1"/>
      <w:numFmt w:val="lowerLetter"/>
      <w:lvlText w:val="%2."/>
      <w:lvlJc w:val="left"/>
      <w:pPr>
        <w:ind w:left="2646" w:hanging="360"/>
      </w:pPr>
    </w:lvl>
    <w:lvl w:ilvl="2" w:tplc="FFFFFFFF" w:tentative="1">
      <w:start w:val="1"/>
      <w:numFmt w:val="lowerRoman"/>
      <w:lvlText w:val="%3."/>
      <w:lvlJc w:val="right"/>
      <w:pPr>
        <w:ind w:left="3366" w:hanging="180"/>
      </w:pPr>
    </w:lvl>
    <w:lvl w:ilvl="3" w:tplc="FFFFFFFF" w:tentative="1">
      <w:start w:val="1"/>
      <w:numFmt w:val="decimal"/>
      <w:lvlText w:val="%4."/>
      <w:lvlJc w:val="left"/>
      <w:pPr>
        <w:ind w:left="4086" w:hanging="360"/>
      </w:pPr>
    </w:lvl>
    <w:lvl w:ilvl="4" w:tplc="FFFFFFFF" w:tentative="1">
      <w:start w:val="1"/>
      <w:numFmt w:val="lowerLetter"/>
      <w:lvlText w:val="%5."/>
      <w:lvlJc w:val="left"/>
      <w:pPr>
        <w:ind w:left="4806" w:hanging="360"/>
      </w:pPr>
    </w:lvl>
    <w:lvl w:ilvl="5" w:tplc="FFFFFFFF" w:tentative="1">
      <w:start w:val="1"/>
      <w:numFmt w:val="lowerRoman"/>
      <w:lvlText w:val="%6."/>
      <w:lvlJc w:val="right"/>
      <w:pPr>
        <w:ind w:left="5526" w:hanging="180"/>
      </w:pPr>
    </w:lvl>
    <w:lvl w:ilvl="6" w:tplc="FFFFFFFF" w:tentative="1">
      <w:start w:val="1"/>
      <w:numFmt w:val="decimal"/>
      <w:lvlText w:val="%7."/>
      <w:lvlJc w:val="left"/>
      <w:pPr>
        <w:ind w:left="6246" w:hanging="360"/>
      </w:pPr>
    </w:lvl>
    <w:lvl w:ilvl="7" w:tplc="FFFFFFFF" w:tentative="1">
      <w:start w:val="1"/>
      <w:numFmt w:val="lowerLetter"/>
      <w:lvlText w:val="%8."/>
      <w:lvlJc w:val="left"/>
      <w:pPr>
        <w:ind w:left="6966" w:hanging="360"/>
      </w:pPr>
    </w:lvl>
    <w:lvl w:ilvl="8" w:tplc="FFFFFFFF" w:tentative="1">
      <w:start w:val="1"/>
      <w:numFmt w:val="lowerRoman"/>
      <w:lvlText w:val="%9."/>
      <w:lvlJc w:val="right"/>
      <w:pPr>
        <w:ind w:left="7686" w:hanging="180"/>
      </w:pPr>
    </w:lvl>
  </w:abstractNum>
  <w:abstractNum w:abstractNumId="11" w15:restartNumberingAfterBreak="0">
    <w:nsid w:val="52AB2407"/>
    <w:multiLevelType w:val="hybridMultilevel"/>
    <w:tmpl w:val="AA367598"/>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56496D55"/>
    <w:multiLevelType w:val="hybridMultilevel"/>
    <w:tmpl w:val="5B600930"/>
    <w:lvl w:ilvl="0" w:tplc="340A0013">
      <w:start w:val="1"/>
      <w:numFmt w:val="upperRoman"/>
      <w:lvlText w:val="%1."/>
      <w:lvlJc w:val="right"/>
      <w:pPr>
        <w:ind w:left="2286" w:hanging="360"/>
      </w:pPr>
    </w:lvl>
    <w:lvl w:ilvl="1" w:tplc="340A0019" w:tentative="1">
      <w:start w:val="1"/>
      <w:numFmt w:val="lowerLetter"/>
      <w:lvlText w:val="%2."/>
      <w:lvlJc w:val="left"/>
      <w:pPr>
        <w:ind w:left="3006" w:hanging="360"/>
      </w:pPr>
    </w:lvl>
    <w:lvl w:ilvl="2" w:tplc="340A001B" w:tentative="1">
      <w:start w:val="1"/>
      <w:numFmt w:val="lowerRoman"/>
      <w:lvlText w:val="%3."/>
      <w:lvlJc w:val="right"/>
      <w:pPr>
        <w:ind w:left="3726" w:hanging="180"/>
      </w:pPr>
    </w:lvl>
    <w:lvl w:ilvl="3" w:tplc="340A000F" w:tentative="1">
      <w:start w:val="1"/>
      <w:numFmt w:val="decimal"/>
      <w:lvlText w:val="%4."/>
      <w:lvlJc w:val="left"/>
      <w:pPr>
        <w:ind w:left="4446" w:hanging="360"/>
      </w:pPr>
    </w:lvl>
    <w:lvl w:ilvl="4" w:tplc="340A0019" w:tentative="1">
      <w:start w:val="1"/>
      <w:numFmt w:val="lowerLetter"/>
      <w:lvlText w:val="%5."/>
      <w:lvlJc w:val="left"/>
      <w:pPr>
        <w:ind w:left="5166" w:hanging="360"/>
      </w:pPr>
    </w:lvl>
    <w:lvl w:ilvl="5" w:tplc="340A001B" w:tentative="1">
      <w:start w:val="1"/>
      <w:numFmt w:val="lowerRoman"/>
      <w:lvlText w:val="%6."/>
      <w:lvlJc w:val="right"/>
      <w:pPr>
        <w:ind w:left="5886" w:hanging="180"/>
      </w:pPr>
    </w:lvl>
    <w:lvl w:ilvl="6" w:tplc="340A000F" w:tentative="1">
      <w:start w:val="1"/>
      <w:numFmt w:val="decimal"/>
      <w:lvlText w:val="%7."/>
      <w:lvlJc w:val="left"/>
      <w:pPr>
        <w:ind w:left="6606" w:hanging="360"/>
      </w:pPr>
    </w:lvl>
    <w:lvl w:ilvl="7" w:tplc="340A0019" w:tentative="1">
      <w:start w:val="1"/>
      <w:numFmt w:val="lowerLetter"/>
      <w:lvlText w:val="%8."/>
      <w:lvlJc w:val="left"/>
      <w:pPr>
        <w:ind w:left="7326" w:hanging="360"/>
      </w:pPr>
    </w:lvl>
    <w:lvl w:ilvl="8" w:tplc="340A001B" w:tentative="1">
      <w:start w:val="1"/>
      <w:numFmt w:val="lowerRoman"/>
      <w:lvlText w:val="%9."/>
      <w:lvlJc w:val="right"/>
      <w:pPr>
        <w:ind w:left="8046" w:hanging="180"/>
      </w:pPr>
    </w:lvl>
  </w:abstractNum>
  <w:abstractNum w:abstractNumId="13" w15:restartNumberingAfterBreak="0">
    <w:nsid w:val="5D98534D"/>
    <w:multiLevelType w:val="hybridMultilevel"/>
    <w:tmpl w:val="7730F7A2"/>
    <w:lvl w:ilvl="0" w:tplc="22C8D36E">
      <w:start w:val="10"/>
      <w:numFmt w:val="bullet"/>
      <w:lvlText w:val="-"/>
      <w:lvlJc w:val="left"/>
      <w:pPr>
        <w:ind w:left="720" w:hanging="360"/>
      </w:pPr>
      <w:rPr>
        <w:rFonts w:ascii="Arial" w:eastAsia="Arial"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659A7EC9"/>
    <w:multiLevelType w:val="hybridMultilevel"/>
    <w:tmpl w:val="2D08F96A"/>
    <w:lvl w:ilvl="0" w:tplc="340A0013">
      <w:start w:val="1"/>
      <w:numFmt w:val="upperRoman"/>
      <w:lvlText w:val="%1."/>
      <w:lvlJc w:val="right"/>
      <w:pPr>
        <w:ind w:left="3600" w:hanging="360"/>
      </w:pPr>
    </w:lvl>
    <w:lvl w:ilvl="1" w:tplc="340A0019" w:tentative="1">
      <w:start w:val="1"/>
      <w:numFmt w:val="lowerLetter"/>
      <w:lvlText w:val="%2."/>
      <w:lvlJc w:val="left"/>
      <w:pPr>
        <w:ind w:left="4320" w:hanging="360"/>
      </w:pPr>
    </w:lvl>
    <w:lvl w:ilvl="2" w:tplc="340A001B" w:tentative="1">
      <w:start w:val="1"/>
      <w:numFmt w:val="lowerRoman"/>
      <w:lvlText w:val="%3."/>
      <w:lvlJc w:val="right"/>
      <w:pPr>
        <w:ind w:left="5040" w:hanging="180"/>
      </w:pPr>
    </w:lvl>
    <w:lvl w:ilvl="3" w:tplc="340A000F" w:tentative="1">
      <w:start w:val="1"/>
      <w:numFmt w:val="decimal"/>
      <w:lvlText w:val="%4."/>
      <w:lvlJc w:val="left"/>
      <w:pPr>
        <w:ind w:left="5760" w:hanging="360"/>
      </w:pPr>
    </w:lvl>
    <w:lvl w:ilvl="4" w:tplc="340A0019" w:tentative="1">
      <w:start w:val="1"/>
      <w:numFmt w:val="lowerLetter"/>
      <w:lvlText w:val="%5."/>
      <w:lvlJc w:val="left"/>
      <w:pPr>
        <w:ind w:left="6480" w:hanging="360"/>
      </w:pPr>
    </w:lvl>
    <w:lvl w:ilvl="5" w:tplc="340A001B" w:tentative="1">
      <w:start w:val="1"/>
      <w:numFmt w:val="lowerRoman"/>
      <w:lvlText w:val="%6."/>
      <w:lvlJc w:val="right"/>
      <w:pPr>
        <w:ind w:left="7200" w:hanging="180"/>
      </w:pPr>
    </w:lvl>
    <w:lvl w:ilvl="6" w:tplc="340A000F" w:tentative="1">
      <w:start w:val="1"/>
      <w:numFmt w:val="decimal"/>
      <w:lvlText w:val="%7."/>
      <w:lvlJc w:val="left"/>
      <w:pPr>
        <w:ind w:left="7920" w:hanging="360"/>
      </w:pPr>
    </w:lvl>
    <w:lvl w:ilvl="7" w:tplc="340A0019" w:tentative="1">
      <w:start w:val="1"/>
      <w:numFmt w:val="lowerLetter"/>
      <w:lvlText w:val="%8."/>
      <w:lvlJc w:val="left"/>
      <w:pPr>
        <w:ind w:left="8640" w:hanging="360"/>
      </w:pPr>
    </w:lvl>
    <w:lvl w:ilvl="8" w:tplc="340A001B" w:tentative="1">
      <w:start w:val="1"/>
      <w:numFmt w:val="lowerRoman"/>
      <w:lvlText w:val="%9."/>
      <w:lvlJc w:val="right"/>
      <w:pPr>
        <w:ind w:left="9360" w:hanging="180"/>
      </w:pPr>
    </w:lvl>
  </w:abstractNum>
  <w:abstractNum w:abstractNumId="15" w15:restartNumberingAfterBreak="0">
    <w:nsid w:val="6AC42958"/>
    <w:multiLevelType w:val="hybridMultilevel"/>
    <w:tmpl w:val="8C0C0B4E"/>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6BB00E03"/>
    <w:multiLevelType w:val="hybridMultilevel"/>
    <w:tmpl w:val="6C7646D6"/>
    <w:lvl w:ilvl="0" w:tplc="340A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EAF7CE9"/>
    <w:multiLevelType w:val="hybridMultilevel"/>
    <w:tmpl w:val="1872381A"/>
    <w:lvl w:ilvl="0" w:tplc="340A0013">
      <w:start w:val="1"/>
      <w:numFmt w:val="upp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1CB47EF"/>
    <w:multiLevelType w:val="hybridMultilevel"/>
    <w:tmpl w:val="A45AA8A2"/>
    <w:lvl w:ilvl="0" w:tplc="340A001B">
      <w:start w:val="1"/>
      <w:numFmt w:val="lowerRoman"/>
      <w:lvlText w:val="%1."/>
      <w:lvlJc w:val="righ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9" w15:restartNumberingAfterBreak="0">
    <w:nsid w:val="7255070E"/>
    <w:multiLevelType w:val="hybridMultilevel"/>
    <w:tmpl w:val="C1CA0272"/>
    <w:lvl w:ilvl="0" w:tplc="340A001B">
      <w:start w:val="1"/>
      <w:numFmt w:val="lowerRoman"/>
      <w:lvlText w:val="%1."/>
      <w:lvlJc w:val="right"/>
      <w:pPr>
        <w:ind w:left="2250" w:hanging="360"/>
      </w:pPr>
    </w:lvl>
    <w:lvl w:ilvl="1" w:tplc="340A0019" w:tentative="1">
      <w:start w:val="1"/>
      <w:numFmt w:val="lowerLetter"/>
      <w:lvlText w:val="%2."/>
      <w:lvlJc w:val="left"/>
      <w:pPr>
        <w:ind w:left="2970" w:hanging="360"/>
      </w:pPr>
    </w:lvl>
    <w:lvl w:ilvl="2" w:tplc="340A001B" w:tentative="1">
      <w:start w:val="1"/>
      <w:numFmt w:val="lowerRoman"/>
      <w:lvlText w:val="%3."/>
      <w:lvlJc w:val="right"/>
      <w:pPr>
        <w:ind w:left="3690" w:hanging="180"/>
      </w:pPr>
    </w:lvl>
    <w:lvl w:ilvl="3" w:tplc="340A000F" w:tentative="1">
      <w:start w:val="1"/>
      <w:numFmt w:val="decimal"/>
      <w:lvlText w:val="%4."/>
      <w:lvlJc w:val="left"/>
      <w:pPr>
        <w:ind w:left="4410" w:hanging="360"/>
      </w:pPr>
    </w:lvl>
    <w:lvl w:ilvl="4" w:tplc="340A0019" w:tentative="1">
      <w:start w:val="1"/>
      <w:numFmt w:val="lowerLetter"/>
      <w:lvlText w:val="%5."/>
      <w:lvlJc w:val="left"/>
      <w:pPr>
        <w:ind w:left="5130" w:hanging="360"/>
      </w:pPr>
    </w:lvl>
    <w:lvl w:ilvl="5" w:tplc="340A001B" w:tentative="1">
      <w:start w:val="1"/>
      <w:numFmt w:val="lowerRoman"/>
      <w:lvlText w:val="%6."/>
      <w:lvlJc w:val="right"/>
      <w:pPr>
        <w:ind w:left="5850" w:hanging="180"/>
      </w:pPr>
    </w:lvl>
    <w:lvl w:ilvl="6" w:tplc="340A000F" w:tentative="1">
      <w:start w:val="1"/>
      <w:numFmt w:val="decimal"/>
      <w:lvlText w:val="%7."/>
      <w:lvlJc w:val="left"/>
      <w:pPr>
        <w:ind w:left="6570" w:hanging="360"/>
      </w:pPr>
    </w:lvl>
    <w:lvl w:ilvl="7" w:tplc="340A0019" w:tentative="1">
      <w:start w:val="1"/>
      <w:numFmt w:val="lowerLetter"/>
      <w:lvlText w:val="%8."/>
      <w:lvlJc w:val="left"/>
      <w:pPr>
        <w:ind w:left="7290" w:hanging="360"/>
      </w:pPr>
    </w:lvl>
    <w:lvl w:ilvl="8" w:tplc="340A001B" w:tentative="1">
      <w:start w:val="1"/>
      <w:numFmt w:val="lowerRoman"/>
      <w:lvlText w:val="%9."/>
      <w:lvlJc w:val="right"/>
      <w:pPr>
        <w:ind w:left="8010" w:hanging="180"/>
      </w:pPr>
    </w:lvl>
  </w:abstractNum>
  <w:abstractNum w:abstractNumId="20" w15:restartNumberingAfterBreak="0">
    <w:nsid w:val="781C231E"/>
    <w:multiLevelType w:val="hybridMultilevel"/>
    <w:tmpl w:val="E7C65E70"/>
    <w:lvl w:ilvl="0" w:tplc="340A0013">
      <w:start w:val="1"/>
      <w:numFmt w:val="upperRoman"/>
      <w:lvlText w:val="%1."/>
      <w:lvlJc w:val="right"/>
      <w:pPr>
        <w:ind w:left="2286" w:hanging="720"/>
      </w:pPr>
      <w:rPr>
        <w:rFonts w:hint="default"/>
      </w:rPr>
    </w:lvl>
    <w:lvl w:ilvl="1" w:tplc="FFFFFFFF" w:tentative="1">
      <w:start w:val="1"/>
      <w:numFmt w:val="lowerLetter"/>
      <w:lvlText w:val="%2."/>
      <w:lvlJc w:val="left"/>
      <w:pPr>
        <w:ind w:left="2646" w:hanging="360"/>
      </w:pPr>
    </w:lvl>
    <w:lvl w:ilvl="2" w:tplc="FFFFFFFF" w:tentative="1">
      <w:start w:val="1"/>
      <w:numFmt w:val="lowerRoman"/>
      <w:lvlText w:val="%3."/>
      <w:lvlJc w:val="right"/>
      <w:pPr>
        <w:ind w:left="3366" w:hanging="180"/>
      </w:pPr>
    </w:lvl>
    <w:lvl w:ilvl="3" w:tplc="FFFFFFFF" w:tentative="1">
      <w:start w:val="1"/>
      <w:numFmt w:val="decimal"/>
      <w:lvlText w:val="%4."/>
      <w:lvlJc w:val="left"/>
      <w:pPr>
        <w:ind w:left="4086" w:hanging="360"/>
      </w:pPr>
    </w:lvl>
    <w:lvl w:ilvl="4" w:tplc="FFFFFFFF" w:tentative="1">
      <w:start w:val="1"/>
      <w:numFmt w:val="lowerLetter"/>
      <w:lvlText w:val="%5."/>
      <w:lvlJc w:val="left"/>
      <w:pPr>
        <w:ind w:left="4806" w:hanging="360"/>
      </w:pPr>
    </w:lvl>
    <w:lvl w:ilvl="5" w:tplc="FFFFFFFF" w:tentative="1">
      <w:start w:val="1"/>
      <w:numFmt w:val="lowerRoman"/>
      <w:lvlText w:val="%6."/>
      <w:lvlJc w:val="right"/>
      <w:pPr>
        <w:ind w:left="5526" w:hanging="180"/>
      </w:pPr>
    </w:lvl>
    <w:lvl w:ilvl="6" w:tplc="FFFFFFFF" w:tentative="1">
      <w:start w:val="1"/>
      <w:numFmt w:val="decimal"/>
      <w:lvlText w:val="%7."/>
      <w:lvlJc w:val="left"/>
      <w:pPr>
        <w:ind w:left="6246" w:hanging="360"/>
      </w:pPr>
    </w:lvl>
    <w:lvl w:ilvl="7" w:tplc="FFFFFFFF" w:tentative="1">
      <w:start w:val="1"/>
      <w:numFmt w:val="lowerLetter"/>
      <w:lvlText w:val="%8."/>
      <w:lvlJc w:val="left"/>
      <w:pPr>
        <w:ind w:left="6966" w:hanging="360"/>
      </w:pPr>
    </w:lvl>
    <w:lvl w:ilvl="8" w:tplc="FFFFFFFF" w:tentative="1">
      <w:start w:val="1"/>
      <w:numFmt w:val="lowerRoman"/>
      <w:lvlText w:val="%9."/>
      <w:lvlJc w:val="right"/>
      <w:pPr>
        <w:ind w:left="7686" w:hanging="180"/>
      </w:pPr>
    </w:lvl>
  </w:abstractNum>
  <w:abstractNum w:abstractNumId="21" w15:restartNumberingAfterBreak="0">
    <w:nsid w:val="7A7823F3"/>
    <w:multiLevelType w:val="hybridMultilevel"/>
    <w:tmpl w:val="F86AC340"/>
    <w:lvl w:ilvl="0" w:tplc="EEA6F3D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562519363">
    <w:abstractNumId w:val="7"/>
  </w:num>
  <w:num w:numId="2" w16cid:durableId="1377850366">
    <w:abstractNumId w:val="2"/>
  </w:num>
  <w:num w:numId="3" w16cid:durableId="2116554469">
    <w:abstractNumId w:val="4"/>
  </w:num>
  <w:num w:numId="4" w16cid:durableId="1457527796">
    <w:abstractNumId w:val="9"/>
  </w:num>
  <w:num w:numId="5" w16cid:durableId="716248690">
    <w:abstractNumId w:val="8"/>
  </w:num>
  <w:num w:numId="6" w16cid:durableId="2122258945">
    <w:abstractNumId w:val="12"/>
  </w:num>
  <w:num w:numId="7" w16cid:durableId="601687206">
    <w:abstractNumId w:val="15"/>
  </w:num>
  <w:num w:numId="8" w16cid:durableId="430316370">
    <w:abstractNumId w:val="21"/>
  </w:num>
  <w:num w:numId="9" w16cid:durableId="897862655">
    <w:abstractNumId w:val="17"/>
  </w:num>
  <w:num w:numId="10" w16cid:durableId="1783918392">
    <w:abstractNumId w:val="16"/>
  </w:num>
  <w:num w:numId="11" w16cid:durableId="982780620">
    <w:abstractNumId w:val="6"/>
  </w:num>
  <w:num w:numId="12" w16cid:durableId="702634032">
    <w:abstractNumId w:val="19"/>
  </w:num>
  <w:num w:numId="13" w16cid:durableId="1795559649">
    <w:abstractNumId w:val="11"/>
  </w:num>
  <w:num w:numId="14" w16cid:durableId="433862839">
    <w:abstractNumId w:val="3"/>
  </w:num>
  <w:num w:numId="15" w16cid:durableId="1200508918">
    <w:abstractNumId w:val="5"/>
  </w:num>
  <w:num w:numId="16" w16cid:durableId="943076175">
    <w:abstractNumId w:val="0"/>
  </w:num>
  <w:num w:numId="17" w16cid:durableId="1695304523">
    <w:abstractNumId w:val="20"/>
  </w:num>
  <w:num w:numId="18" w16cid:durableId="550726766">
    <w:abstractNumId w:val="10"/>
  </w:num>
  <w:num w:numId="19" w16cid:durableId="1782339366">
    <w:abstractNumId w:val="18"/>
  </w:num>
  <w:num w:numId="20" w16cid:durableId="432751563">
    <w:abstractNumId w:val="14"/>
  </w:num>
  <w:num w:numId="21" w16cid:durableId="1677264949">
    <w:abstractNumId w:val="13"/>
  </w:num>
  <w:num w:numId="22" w16cid:durableId="2110730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5C3"/>
    <w:rsid w:val="00000511"/>
    <w:rsid w:val="00016C62"/>
    <w:rsid w:val="0002063D"/>
    <w:rsid w:val="00020AD3"/>
    <w:rsid w:val="0002366C"/>
    <w:rsid w:val="000349E1"/>
    <w:rsid w:val="000612CF"/>
    <w:rsid w:val="00063F04"/>
    <w:rsid w:val="00065302"/>
    <w:rsid w:val="0008188B"/>
    <w:rsid w:val="00083DDE"/>
    <w:rsid w:val="00084570"/>
    <w:rsid w:val="000907D7"/>
    <w:rsid w:val="000A1C32"/>
    <w:rsid w:val="000B5059"/>
    <w:rsid w:val="000F0A75"/>
    <w:rsid w:val="00112A30"/>
    <w:rsid w:val="00115261"/>
    <w:rsid w:val="001157AF"/>
    <w:rsid w:val="00120AE6"/>
    <w:rsid w:val="00157503"/>
    <w:rsid w:val="001867E0"/>
    <w:rsid w:val="0019311B"/>
    <w:rsid w:val="00195BCE"/>
    <w:rsid w:val="001B26BA"/>
    <w:rsid w:val="001C2418"/>
    <w:rsid w:val="00235F91"/>
    <w:rsid w:val="0026363E"/>
    <w:rsid w:val="00287A02"/>
    <w:rsid w:val="002969D7"/>
    <w:rsid w:val="002C4EF0"/>
    <w:rsid w:val="002D5A15"/>
    <w:rsid w:val="002F6278"/>
    <w:rsid w:val="002F71FE"/>
    <w:rsid w:val="00300679"/>
    <w:rsid w:val="003131A4"/>
    <w:rsid w:val="00314A03"/>
    <w:rsid w:val="00330D92"/>
    <w:rsid w:val="00347FDC"/>
    <w:rsid w:val="0035343B"/>
    <w:rsid w:val="0035745E"/>
    <w:rsid w:val="00370F5B"/>
    <w:rsid w:val="00371F4F"/>
    <w:rsid w:val="00391ADA"/>
    <w:rsid w:val="003A33BF"/>
    <w:rsid w:val="003A70E9"/>
    <w:rsid w:val="003B2632"/>
    <w:rsid w:val="003D7DE4"/>
    <w:rsid w:val="003E74E6"/>
    <w:rsid w:val="003F0B55"/>
    <w:rsid w:val="003F1E0E"/>
    <w:rsid w:val="003F33EA"/>
    <w:rsid w:val="003F5949"/>
    <w:rsid w:val="00402AE3"/>
    <w:rsid w:val="00406AF6"/>
    <w:rsid w:val="00454D7B"/>
    <w:rsid w:val="00456EB4"/>
    <w:rsid w:val="004578FB"/>
    <w:rsid w:val="004670E9"/>
    <w:rsid w:val="004824BE"/>
    <w:rsid w:val="004A4CD2"/>
    <w:rsid w:val="004A6446"/>
    <w:rsid w:val="004B4AEE"/>
    <w:rsid w:val="004D4B11"/>
    <w:rsid w:val="004E2EDE"/>
    <w:rsid w:val="004F116E"/>
    <w:rsid w:val="00501549"/>
    <w:rsid w:val="0051221A"/>
    <w:rsid w:val="00520297"/>
    <w:rsid w:val="005276A4"/>
    <w:rsid w:val="00535CE8"/>
    <w:rsid w:val="0055020A"/>
    <w:rsid w:val="00556692"/>
    <w:rsid w:val="005668AC"/>
    <w:rsid w:val="00570935"/>
    <w:rsid w:val="005754C9"/>
    <w:rsid w:val="005813AD"/>
    <w:rsid w:val="005876DA"/>
    <w:rsid w:val="00595967"/>
    <w:rsid w:val="00597C5F"/>
    <w:rsid w:val="005A0617"/>
    <w:rsid w:val="005A2B53"/>
    <w:rsid w:val="005B2E7F"/>
    <w:rsid w:val="005C0674"/>
    <w:rsid w:val="005C22CF"/>
    <w:rsid w:val="005C6D1F"/>
    <w:rsid w:val="005C7E8F"/>
    <w:rsid w:val="005E16EB"/>
    <w:rsid w:val="005F4137"/>
    <w:rsid w:val="0060001D"/>
    <w:rsid w:val="00605107"/>
    <w:rsid w:val="00610A7F"/>
    <w:rsid w:val="0062190C"/>
    <w:rsid w:val="006234C2"/>
    <w:rsid w:val="006441A7"/>
    <w:rsid w:val="00647EC7"/>
    <w:rsid w:val="00652213"/>
    <w:rsid w:val="00676FCA"/>
    <w:rsid w:val="006777B0"/>
    <w:rsid w:val="00690E18"/>
    <w:rsid w:val="006966FC"/>
    <w:rsid w:val="0069719D"/>
    <w:rsid w:val="006A0942"/>
    <w:rsid w:val="006A2041"/>
    <w:rsid w:val="006A586F"/>
    <w:rsid w:val="006D016C"/>
    <w:rsid w:val="0073447C"/>
    <w:rsid w:val="00736E00"/>
    <w:rsid w:val="00737711"/>
    <w:rsid w:val="0075302F"/>
    <w:rsid w:val="00754281"/>
    <w:rsid w:val="007550C7"/>
    <w:rsid w:val="007A1AC5"/>
    <w:rsid w:val="007B4B7A"/>
    <w:rsid w:val="007C2FDF"/>
    <w:rsid w:val="007C55C3"/>
    <w:rsid w:val="00805F34"/>
    <w:rsid w:val="00815890"/>
    <w:rsid w:val="00816E29"/>
    <w:rsid w:val="00824672"/>
    <w:rsid w:val="00835FD3"/>
    <w:rsid w:val="00867C20"/>
    <w:rsid w:val="00880B15"/>
    <w:rsid w:val="008825A7"/>
    <w:rsid w:val="00893974"/>
    <w:rsid w:val="0089729A"/>
    <w:rsid w:val="008D05EF"/>
    <w:rsid w:val="008D0CFF"/>
    <w:rsid w:val="008E21D8"/>
    <w:rsid w:val="008F609C"/>
    <w:rsid w:val="00920FD1"/>
    <w:rsid w:val="0092464C"/>
    <w:rsid w:val="00925ED3"/>
    <w:rsid w:val="00940441"/>
    <w:rsid w:val="009578F7"/>
    <w:rsid w:val="009B02A2"/>
    <w:rsid w:val="009B3DD5"/>
    <w:rsid w:val="009F0281"/>
    <w:rsid w:val="009F271D"/>
    <w:rsid w:val="009F27E8"/>
    <w:rsid w:val="009F2D07"/>
    <w:rsid w:val="009F39EE"/>
    <w:rsid w:val="009F3E8F"/>
    <w:rsid w:val="009F40B6"/>
    <w:rsid w:val="00A36344"/>
    <w:rsid w:val="00A36A3E"/>
    <w:rsid w:val="00A42886"/>
    <w:rsid w:val="00A61F74"/>
    <w:rsid w:val="00A64AC7"/>
    <w:rsid w:val="00A73A87"/>
    <w:rsid w:val="00AA0693"/>
    <w:rsid w:val="00AA25EE"/>
    <w:rsid w:val="00AA7E68"/>
    <w:rsid w:val="00AB6784"/>
    <w:rsid w:val="00AC26C4"/>
    <w:rsid w:val="00AD0319"/>
    <w:rsid w:val="00AD040A"/>
    <w:rsid w:val="00AD5DAF"/>
    <w:rsid w:val="00B031EA"/>
    <w:rsid w:val="00B114B7"/>
    <w:rsid w:val="00B13F56"/>
    <w:rsid w:val="00B2202E"/>
    <w:rsid w:val="00B25A15"/>
    <w:rsid w:val="00B2758D"/>
    <w:rsid w:val="00B434AD"/>
    <w:rsid w:val="00B55374"/>
    <w:rsid w:val="00B8348C"/>
    <w:rsid w:val="00B91EE9"/>
    <w:rsid w:val="00BA0053"/>
    <w:rsid w:val="00BA05C6"/>
    <w:rsid w:val="00BC4F23"/>
    <w:rsid w:val="00BE16F0"/>
    <w:rsid w:val="00BE709E"/>
    <w:rsid w:val="00C145E1"/>
    <w:rsid w:val="00C30892"/>
    <w:rsid w:val="00C308E7"/>
    <w:rsid w:val="00C33FEB"/>
    <w:rsid w:val="00C47DD2"/>
    <w:rsid w:val="00C64C9A"/>
    <w:rsid w:val="00C6557C"/>
    <w:rsid w:val="00C72AA3"/>
    <w:rsid w:val="00C73E9B"/>
    <w:rsid w:val="00C7436C"/>
    <w:rsid w:val="00C81BE3"/>
    <w:rsid w:val="00C9334D"/>
    <w:rsid w:val="00CA3B42"/>
    <w:rsid w:val="00CB53F0"/>
    <w:rsid w:val="00CD2605"/>
    <w:rsid w:val="00CF23CF"/>
    <w:rsid w:val="00D050D9"/>
    <w:rsid w:val="00D17F79"/>
    <w:rsid w:val="00D27B82"/>
    <w:rsid w:val="00D66188"/>
    <w:rsid w:val="00D8291B"/>
    <w:rsid w:val="00DA1BC9"/>
    <w:rsid w:val="00DA3FDE"/>
    <w:rsid w:val="00DA65B7"/>
    <w:rsid w:val="00DA70E9"/>
    <w:rsid w:val="00DB2FE3"/>
    <w:rsid w:val="00DB6C27"/>
    <w:rsid w:val="00DC32E0"/>
    <w:rsid w:val="00DD118C"/>
    <w:rsid w:val="00DD5105"/>
    <w:rsid w:val="00DD5392"/>
    <w:rsid w:val="00DE2040"/>
    <w:rsid w:val="00E0125C"/>
    <w:rsid w:val="00E04BF2"/>
    <w:rsid w:val="00E13463"/>
    <w:rsid w:val="00E3029D"/>
    <w:rsid w:val="00E318B5"/>
    <w:rsid w:val="00E43B3C"/>
    <w:rsid w:val="00E67057"/>
    <w:rsid w:val="00E71000"/>
    <w:rsid w:val="00E90F37"/>
    <w:rsid w:val="00E93D92"/>
    <w:rsid w:val="00E968EF"/>
    <w:rsid w:val="00EA2E2D"/>
    <w:rsid w:val="00EB2983"/>
    <w:rsid w:val="00EB3CEA"/>
    <w:rsid w:val="00EC2104"/>
    <w:rsid w:val="00EC5178"/>
    <w:rsid w:val="00ED6626"/>
    <w:rsid w:val="00EE5FC5"/>
    <w:rsid w:val="00EF3F02"/>
    <w:rsid w:val="00F0148A"/>
    <w:rsid w:val="00F13949"/>
    <w:rsid w:val="00F16D2D"/>
    <w:rsid w:val="00F21924"/>
    <w:rsid w:val="00F23CF6"/>
    <w:rsid w:val="00F25B27"/>
    <w:rsid w:val="00F36969"/>
    <w:rsid w:val="00F40028"/>
    <w:rsid w:val="00F42D67"/>
    <w:rsid w:val="00F45231"/>
    <w:rsid w:val="00F52B2D"/>
    <w:rsid w:val="00F644C5"/>
    <w:rsid w:val="00F647A0"/>
    <w:rsid w:val="00F705B3"/>
    <w:rsid w:val="00F77891"/>
    <w:rsid w:val="00FA173C"/>
    <w:rsid w:val="00FB6952"/>
    <w:rsid w:val="00FC2E95"/>
    <w:rsid w:val="00FC2F3B"/>
    <w:rsid w:val="00FD0442"/>
    <w:rsid w:val="00FD11E1"/>
    <w:rsid w:val="00FE2DA5"/>
    <w:rsid w:val="00FF2D5A"/>
    <w:rsid w:val="00FF463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E0E13"/>
  <w15:docId w15:val="{F418114B-F56E-4184-9EF0-7DF09F38E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CL"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rsid w:val="00AD0319"/>
    <w:pPr>
      <w:keepNext/>
      <w:keepLines/>
      <w:spacing w:before="480" w:after="120"/>
      <w:outlineLvl w:val="0"/>
    </w:pPr>
    <w:rPr>
      <w:rFonts w:ascii="Arial Narrow" w:hAnsi="Arial Narrow"/>
      <w:b/>
      <w:sz w:val="2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Sinespaciado">
    <w:name w:val="No Spacing"/>
    <w:link w:val="SinespaciadoCar"/>
    <w:uiPriority w:val="1"/>
    <w:qFormat/>
    <w:rsid w:val="00FD0442"/>
    <w:pPr>
      <w:spacing w:line="240" w:lineRule="auto"/>
    </w:pPr>
    <w:rPr>
      <w:rFonts w:asciiTheme="minorHAnsi" w:eastAsiaTheme="minorEastAsia" w:hAnsiTheme="minorHAnsi" w:cstheme="minorBidi"/>
    </w:rPr>
  </w:style>
  <w:style w:type="character" w:customStyle="1" w:styleId="SinespaciadoCar">
    <w:name w:val="Sin espaciado Car"/>
    <w:basedOn w:val="Fuentedeprrafopredeter"/>
    <w:link w:val="Sinespaciado"/>
    <w:uiPriority w:val="1"/>
    <w:rsid w:val="00FD0442"/>
    <w:rPr>
      <w:rFonts w:asciiTheme="minorHAnsi" w:eastAsiaTheme="minorEastAsia" w:hAnsiTheme="minorHAnsi" w:cstheme="minorBidi"/>
    </w:rPr>
  </w:style>
  <w:style w:type="paragraph" w:styleId="Encabezado">
    <w:name w:val="header"/>
    <w:basedOn w:val="Normal"/>
    <w:link w:val="EncabezadoCar"/>
    <w:uiPriority w:val="99"/>
    <w:unhideWhenUsed/>
    <w:rsid w:val="003F594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F5949"/>
  </w:style>
  <w:style w:type="paragraph" w:styleId="Piedepgina">
    <w:name w:val="footer"/>
    <w:basedOn w:val="Normal"/>
    <w:link w:val="PiedepginaCar"/>
    <w:uiPriority w:val="99"/>
    <w:unhideWhenUsed/>
    <w:rsid w:val="003F594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F5949"/>
  </w:style>
  <w:style w:type="table" w:styleId="Tablaconcuadrcula">
    <w:name w:val="Table Grid"/>
    <w:basedOn w:val="Tablanormal"/>
    <w:uiPriority w:val="39"/>
    <w:rsid w:val="00E67057"/>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A1AC5"/>
    <w:pPr>
      <w:ind w:left="720"/>
      <w:contextualSpacing/>
    </w:pPr>
  </w:style>
  <w:style w:type="character" w:styleId="Hipervnculo">
    <w:name w:val="Hyperlink"/>
    <w:basedOn w:val="Fuentedeprrafopredeter"/>
    <w:uiPriority w:val="99"/>
    <w:unhideWhenUsed/>
    <w:rsid w:val="009B02A2"/>
    <w:rPr>
      <w:color w:val="0000FF" w:themeColor="hyperlink"/>
      <w:u w:val="single"/>
    </w:rPr>
  </w:style>
  <w:style w:type="character" w:styleId="Mencinsinresolver">
    <w:name w:val="Unresolved Mention"/>
    <w:basedOn w:val="Fuentedeprrafopredeter"/>
    <w:uiPriority w:val="99"/>
    <w:semiHidden/>
    <w:unhideWhenUsed/>
    <w:rsid w:val="009B02A2"/>
    <w:rPr>
      <w:color w:val="605E5C"/>
      <w:shd w:val="clear" w:color="auto" w:fill="E1DFDD"/>
    </w:rPr>
  </w:style>
  <w:style w:type="paragraph" w:styleId="TtuloTDC">
    <w:name w:val="TOC Heading"/>
    <w:basedOn w:val="Ttulo1"/>
    <w:next w:val="Normal"/>
    <w:uiPriority w:val="39"/>
    <w:unhideWhenUsed/>
    <w:qFormat/>
    <w:rsid w:val="00E93D92"/>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ED6626"/>
    <w:pPr>
      <w:tabs>
        <w:tab w:val="left" w:pos="660"/>
        <w:tab w:val="right" w:leader="dot" w:pos="11689"/>
      </w:tabs>
      <w:spacing w:after="100"/>
    </w:pPr>
  </w:style>
  <w:style w:type="character" w:styleId="Hipervnculovisitado">
    <w:name w:val="FollowedHyperlink"/>
    <w:basedOn w:val="Fuentedeprrafopredeter"/>
    <w:uiPriority w:val="99"/>
    <w:semiHidden/>
    <w:unhideWhenUsed/>
    <w:rsid w:val="00EB3CEA"/>
    <w:rPr>
      <w:color w:val="800080" w:themeColor="followedHyperlink"/>
      <w:u w:val="single"/>
    </w:rPr>
  </w:style>
  <w:style w:type="character" w:customStyle="1" w:styleId="style-scope">
    <w:name w:val="style-scope"/>
    <w:basedOn w:val="Fuentedeprrafopredeter"/>
    <w:rsid w:val="00370F5B"/>
  </w:style>
  <w:style w:type="table" w:styleId="Tabladelista1clara-nfasis6">
    <w:name w:val="List Table 1 Light Accent 6"/>
    <w:basedOn w:val="Tablanormal"/>
    <w:uiPriority w:val="46"/>
    <w:rsid w:val="003131A4"/>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concuadrcula5oscura-nfasis1">
    <w:name w:val="Grid Table 5 Dark Accent 1"/>
    <w:basedOn w:val="Tablanormal"/>
    <w:uiPriority w:val="50"/>
    <w:rsid w:val="00C33FE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adelista6concolores-nfasis5">
    <w:name w:val="List Table 6 Colorful Accent 5"/>
    <w:basedOn w:val="Tablanormal"/>
    <w:uiPriority w:val="51"/>
    <w:rsid w:val="00610A7F"/>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2-nfasis5">
    <w:name w:val="List Table 2 Accent 5"/>
    <w:basedOn w:val="Tablanormal"/>
    <w:uiPriority w:val="47"/>
    <w:rsid w:val="00610A7F"/>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6concolores-nfasis5">
    <w:name w:val="Grid Table 6 Colorful Accent 5"/>
    <w:basedOn w:val="Tablanormal"/>
    <w:uiPriority w:val="51"/>
    <w:rsid w:val="00610A7F"/>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7concolores-nfasis5">
    <w:name w:val="Grid Table 7 Colorful Accent 5"/>
    <w:basedOn w:val="Tablanormal"/>
    <w:uiPriority w:val="52"/>
    <w:rsid w:val="00610A7F"/>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adelista1clara-nfasis5">
    <w:name w:val="List Table 1 Light Accent 5"/>
    <w:basedOn w:val="Tablanormal"/>
    <w:uiPriority w:val="46"/>
    <w:rsid w:val="00610A7F"/>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1clara-nfasis5">
    <w:name w:val="Grid Table 1 Light Accent 5"/>
    <w:basedOn w:val="Tablanormal"/>
    <w:uiPriority w:val="46"/>
    <w:rsid w:val="009F0281"/>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aconcuadrcula5oscura-nfasis5">
    <w:name w:val="Grid Table 5 Dark Accent 5"/>
    <w:basedOn w:val="Tablanormal"/>
    <w:uiPriority w:val="50"/>
    <w:rsid w:val="00DA1BC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adelista3-nfasis5">
    <w:name w:val="List Table 3 Accent 5"/>
    <w:basedOn w:val="Tablanormal"/>
    <w:uiPriority w:val="48"/>
    <w:rsid w:val="00C6557C"/>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881792">
      <w:bodyDiv w:val="1"/>
      <w:marLeft w:val="0"/>
      <w:marRight w:val="0"/>
      <w:marTop w:val="0"/>
      <w:marBottom w:val="0"/>
      <w:divBdr>
        <w:top w:val="none" w:sz="0" w:space="0" w:color="auto"/>
        <w:left w:val="none" w:sz="0" w:space="0" w:color="auto"/>
        <w:bottom w:val="none" w:sz="0" w:space="0" w:color="auto"/>
        <w:right w:val="none" w:sz="0" w:space="0" w:color="auto"/>
      </w:divBdr>
    </w:div>
    <w:div w:id="1958366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YBWIMFjzy5o" TargetMode="External"/><Relationship Id="rId18" Type="http://schemas.openxmlformats.org/officeDocument/2006/relationships/hyperlink" Target="https://www.youtube.com/shorts/Rukf7YN9O2c"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youtube.com/watch?v=OVDp72CKNT4" TargetMode="External"/><Relationship Id="rId2" Type="http://schemas.openxmlformats.org/officeDocument/2006/relationships/customXml" Target="../customXml/item2.xml"/><Relationship Id="rId16" Type="http://schemas.openxmlformats.org/officeDocument/2006/relationships/hyperlink" Target="https://www.youtube.com/watch?v=YBWIMFjzy5o"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youtube.com/shorts/Rukf7YN9O2c" TargetMode="External"/><Relationship Id="rId10" Type="http://schemas.openxmlformats.org/officeDocument/2006/relationships/hyperlink" Target="https://www.euroinnova.edu.es/blog/que-es-una-encuesta-y-cual-es-su-funcion"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youtube.com/watch?v=OVDp72CKNT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D6456344AC4B69B9981EB72B4A3249"/>
        <w:category>
          <w:name w:val="General"/>
          <w:gallery w:val="placeholder"/>
        </w:category>
        <w:types>
          <w:type w:val="bbPlcHdr"/>
        </w:types>
        <w:behaviors>
          <w:behavior w:val="content"/>
        </w:behaviors>
        <w:guid w:val="{AD808666-85AB-42C2-B048-CD8E0E4B4CD3}"/>
      </w:docPartPr>
      <w:docPartBody>
        <w:p w:rsidR="00473F98" w:rsidRDefault="008002BC" w:rsidP="008002BC">
          <w:pPr>
            <w:pStyle w:val="08D6456344AC4B69B9981EB72B4A3249"/>
          </w:pPr>
          <w:r>
            <w:rPr>
              <w:color w:val="4472C4" w:themeColor="accent1"/>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Ubuntu">
    <w:panose1 w:val="020B0504030602030204"/>
    <w:charset w:val="00"/>
    <w:family w:val="swiss"/>
    <w:pitch w:val="variable"/>
    <w:sig w:usb0="E00002FF" w:usb1="5000205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2BC"/>
    <w:rsid w:val="00007116"/>
    <w:rsid w:val="000978C3"/>
    <w:rsid w:val="000A6872"/>
    <w:rsid w:val="0010722E"/>
    <w:rsid w:val="00115323"/>
    <w:rsid w:val="001D4FAD"/>
    <w:rsid w:val="002E3D0D"/>
    <w:rsid w:val="00316EA5"/>
    <w:rsid w:val="0033758B"/>
    <w:rsid w:val="00341E33"/>
    <w:rsid w:val="00473F98"/>
    <w:rsid w:val="004C0216"/>
    <w:rsid w:val="004D3B44"/>
    <w:rsid w:val="004E7815"/>
    <w:rsid w:val="0051529D"/>
    <w:rsid w:val="0056136B"/>
    <w:rsid w:val="005B1F12"/>
    <w:rsid w:val="005F1714"/>
    <w:rsid w:val="00613192"/>
    <w:rsid w:val="006244C3"/>
    <w:rsid w:val="00633EF2"/>
    <w:rsid w:val="006517BC"/>
    <w:rsid w:val="00664570"/>
    <w:rsid w:val="006A21B4"/>
    <w:rsid w:val="0071353A"/>
    <w:rsid w:val="007A78C8"/>
    <w:rsid w:val="007E35DA"/>
    <w:rsid w:val="008002BC"/>
    <w:rsid w:val="008159A8"/>
    <w:rsid w:val="00886B65"/>
    <w:rsid w:val="008E1609"/>
    <w:rsid w:val="00960DA5"/>
    <w:rsid w:val="00A250B8"/>
    <w:rsid w:val="00A360E5"/>
    <w:rsid w:val="00AF4E41"/>
    <w:rsid w:val="00B718D7"/>
    <w:rsid w:val="00B82B0A"/>
    <w:rsid w:val="00B9397C"/>
    <w:rsid w:val="00BF490C"/>
    <w:rsid w:val="00D02028"/>
    <w:rsid w:val="00D47BC2"/>
    <w:rsid w:val="00E56315"/>
    <w:rsid w:val="00E669C5"/>
    <w:rsid w:val="00EA7A77"/>
    <w:rsid w:val="00F41171"/>
    <w:rsid w:val="00FE320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8D6456344AC4B69B9981EB72B4A3249">
    <w:name w:val="08D6456344AC4B69B9981EB72B4A3249"/>
    <w:rsid w:val="008002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A95A7C-2151-4E63-A622-D21CCEB94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8340</Words>
  <Characters>45873</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PLAN DE SEXUALIDAD, AFECTIVIDAD Y GÉNERO</vt:lpstr>
    </vt:vector>
  </TitlesOfParts>
  <Company/>
  <LinksUpToDate>false</LinksUpToDate>
  <CharactersWithSpaces>54105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SEXUALIDAD, AFECTIVIDAD Y GÉNERO</dc:title>
  <dc:subject>2024</dc:subject>
  <dc:creator>Convivencia Escolar</dc:creator>
  <cp:lastModifiedBy>Microsoft Office User</cp:lastModifiedBy>
  <cp:revision>2</cp:revision>
  <cp:lastPrinted>2022-03-31T14:44:00Z</cp:lastPrinted>
  <dcterms:created xsi:type="dcterms:W3CDTF">2024-01-17T15:17:00Z</dcterms:created>
  <dcterms:modified xsi:type="dcterms:W3CDTF">2024-01-17T15:17:00Z</dcterms:modified>
</cp:coreProperties>
</file>