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5AA4" w14:textId="0BEC8E79" w:rsidR="00535CF0" w:rsidRDefault="00A47C61" w:rsidP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left="5994" w:right="3442" w:hanging="4554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09E0E" wp14:editId="65E72551">
                <wp:simplePos x="0" y="0"/>
                <wp:positionH relativeFrom="column">
                  <wp:posOffset>471805</wp:posOffset>
                </wp:positionH>
                <wp:positionV relativeFrom="paragraph">
                  <wp:posOffset>-320675</wp:posOffset>
                </wp:positionV>
                <wp:extent cx="8336280" cy="5728970"/>
                <wp:effectExtent l="12700" t="12700" r="7620" b="114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280" cy="5728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81CF4" id="Rectángulo redondeado 1" o:spid="_x0000_s1026" style="position:absolute;margin-left:37.15pt;margin-top:-25.25pt;width:656.4pt;height:4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" filled="f" strokecolor="#c0504d [3205]" strokeweight="2pt"/>
            </w:pict>
          </mc:Fallback>
        </mc:AlternateContent>
      </w:r>
      <w:r w:rsidR="00D97D2E">
        <w:rPr>
          <w:rFonts w:ascii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 wp14:anchorId="41DE7887" wp14:editId="5B46875B">
            <wp:simplePos x="0" y="0"/>
            <wp:positionH relativeFrom="column">
              <wp:posOffset>1208144</wp:posOffset>
            </wp:positionH>
            <wp:positionV relativeFrom="paragraph">
              <wp:posOffset>112</wp:posOffset>
            </wp:positionV>
            <wp:extent cx="1304364" cy="996315"/>
            <wp:effectExtent l="0" t="0" r="381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438" cy="99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AF60B" w14:textId="5E00EE5E" w:rsidR="00D97D2E" w:rsidRPr="00D97D2E" w:rsidRDefault="00146984" w:rsidP="00D97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left="5994" w:right="3442" w:hanging="4554"/>
        <w:jc w:val="center"/>
        <w:rPr>
          <w:rFonts w:ascii="Times" w:eastAsia="Times" w:hAnsi="Times" w:cs="Times"/>
          <w:b/>
          <w:sz w:val="36"/>
          <w:szCs w:val="36"/>
        </w:rPr>
      </w:pPr>
      <w:r w:rsidRPr="00D97D2E">
        <w:rPr>
          <w:rFonts w:ascii="Times" w:eastAsia="Times" w:hAnsi="Times" w:cs="Times"/>
          <w:b/>
          <w:sz w:val="36"/>
          <w:szCs w:val="36"/>
        </w:rPr>
        <w:t xml:space="preserve">Plan </w:t>
      </w:r>
      <w:r w:rsidR="00D97D2E" w:rsidRPr="00D97D2E">
        <w:rPr>
          <w:rFonts w:ascii="Times" w:eastAsia="Times" w:hAnsi="Times" w:cs="Times"/>
          <w:b/>
          <w:sz w:val="36"/>
          <w:szCs w:val="36"/>
        </w:rPr>
        <w:t>de Gestión Dupla Psicosocial</w:t>
      </w:r>
    </w:p>
    <w:p w14:paraId="78220EDB" w14:textId="6B696299" w:rsidR="00535CF0" w:rsidRPr="00D97D2E" w:rsidRDefault="00D97D2E" w:rsidP="00D97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left="5994" w:right="3442" w:hanging="4554"/>
        <w:jc w:val="center"/>
        <w:rPr>
          <w:rFonts w:ascii="Times" w:eastAsia="Times" w:hAnsi="Times" w:cs="Times"/>
          <w:b/>
          <w:color w:val="000000"/>
          <w:sz w:val="36"/>
          <w:szCs w:val="36"/>
        </w:rPr>
      </w:pPr>
      <w:r w:rsidRPr="00D97D2E">
        <w:rPr>
          <w:rFonts w:ascii="Times" w:eastAsia="Times" w:hAnsi="Times" w:cs="Times"/>
          <w:b/>
          <w:sz w:val="36"/>
          <w:szCs w:val="36"/>
        </w:rPr>
        <w:t>2023</w:t>
      </w:r>
    </w:p>
    <w:p w14:paraId="4DA0DA20" w14:textId="4E0EFAD1" w:rsidR="00535CF0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right="6377"/>
        <w:jc w:val="right"/>
        <w:rPr>
          <w:rFonts w:ascii="Times" w:eastAsia="Times" w:hAnsi="Times" w:cs="Times"/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CF4247" wp14:editId="67ACB135">
            <wp:simplePos x="0" y="0"/>
            <wp:positionH relativeFrom="column">
              <wp:posOffset>2660015</wp:posOffset>
            </wp:positionH>
            <wp:positionV relativeFrom="paragraph">
              <wp:posOffset>257026</wp:posOffset>
            </wp:positionV>
            <wp:extent cx="3646170" cy="2524125"/>
            <wp:effectExtent l="0" t="0" r="0" b="31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F5">
        <w:rPr>
          <w:rFonts w:ascii="Times" w:eastAsia="Times" w:hAnsi="Times" w:cs="Times"/>
          <w:b/>
          <w:sz w:val="24"/>
          <w:szCs w:val="24"/>
        </w:rPr>
        <w:t xml:space="preserve">                                  </w:t>
      </w:r>
      <w:r w:rsidR="00796BF5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14:paraId="5D4DA5D5" w14:textId="3CB120C7" w:rsidR="00146984" w:rsidRDefault="00796B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right="6377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    </w:t>
      </w:r>
    </w:p>
    <w:p w14:paraId="4F4D14CA" w14:textId="76368145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right="6377"/>
        <w:rPr>
          <w:rFonts w:ascii="Times" w:eastAsia="Times" w:hAnsi="Times" w:cs="Times"/>
          <w:b/>
          <w:sz w:val="24"/>
          <w:szCs w:val="24"/>
        </w:rPr>
      </w:pPr>
    </w:p>
    <w:p w14:paraId="7B45A979" w14:textId="6D45CE6B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right="6377"/>
        <w:rPr>
          <w:rFonts w:ascii="Times" w:eastAsia="Times" w:hAnsi="Times" w:cs="Times"/>
          <w:b/>
          <w:sz w:val="24"/>
          <w:szCs w:val="24"/>
        </w:rPr>
      </w:pPr>
    </w:p>
    <w:p w14:paraId="63F3357C" w14:textId="7F8A4E26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right="6377"/>
        <w:rPr>
          <w:rFonts w:ascii="Times" w:eastAsia="Times" w:hAnsi="Times" w:cs="Times"/>
          <w:b/>
          <w:sz w:val="24"/>
          <w:szCs w:val="24"/>
        </w:rPr>
      </w:pPr>
    </w:p>
    <w:p w14:paraId="336DC45A" w14:textId="59A8D8BE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right="6377"/>
        <w:rPr>
          <w:rFonts w:ascii="Times" w:eastAsia="Times" w:hAnsi="Times" w:cs="Times"/>
          <w:b/>
          <w:sz w:val="24"/>
          <w:szCs w:val="24"/>
        </w:rPr>
      </w:pPr>
    </w:p>
    <w:p w14:paraId="0B4F8A64" w14:textId="138C3696" w:rsidR="00146984" w:rsidRPr="00D97D2E" w:rsidRDefault="00146984" w:rsidP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right="1191"/>
        <w:jc w:val="both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                     </w:t>
      </w:r>
      <w:r w:rsidRPr="00D97D2E">
        <w:rPr>
          <w:rFonts w:ascii="Times" w:eastAsia="Times" w:hAnsi="Times" w:cs="Times"/>
          <w:b/>
          <w:color w:val="000000"/>
          <w:sz w:val="32"/>
          <w:szCs w:val="32"/>
        </w:rPr>
        <w:t xml:space="preserve">Cordinación Encargada de la Implementación : Coordinación de Convivencia Escolar  </w:t>
      </w:r>
    </w:p>
    <w:p w14:paraId="484E53AC" w14:textId="1545E8E7" w:rsidR="00146984" w:rsidRDefault="00146984" w:rsidP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right="1191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         </w:t>
      </w:r>
    </w:p>
    <w:p w14:paraId="35C2F82D" w14:textId="156652CD" w:rsidR="00535CF0" w:rsidRPr="001554EE" w:rsidRDefault="00535CF0" w:rsidP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right="3442"/>
        <w:rPr>
          <w:rFonts w:eastAsia="Cambria"/>
          <w:b/>
          <w:sz w:val="24"/>
          <w:szCs w:val="24"/>
        </w:rPr>
      </w:pPr>
    </w:p>
    <w:p w14:paraId="4BA98F72" w14:textId="6D5F7D9D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left="4285" w:right="3442" w:hanging="685"/>
        <w:rPr>
          <w:rFonts w:eastAsia="Cambria"/>
          <w:b/>
          <w:color w:val="000000"/>
          <w:sz w:val="28"/>
          <w:szCs w:val="28"/>
        </w:rPr>
      </w:pPr>
    </w:p>
    <w:p w14:paraId="2C10E136" w14:textId="2F45A3C4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left="4285" w:right="3442" w:hanging="685"/>
        <w:rPr>
          <w:rFonts w:eastAsia="Cambria"/>
          <w:b/>
          <w:color w:val="000000"/>
          <w:sz w:val="28"/>
          <w:szCs w:val="28"/>
        </w:rPr>
      </w:pPr>
    </w:p>
    <w:p w14:paraId="7B11795B" w14:textId="7AF99802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left="4285" w:right="3442" w:hanging="685"/>
        <w:rPr>
          <w:rFonts w:eastAsia="Cambria"/>
          <w:b/>
          <w:color w:val="000000"/>
          <w:sz w:val="28"/>
          <w:szCs w:val="28"/>
        </w:rPr>
      </w:pPr>
    </w:p>
    <w:p w14:paraId="13B7A4CD" w14:textId="18BAFBDC" w:rsidR="00535CF0" w:rsidRPr="001554EE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left="4285" w:right="3442" w:hanging="685"/>
        <w:rPr>
          <w:rFonts w:eastAsia="Times"/>
          <w:b/>
          <w:sz w:val="24"/>
          <w:szCs w:val="24"/>
        </w:rPr>
      </w:pPr>
      <w:r>
        <w:rPr>
          <w:rFonts w:eastAsia="Cambria"/>
          <w:b/>
          <w:color w:val="000000"/>
          <w:sz w:val="28"/>
          <w:szCs w:val="28"/>
        </w:rPr>
        <w:t xml:space="preserve">      </w:t>
      </w:r>
      <w:r w:rsidR="00796BF5" w:rsidRPr="001554EE">
        <w:rPr>
          <w:rFonts w:eastAsia="Cambria"/>
          <w:b/>
          <w:color w:val="000000"/>
          <w:sz w:val="28"/>
          <w:szCs w:val="28"/>
        </w:rPr>
        <w:t xml:space="preserve">PLAN DE TRABAJO 2023 DUPLA PSICOSOCIAL </w:t>
      </w:r>
      <w:r w:rsidR="00796BF5" w:rsidRPr="001554EE">
        <w:rPr>
          <w:rFonts w:eastAsia="Cambria"/>
          <w:b/>
          <w:sz w:val="28"/>
          <w:szCs w:val="28"/>
        </w:rPr>
        <w:t>CENTRO EDUCACIONAL CLARA SOLOVERA</w:t>
      </w:r>
      <w:r w:rsidR="00796BF5" w:rsidRPr="001554EE">
        <w:rPr>
          <w:rFonts w:eastAsia="Cambria"/>
          <w:b/>
          <w:sz w:val="24"/>
          <w:szCs w:val="24"/>
        </w:rPr>
        <w:t>.</w:t>
      </w:r>
    </w:p>
    <w:p w14:paraId="073A06C5" w14:textId="1C6C906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left="4285" w:right="3442" w:hanging="4285"/>
        <w:rPr>
          <w:rFonts w:ascii="Times" w:eastAsia="Times" w:hAnsi="Times" w:cs="Times"/>
          <w:b/>
          <w:sz w:val="24"/>
          <w:szCs w:val="24"/>
        </w:rPr>
      </w:pPr>
    </w:p>
    <w:p w14:paraId="5822732E" w14:textId="4323EF9D" w:rsidR="00535CF0" w:rsidRPr="001554EE" w:rsidRDefault="00796B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left="4285" w:right="3442" w:hanging="4285"/>
        <w:rPr>
          <w:rFonts w:eastAsia="Times"/>
          <w:b/>
          <w:color w:val="000000"/>
          <w:sz w:val="24"/>
          <w:szCs w:val="24"/>
          <w:u w:val="single"/>
        </w:rPr>
      </w:pPr>
      <w:r w:rsidRPr="001554EE">
        <w:rPr>
          <w:rFonts w:eastAsia="Times"/>
          <w:b/>
          <w:color w:val="000000"/>
          <w:sz w:val="24"/>
          <w:szCs w:val="24"/>
          <w:u w:val="single"/>
        </w:rPr>
        <w:t xml:space="preserve">Objetivo General </w:t>
      </w:r>
    </w:p>
    <w:p w14:paraId="3CA98DB8" w14:textId="77777777" w:rsidR="00535CF0" w:rsidRPr="001554EE" w:rsidRDefault="00796BF5" w:rsidP="00155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/>
        <w:ind w:right="27"/>
        <w:jc w:val="both"/>
        <w:rPr>
          <w:rFonts w:eastAsia="Times"/>
          <w:color w:val="000000"/>
          <w:sz w:val="24"/>
          <w:szCs w:val="24"/>
        </w:rPr>
      </w:pPr>
      <w:r w:rsidRPr="001554EE">
        <w:rPr>
          <w:rFonts w:eastAsia="Times"/>
          <w:color w:val="000000"/>
          <w:sz w:val="24"/>
          <w:szCs w:val="24"/>
        </w:rPr>
        <w:t>Generar instancias oportunas con la comunidad escolar para mejorar relaciones interpersonales entre los participantes, fortaleciendo a la institución bajo las áreas de prevención, intervención y administración.</w:t>
      </w:r>
    </w:p>
    <w:p w14:paraId="4FAE95CC" w14:textId="77777777" w:rsidR="00535CF0" w:rsidRPr="001554EE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eastAsia="Times"/>
          <w:b/>
          <w:sz w:val="24"/>
          <w:szCs w:val="24"/>
        </w:rPr>
      </w:pPr>
    </w:p>
    <w:p w14:paraId="77B597A9" w14:textId="77777777" w:rsidR="00535CF0" w:rsidRPr="001554EE" w:rsidRDefault="00796B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  <w:u w:val="single"/>
        </w:rPr>
      </w:pPr>
      <w:r w:rsidRPr="001554EE">
        <w:rPr>
          <w:b/>
          <w:color w:val="000000"/>
          <w:sz w:val="24"/>
          <w:szCs w:val="24"/>
          <w:u w:val="single"/>
        </w:rPr>
        <w:t>Objetivos Específicos Área Prevención:</w:t>
      </w:r>
    </w:p>
    <w:p w14:paraId="0C882576" w14:textId="77777777" w:rsidR="00535CF0" w:rsidRPr="001554EE" w:rsidRDefault="00535CF0" w:rsidP="00155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eastAsia="Times"/>
          <w:b/>
          <w:sz w:val="24"/>
          <w:szCs w:val="24"/>
          <w:u w:val="single"/>
        </w:rPr>
      </w:pPr>
    </w:p>
    <w:p w14:paraId="5E11C51B" w14:textId="77777777" w:rsidR="00535CF0" w:rsidRPr="001554EE" w:rsidRDefault="00796BF5" w:rsidP="00146984">
      <w:pPr>
        <w:widowControl w:val="0"/>
        <w:spacing w:line="240" w:lineRule="auto"/>
        <w:jc w:val="both"/>
        <w:rPr>
          <w:rFonts w:eastAsia="Times"/>
          <w:sz w:val="24"/>
          <w:szCs w:val="24"/>
        </w:rPr>
      </w:pPr>
      <w:r w:rsidRPr="001554EE">
        <w:rPr>
          <w:rFonts w:eastAsia="Times"/>
          <w:sz w:val="24"/>
          <w:szCs w:val="24"/>
        </w:rPr>
        <w:t>1-Entregar herramientas que permitan el mejoramiento de la relación familia/escuela y el compromiso de padres y apod</w:t>
      </w:r>
      <w:r w:rsidR="001554EE">
        <w:rPr>
          <w:rFonts w:eastAsia="Times"/>
          <w:sz w:val="24"/>
          <w:szCs w:val="24"/>
        </w:rPr>
        <w:t xml:space="preserve">erados/as con el proyecto </w:t>
      </w:r>
      <w:r w:rsidRPr="001554EE">
        <w:rPr>
          <w:rFonts w:eastAsia="Times"/>
          <w:sz w:val="24"/>
          <w:szCs w:val="24"/>
        </w:rPr>
        <w:t>educativo institucional.</w:t>
      </w:r>
    </w:p>
    <w:p w14:paraId="6AC38136" w14:textId="77777777" w:rsidR="00535CF0" w:rsidRPr="001554EE" w:rsidRDefault="00796BF5" w:rsidP="00146984">
      <w:pPr>
        <w:widowControl w:val="0"/>
        <w:spacing w:before="246" w:line="240" w:lineRule="auto"/>
        <w:ind w:right="33"/>
        <w:jc w:val="both"/>
        <w:rPr>
          <w:rFonts w:eastAsia="Times"/>
          <w:sz w:val="24"/>
          <w:szCs w:val="24"/>
        </w:rPr>
      </w:pPr>
      <w:r w:rsidRPr="001554EE">
        <w:rPr>
          <w:rFonts w:eastAsia="Times"/>
          <w:sz w:val="24"/>
          <w:szCs w:val="24"/>
        </w:rPr>
        <w:t>2-Realizar talleres de habilidades parentales individuales y grupales con los apoderados, orientado al abordaje de factores de riesgo (Deserción, vulneración, negligencia).</w:t>
      </w:r>
    </w:p>
    <w:p w14:paraId="6940DDBD" w14:textId="77777777" w:rsidR="00535CF0" w:rsidRPr="001554EE" w:rsidRDefault="00796BF5" w:rsidP="00146984">
      <w:pPr>
        <w:widowControl w:val="0"/>
        <w:spacing w:before="246" w:line="240" w:lineRule="auto"/>
        <w:ind w:right="33"/>
        <w:jc w:val="both"/>
        <w:rPr>
          <w:rFonts w:eastAsia="Times"/>
          <w:sz w:val="24"/>
          <w:szCs w:val="24"/>
        </w:rPr>
      </w:pPr>
      <w:r w:rsidRPr="001554EE">
        <w:rPr>
          <w:rFonts w:eastAsia="Times"/>
          <w:sz w:val="24"/>
          <w:szCs w:val="24"/>
        </w:rPr>
        <w:t>3- Realizar observaciones e intervenciones en el aula, relacionadas con el mejoramiento del clima de la convivencia escolar y de acuerdo a desarrollo evolutivo.</w:t>
      </w:r>
    </w:p>
    <w:p w14:paraId="788795CA" w14:textId="77777777" w:rsidR="00535CF0" w:rsidRPr="001554EE" w:rsidRDefault="00796BF5" w:rsidP="00146984">
      <w:pPr>
        <w:widowControl w:val="0"/>
        <w:spacing w:before="12" w:line="240" w:lineRule="auto"/>
        <w:ind w:right="34"/>
        <w:jc w:val="both"/>
        <w:rPr>
          <w:rFonts w:eastAsia="Times"/>
          <w:sz w:val="24"/>
          <w:szCs w:val="24"/>
        </w:rPr>
      </w:pPr>
      <w:r w:rsidRPr="001554EE">
        <w:rPr>
          <w:rFonts w:eastAsia="Times"/>
          <w:sz w:val="24"/>
          <w:szCs w:val="24"/>
        </w:rPr>
        <w:t xml:space="preserve">4.- Entregar herramientas de abordaje socioemocional a funcionarios para fortalecer el vínculo entre los integrantes de la comunidad educativa.                                                                                                                                                                                                              </w:t>
      </w:r>
    </w:p>
    <w:p w14:paraId="048A6970" w14:textId="77777777" w:rsidR="00535CF0" w:rsidRPr="001554EE" w:rsidRDefault="00796BF5" w:rsidP="00146984">
      <w:pPr>
        <w:widowControl w:val="0"/>
        <w:spacing w:before="10" w:line="240" w:lineRule="auto"/>
        <w:ind w:right="35"/>
        <w:jc w:val="both"/>
        <w:rPr>
          <w:rFonts w:eastAsia="Times"/>
          <w:sz w:val="24"/>
          <w:szCs w:val="24"/>
        </w:rPr>
      </w:pPr>
      <w:r w:rsidRPr="001554EE">
        <w:rPr>
          <w:rFonts w:eastAsia="Times"/>
          <w:sz w:val="24"/>
          <w:szCs w:val="24"/>
        </w:rPr>
        <w:t>5-Trabajar con redes de apoyo.</w:t>
      </w:r>
    </w:p>
    <w:p w14:paraId="4CFB9553" w14:textId="77777777" w:rsidR="00535CF0" w:rsidRPr="001554EE" w:rsidRDefault="00535CF0" w:rsidP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"/>
          <w:sz w:val="24"/>
          <w:szCs w:val="24"/>
        </w:rPr>
      </w:pPr>
    </w:p>
    <w:p w14:paraId="6A9C6E5C" w14:textId="77777777" w:rsidR="00535CF0" w:rsidRPr="001554EE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sz w:val="24"/>
          <w:szCs w:val="24"/>
        </w:rPr>
      </w:pPr>
    </w:p>
    <w:p w14:paraId="0E42BE21" w14:textId="027CFE2D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sz w:val="24"/>
          <w:szCs w:val="24"/>
        </w:rPr>
      </w:pPr>
    </w:p>
    <w:p w14:paraId="102FC65D" w14:textId="13D9923E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sz w:val="24"/>
          <w:szCs w:val="24"/>
        </w:rPr>
      </w:pPr>
    </w:p>
    <w:p w14:paraId="1CCBFE56" w14:textId="58E8EA5B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sz w:val="24"/>
          <w:szCs w:val="24"/>
        </w:rPr>
      </w:pPr>
    </w:p>
    <w:p w14:paraId="7A7378FA" w14:textId="3AF4F972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sz w:val="24"/>
          <w:szCs w:val="24"/>
        </w:rPr>
      </w:pPr>
    </w:p>
    <w:p w14:paraId="6312502C" w14:textId="509A85F2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sz w:val="24"/>
          <w:szCs w:val="24"/>
        </w:rPr>
      </w:pPr>
    </w:p>
    <w:p w14:paraId="53116636" w14:textId="5D8B0287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sz w:val="24"/>
          <w:szCs w:val="24"/>
        </w:rPr>
      </w:pPr>
    </w:p>
    <w:p w14:paraId="38ECD7E0" w14:textId="71227640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sz w:val="24"/>
          <w:szCs w:val="24"/>
        </w:rPr>
      </w:pPr>
    </w:p>
    <w:p w14:paraId="521F7933" w14:textId="77777777" w:rsidR="00146984" w:rsidRPr="001554EE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sz w:val="24"/>
          <w:szCs w:val="24"/>
        </w:rPr>
      </w:pPr>
    </w:p>
    <w:p w14:paraId="3184B162" w14:textId="77777777" w:rsidR="00535CF0" w:rsidRPr="001554EE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sz w:val="24"/>
          <w:szCs w:val="24"/>
        </w:rPr>
      </w:pPr>
    </w:p>
    <w:p w14:paraId="4A95DBAF" w14:textId="77777777" w:rsidR="00535CF0" w:rsidRPr="001554EE" w:rsidRDefault="00796B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4"/>
        </w:rPr>
      </w:pPr>
      <w:r w:rsidRPr="001554EE">
        <w:rPr>
          <w:rFonts w:eastAsia="Cambria"/>
          <w:b/>
          <w:color w:val="000000"/>
          <w:sz w:val="24"/>
          <w:szCs w:val="24"/>
        </w:rPr>
        <w:t xml:space="preserve">   </w:t>
      </w:r>
      <w:r w:rsidRPr="001554EE">
        <w:rPr>
          <w:rFonts w:eastAsia="Cambria"/>
          <w:b/>
          <w:color w:val="000000"/>
          <w:sz w:val="24"/>
          <w:szCs w:val="24"/>
        </w:rPr>
        <w:tab/>
      </w:r>
      <w:r w:rsidRPr="001554EE">
        <w:rPr>
          <w:rFonts w:eastAsia="Cambria"/>
          <w:b/>
          <w:color w:val="000000"/>
          <w:sz w:val="24"/>
          <w:szCs w:val="24"/>
        </w:rPr>
        <w:tab/>
        <w:t xml:space="preserve">  PLAN DE TRABAJO 202</w:t>
      </w:r>
      <w:r w:rsidRPr="001554EE">
        <w:rPr>
          <w:rFonts w:eastAsia="Cambria"/>
          <w:b/>
          <w:sz w:val="24"/>
          <w:szCs w:val="24"/>
        </w:rPr>
        <w:t xml:space="preserve">3 </w:t>
      </w:r>
      <w:r w:rsidRPr="001554EE">
        <w:rPr>
          <w:rFonts w:eastAsia="Cambria"/>
          <w:b/>
          <w:color w:val="000000"/>
          <w:sz w:val="24"/>
          <w:szCs w:val="24"/>
        </w:rPr>
        <w:t>DUPLA PSICOSOCIAL</w:t>
      </w:r>
      <w:r w:rsidRPr="001554EE">
        <w:rPr>
          <w:rFonts w:eastAsia="Cambria"/>
          <w:b/>
          <w:sz w:val="24"/>
          <w:szCs w:val="24"/>
        </w:rPr>
        <w:t>. CENTRO EDUCACIONAL CLARA SOLOVERA.</w:t>
      </w:r>
    </w:p>
    <w:p w14:paraId="7219B5AB" w14:textId="77777777" w:rsidR="00535CF0" w:rsidRPr="001554EE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4"/>
        </w:rPr>
      </w:pPr>
    </w:p>
    <w:p w14:paraId="5F5B4CF1" w14:textId="77777777" w:rsidR="001554EE" w:rsidRPr="001554EE" w:rsidRDefault="00796BF5" w:rsidP="0015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b/>
          <w:color w:val="000000"/>
          <w:sz w:val="24"/>
          <w:szCs w:val="24"/>
          <w:u w:val="single"/>
        </w:rPr>
      </w:pPr>
      <w:r w:rsidRPr="001554EE">
        <w:rPr>
          <w:b/>
          <w:color w:val="000000"/>
          <w:sz w:val="24"/>
          <w:szCs w:val="24"/>
          <w:u w:val="single"/>
        </w:rPr>
        <w:t>Objetivos Específicos Área Intervención:</w:t>
      </w:r>
    </w:p>
    <w:p w14:paraId="4CA3A213" w14:textId="77777777" w:rsidR="001554EE" w:rsidRPr="001554EE" w:rsidRDefault="001554EE" w:rsidP="00155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ind w:right="2082"/>
        <w:rPr>
          <w:rFonts w:eastAsia="Times"/>
          <w:color w:val="000000"/>
          <w:sz w:val="24"/>
          <w:szCs w:val="24"/>
        </w:rPr>
      </w:pPr>
      <w:r>
        <w:rPr>
          <w:rFonts w:eastAsia="Times"/>
          <w:color w:val="000000"/>
          <w:sz w:val="24"/>
          <w:szCs w:val="24"/>
        </w:rPr>
        <w:t>1-</w:t>
      </w:r>
      <w:r w:rsidR="00796BF5" w:rsidRPr="001554EE">
        <w:rPr>
          <w:rFonts w:eastAsia="Times"/>
          <w:color w:val="000000"/>
          <w:sz w:val="24"/>
          <w:szCs w:val="24"/>
        </w:rPr>
        <w:t xml:space="preserve">Realizar </w:t>
      </w:r>
      <w:r w:rsidR="00796BF5" w:rsidRPr="001554EE">
        <w:rPr>
          <w:rFonts w:eastAsia="Times"/>
          <w:sz w:val="24"/>
          <w:szCs w:val="24"/>
        </w:rPr>
        <w:t>abordaje psicosocial,</w:t>
      </w:r>
      <w:r w:rsidR="00796BF5" w:rsidRPr="001554EE">
        <w:rPr>
          <w:rFonts w:eastAsia="Times"/>
          <w:color w:val="000000"/>
          <w:sz w:val="24"/>
          <w:szCs w:val="24"/>
        </w:rPr>
        <w:t xml:space="preserve"> intervención en </w:t>
      </w:r>
      <w:r w:rsidR="00796BF5" w:rsidRPr="001554EE">
        <w:rPr>
          <w:rFonts w:eastAsia="Times"/>
          <w:sz w:val="24"/>
          <w:szCs w:val="24"/>
        </w:rPr>
        <w:t>crisis</w:t>
      </w:r>
      <w:r w:rsidR="00796BF5" w:rsidRPr="001554EE">
        <w:rPr>
          <w:rFonts w:eastAsia="Times"/>
          <w:color w:val="000000"/>
          <w:sz w:val="24"/>
          <w:szCs w:val="24"/>
        </w:rPr>
        <w:t xml:space="preserve"> y derivación a redes externas cuando corresponda.  </w:t>
      </w:r>
    </w:p>
    <w:p w14:paraId="3C8D9BA7" w14:textId="77777777" w:rsidR="00535CF0" w:rsidRPr="001554EE" w:rsidRDefault="001554EE" w:rsidP="001554EE">
      <w:pPr>
        <w:widowControl w:val="0"/>
        <w:pBdr>
          <w:top w:val="nil"/>
          <w:left w:val="nil"/>
          <w:bottom w:val="nil"/>
          <w:right w:val="nil"/>
          <w:between w:val="nil"/>
        </w:pBdr>
        <w:ind w:right="2082"/>
        <w:rPr>
          <w:rFonts w:eastAsia="Times"/>
          <w:color w:val="000000"/>
          <w:sz w:val="24"/>
          <w:szCs w:val="24"/>
        </w:rPr>
      </w:pPr>
      <w:r>
        <w:rPr>
          <w:rFonts w:eastAsia="Times"/>
          <w:color w:val="000000"/>
          <w:sz w:val="24"/>
          <w:szCs w:val="24"/>
        </w:rPr>
        <w:t>2-</w:t>
      </w:r>
      <w:r w:rsidR="00796BF5" w:rsidRPr="001554EE">
        <w:rPr>
          <w:rFonts w:eastAsia="Times"/>
          <w:color w:val="000000"/>
          <w:sz w:val="24"/>
          <w:szCs w:val="24"/>
        </w:rPr>
        <w:t xml:space="preserve">Realizar visitas domiciliarias a los apoderados vinculados al departamento de convivencia escolar.    </w:t>
      </w:r>
    </w:p>
    <w:p w14:paraId="1F992CF6" w14:textId="77777777" w:rsidR="00535CF0" w:rsidRPr="001554EE" w:rsidRDefault="001554EE" w:rsidP="001554EE">
      <w:pPr>
        <w:widowControl w:val="0"/>
        <w:pBdr>
          <w:top w:val="nil"/>
          <w:left w:val="nil"/>
          <w:bottom w:val="nil"/>
          <w:right w:val="nil"/>
          <w:between w:val="nil"/>
        </w:pBdr>
        <w:ind w:right="2082"/>
        <w:rPr>
          <w:rFonts w:eastAsia="Times"/>
          <w:color w:val="000000"/>
          <w:sz w:val="24"/>
          <w:szCs w:val="24"/>
        </w:rPr>
      </w:pPr>
      <w:r>
        <w:rPr>
          <w:rFonts w:eastAsia="Times"/>
          <w:color w:val="000000"/>
          <w:sz w:val="24"/>
          <w:szCs w:val="24"/>
        </w:rPr>
        <w:t>3-</w:t>
      </w:r>
      <w:r w:rsidR="00796BF5" w:rsidRPr="001554EE">
        <w:rPr>
          <w:rFonts w:eastAsia="Times"/>
          <w:color w:val="000000"/>
          <w:sz w:val="24"/>
          <w:szCs w:val="24"/>
        </w:rPr>
        <w:t xml:space="preserve">Realizar talleres de habilidades parentales individuales y grupales con los apoderados, orientado al abordaje de </w:t>
      </w:r>
      <w:r>
        <w:rPr>
          <w:rFonts w:eastAsia="Times"/>
          <w:color w:val="000000"/>
          <w:sz w:val="24"/>
          <w:szCs w:val="24"/>
        </w:rPr>
        <w:t xml:space="preserve">  </w:t>
      </w:r>
      <w:r w:rsidR="00796BF5" w:rsidRPr="001554EE">
        <w:rPr>
          <w:rFonts w:eastAsia="Times"/>
          <w:color w:val="000000"/>
          <w:sz w:val="24"/>
          <w:szCs w:val="24"/>
        </w:rPr>
        <w:t>factores de riesgo (Deserción, vulneración, negligencia).</w:t>
      </w:r>
    </w:p>
    <w:p w14:paraId="525EA44B" w14:textId="77777777" w:rsidR="00535CF0" w:rsidRPr="001554EE" w:rsidRDefault="001554EE" w:rsidP="001554EE">
      <w:pPr>
        <w:widowControl w:val="0"/>
        <w:pBdr>
          <w:top w:val="nil"/>
          <w:left w:val="nil"/>
          <w:bottom w:val="nil"/>
          <w:right w:val="nil"/>
          <w:between w:val="nil"/>
        </w:pBdr>
        <w:ind w:right="2082"/>
        <w:rPr>
          <w:rFonts w:eastAsia="Times"/>
          <w:color w:val="000000"/>
          <w:sz w:val="24"/>
          <w:szCs w:val="24"/>
        </w:rPr>
      </w:pPr>
      <w:r>
        <w:rPr>
          <w:rFonts w:eastAsia="Times"/>
          <w:color w:val="000000"/>
          <w:sz w:val="24"/>
          <w:szCs w:val="24"/>
        </w:rPr>
        <w:t>4-</w:t>
      </w:r>
      <w:r w:rsidR="00796BF5" w:rsidRPr="001554EE">
        <w:rPr>
          <w:rFonts w:eastAsia="Times"/>
          <w:color w:val="000000"/>
          <w:sz w:val="24"/>
          <w:szCs w:val="24"/>
        </w:rPr>
        <w:t>Realizar salidas extracurriculares con fines psicosociales</w:t>
      </w:r>
    </w:p>
    <w:p w14:paraId="13D1C3AA" w14:textId="77777777" w:rsidR="00535CF0" w:rsidRPr="001554EE" w:rsidRDefault="001554EE" w:rsidP="001554EE">
      <w:pPr>
        <w:widowControl w:val="0"/>
        <w:pBdr>
          <w:top w:val="nil"/>
          <w:left w:val="nil"/>
          <w:bottom w:val="nil"/>
          <w:right w:val="nil"/>
          <w:between w:val="nil"/>
        </w:pBdr>
        <w:ind w:right="2082"/>
        <w:rPr>
          <w:rFonts w:eastAsia="Times"/>
          <w:color w:val="000000"/>
          <w:sz w:val="24"/>
          <w:szCs w:val="24"/>
        </w:rPr>
      </w:pPr>
      <w:r>
        <w:rPr>
          <w:rFonts w:eastAsia="Times"/>
          <w:color w:val="000000"/>
          <w:sz w:val="24"/>
          <w:szCs w:val="24"/>
        </w:rPr>
        <w:t>5-</w:t>
      </w:r>
      <w:r w:rsidR="00796BF5" w:rsidRPr="001554EE">
        <w:rPr>
          <w:rFonts w:eastAsia="Times"/>
          <w:color w:val="000000"/>
          <w:sz w:val="24"/>
          <w:szCs w:val="24"/>
        </w:rPr>
        <w:t>Intervenir y acompañar en los espacios y tiempos comunes de los estudiantes (</w:t>
      </w:r>
      <w:r>
        <w:rPr>
          <w:rFonts w:eastAsia="Times"/>
          <w:color w:val="000000"/>
          <w:sz w:val="24"/>
          <w:szCs w:val="24"/>
        </w:rPr>
        <w:t>Recreos, almuerzos, colación,</w:t>
      </w:r>
      <w:r w:rsidRPr="001554EE">
        <w:rPr>
          <w:rFonts w:eastAsia="Times"/>
          <w:color w:val="000000"/>
          <w:sz w:val="24"/>
          <w:szCs w:val="24"/>
        </w:rPr>
        <w:t xml:space="preserve"> etc.</w:t>
      </w:r>
      <w:r>
        <w:rPr>
          <w:rFonts w:eastAsia="Times"/>
          <w:color w:val="000000"/>
          <w:sz w:val="24"/>
          <w:szCs w:val="24"/>
        </w:rPr>
        <w:t>)</w:t>
      </w:r>
      <w:r w:rsidR="00796BF5" w:rsidRPr="001554EE">
        <w:rPr>
          <w:rFonts w:eastAsia="Times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714C123E" w14:textId="77777777" w:rsidR="001554EE" w:rsidRDefault="00796BF5" w:rsidP="00155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rPr>
          <w:b/>
          <w:color w:val="000000"/>
          <w:sz w:val="24"/>
          <w:szCs w:val="24"/>
          <w:u w:val="single"/>
        </w:rPr>
      </w:pPr>
      <w:r w:rsidRPr="001554EE">
        <w:rPr>
          <w:b/>
          <w:sz w:val="24"/>
          <w:szCs w:val="24"/>
          <w:u w:val="single"/>
        </w:rPr>
        <w:t xml:space="preserve"> </w:t>
      </w:r>
      <w:r w:rsidRPr="001554EE">
        <w:rPr>
          <w:b/>
          <w:color w:val="000000"/>
          <w:sz w:val="24"/>
          <w:szCs w:val="24"/>
          <w:u w:val="single"/>
        </w:rPr>
        <w:t xml:space="preserve">Objetivos Específicos Área Administrativa: </w:t>
      </w:r>
    </w:p>
    <w:p w14:paraId="0E64CB4A" w14:textId="77777777" w:rsidR="001554EE" w:rsidRPr="001554EE" w:rsidRDefault="001554EE" w:rsidP="00155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rPr>
          <w:b/>
          <w:color w:val="000000"/>
          <w:sz w:val="24"/>
          <w:szCs w:val="24"/>
          <w:u w:val="single"/>
        </w:rPr>
      </w:pPr>
    </w:p>
    <w:p w14:paraId="4BD7859D" w14:textId="77777777" w:rsidR="00535CF0" w:rsidRPr="001554EE" w:rsidRDefault="00796BF5" w:rsidP="001554EE">
      <w:pPr>
        <w:widowControl w:val="0"/>
        <w:jc w:val="both"/>
        <w:rPr>
          <w:rFonts w:eastAsia="Times"/>
          <w:sz w:val="24"/>
          <w:szCs w:val="24"/>
        </w:rPr>
      </w:pPr>
      <w:r w:rsidRPr="001554EE">
        <w:rPr>
          <w:rFonts w:eastAsia="Times"/>
          <w:sz w:val="24"/>
          <w:szCs w:val="24"/>
        </w:rPr>
        <w:t>1-Diseñar plan de trabajo (dupla psicosocial).</w:t>
      </w:r>
    </w:p>
    <w:p w14:paraId="262DA690" w14:textId="77777777" w:rsidR="00535CF0" w:rsidRPr="001554EE" w:rsidRDefault="001554EE" w:rsidP="001554EE">
      <w:pPr>
        <w:widowControl w:val="0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2-</w:t>
      </w:r>
      <w:r w:rsidR="00796BF5" w:rsidRPr="001554EE">
        <w:rPr>
          <w:rFonts w:eastAsia="Times"/>
          <w:sz w:val="24"/>
          <w:szCs w:val="24"/>
        </w:rPr>
        <w:t xml:space="preserve">Evaluar y actualizar plan de trabajo, de acuerdo a las necesidades que se presenten durante el transcurso del año escolar.                                           </w:t>
      </w:r>
      <w:r>
        <w:rPr>
          <w:rFonts w:eastAsia="Times"/>
          <w:sz w:val="24"/>
          <w:szCs w:val="24"/>
        </w:rPr>
        <w:t>3-</w:t>
      </w:r>
      <w:r w:rsidR="00796BF5" w:rsidRPr="001554EE">
        <w:rPr>
          <w:rFonts w:eastAsia="Times"/>
          <w:sz w:val="24"/>
          <w:szCs w:val="24"/>
        </w:rPr>
        <w:t>Sistematizar evidencias según plan de trabajo.</w:t>
      </w:r>
    </w:p>
    <w:p w14:paraId="405BA393" w14:textId="77777777" w:rsidR="00535CF0" w:rsidRPr="001554EE" w:rsidRDefault="001554EE" w:rsidP="001554EE">
      <w:pPr>
        <w:widowControl w:val="0"/>
        <w:spacing w:before="17"/>
        <w:ind w:right="3429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4-</w:t>
      </w:r>
      <w:r w:rsidR="00796BF5" w:rsidRPr="001554EE">
        <w:rPr>
          <w:rFonts w:eastAsia="Times"/>
          <w:sz w:val="24"/>
          <w:szCs w:val="24"/>
        </w:rPr>
        <w:t xml:space="preserve">Realizar informes según se requiera.  </w:t>
      </w:r>
    </w:p>
    <w:p w14:paraId="169F2043" w14:textId="77777777" w:rsidR="00535CF0" w:rsidRPr="001554EE" w:rsidRDefault="00796BF5" w:rsidP="001554EE">
      <w:pPr>
        <w:widowControl w:val="0"/>
        <w:spacing w:before="17"/>
        <w:ind w:right="3429"/>
        <w:jc w:val="both"/>
        <w:rPr>
          <w:rFonts w:eastAsia="Times"/>
          <w:sz w:val="24"/>
          <w:szCs w:val="24"/>
        </w:rPr>
      </w:pPr>
      <w:r w:rsidRPr="001554EE">
        <w:rPr>
          <w:rFonts w:eastAsia="Times"/>
          <w:sz w:val="24"/>
          <w:szCs w:val="24"/>
        </w:rPr>
        <w:t>5-Realizar retroalimentación de casos derivados.</w:t>
      </w:r>
    </w:p>
    <w:p w14:paraId="71A5665B" w14:textId="77777777" w:rsidR="00535CF0" w:rsidRPr="001554EE" w:rsidRDefault="001554EE" w:rsidP="00155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/>
        <w:ind w:right="3429"/>
        <w:jc w:val="both"/>
        <w:rPr>
          <w:rFonts w:eastAsia="Times"/>
          <w:color w:val="000000"/>
          <w:sz w:val="24"/>
          <w:szCs w:val="24"/>
        </w:rPr>
      </w:pPr>
      <w:r>
        <w:rPr>
          <w:rFonts w:eastAsia="Times"/>
          <w:color w:val="000000"/>
          <w:sz w:val="24"/>
          <w:szCs w:val="24"/>
        </w:rPr>
        <w:t>6-</w:t>
      </w:r>
      <w:r w:rsidR="00796BF5" w:rsidRPr="001554EE">
        <w:rPr>
          <w:rFonts w:eastAsia="Times"/>
          <w:color w:val="000000"/>
          <w:sz w:val="24"/>
          <w:szCs w:val="24"/>
        </w:rPr>
        <w:t>Participar en reuniones técnicas del establecimiento.</w:t>
      </w:r>
    </w:p>
    <w:p w14:paraId="71549DDA" w14:textId="77777777" w:rsidR="00535CF0" w:rsidRPr="001554EE" w:rsidRDefault="00535CF0" w:rsidP="001554EE">
      <w:pPr>
        <w:widowControl w:val="0"/>
        <w:spacing w:before="17"/>
        <w:ind w:right="3429"/>
        <w:jc w:val="both"/>
        <w:rPr>
          <w:rFonts w:eastAsia="Times"/>
          <w:sz w:val="24"/>
          <w:szCs w:val="24"/>
        </w:rPr>
      </w:pPr>
    </w:p>
    <w:p w14:paraId="5638AA82" w14:textId="77777777" w:rsidR="00535CF0" w:rsidRPr="001554EE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Cs w:val="24"/>
        </w:rPr>
      </w:pPr>
    </w:p>
    <w:p w14:paraId="56F20FDF" w14:textId="77777777" w:rsidR="00535CF0" w:rsidRPr="001554EE" w:rsidRDefault="00796B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8"/>
        </w:rPr>
      </w:pPr>
      <w:r w:rsidRPr="001554EE">
        <w:rPr>
          <w:rFonts w:ascii="Cambria" w:eastAsia="Cambria" w:hAnsi="Cambria" w:cs="Cambria"/>
          <w:b/>
          <w:color w:val="DBE5F1"/>
          <w:sz w:val="24"/>
          <w:szCs w:val="28"/>
          <w:highlight w:val="white"/>
        </w:rPr>
        <w:t xml:space="preserve">                                       </w:t>
      </w:r>
      <w:r w:rsidRPr="001554EE">
        <w:rPr>
          <w:rFonts w:ascii="Cambria" w:eastAsia="Cambria" w:hAnsi="Cambria" w:cs="Cambria"/>
          <w:b/>
          <w:sz w:val="24"/>
          <w:szCs w:val="28"/>
        </w:rPr>
        <w:t xml:space="preserve">  </w:t>
      </w:r>
      <w:r w:rsidRPr="001554EE">
        <w:rPr>
          <w:rFonts w:eastAsia="Cambria"/>
          <w:b/>
          <w:sz w:val="24"/>
          <w:szCs w:val="28"/>
        </w:rPr>
        <w:t>PLAN DE TRABAJO 2023 DUPLA PSICOSOCIAL. CENTRO EDUCACIONAL CLARA SOLOVERA.</w:t>
      </w:r>
    </w:p>
    <w:p w14:paraId="1F57C544" w14:textId="77777777" w:rsidR="00535CF0" w:rsidRPr="001554EE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4"/>
        </w:rPr>
      </w:pPr>
    </w:p>
    <w:p w14:paraId="053780B9" w14:textId="77777777" w:rsidR="00535CF0" w:rsidRPr="001554EE" w:rsidRDefault="00796B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4"/>
          <w:u w:val="single"/>
        </w:rPr>
      </w:pPr>
      <w:r w:rsidRPr="001554EE">
        <w:rPr>
          <w:rFonts w:eastAsia="Cambria"/>
          <w:b/>
          <w:sz w:val="24"/>
          <w:szCs w:val="24"/>
          <w:u w:val="single"/>
        </w:rPr>
        <w:t>ÁREA PREVENCIÓN</w:t>
      </w:r>
    </w:p>
    <w:p w14:paraId="3D51E378" w14:textId="77777777" w:rsidR="00535CF0" w:rsidRPr="001554EE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4"/>
          <w:u w:val="single"/>
        </w:rPr>
      </w:pPr>
    </w:p>
    <w:tbl>
      <w:tblPr>
        <w:tblStyle w:val="a7"/>
        <w:tblW w:w="14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2863"/>
        <w:gridCol w:w="2878"/>
        <w:gridCol w:w="2730"/>
        <w:gridCol w:w="2997"/>
      </w:tblGrid>
      <w:tr w:rsidR="00535CF0" w:rsidRPr="001554EE" w14:paraId="6F5A6C3A" w14:textId="77777777">
        <w:tc>
          <w:tcPr>
            <w:tcW w:w="2864" w:type="dxa"/>
          </w:tcPr>
          <w:p w14:paraId="09903728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OBJETIVO ESPECÍFICO</w:t>
            </w:r>
          </w:p>
        </w:tc>
        <w:tc>
          <w:tcPr>
            <w:tcW w:w="2863" w:type="dxa"/>
          </w:tcPr>
          <w:p w14:paraId="7CA0B4B9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ACCIONES</w:t>
            </w:r>
          </w:p>
        </w:tc>
        <w:tc>
          <w:tcPr>
            <w:tcW w:w="2878" w:type="dxa"/>
          </w:tcPr>
          <w:p w14:paraId="3C420A14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ENCARGADO/EJECUTOR</w:t>
            </w:r>
          </w:p>
        </w:tc>
        <w:tc>
          <w:tcPr>
            <w:tcW w:w="2730" w:type="dxa"/>
          </w:tcPr>
          <w:p w14:paraId="4C897842" w14:textId="77777777" w:rsidR="00535CF0" w:rsidRPr="00146984" w:rsidRDefault="00796BF5">
            <w:pPr>
              <w:widowControl w:val="0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META POBLACIÓN</w:t>
            </w:r>
          </w:p>
        </w:tc>
        <w:tc>
          <w:tcPr>
            <w:tcW w:w="2997" w:type="dxa"/>
          </w:tcPr>
          <w:p w14:paraId="50D75165" w14:textId="77777777" w:rsidR="00535CF0" w:rsidRPr="00146984" w:rsidRDefault="00796BF5">
            <w:pPr>
              <w:widowControl w:val="0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MEDIO DE VERIFICACIÓN</w:t>
            </w:r>
          </w:p>
        </w:tc>
      </w:tr>
      <w:tr w:rsidR="00535CF0" w:rsidRPr="001554EE" w14:paraId="1CBF1A7D" w14:textId="77777777">
        <w:tc>
          <w:tcPr>
            <w:tcW w:w="2864" w:type="dxa"/>
          </w:tcPr>
          <w:p w14:paraId="7AF6D36B" w14:textId="77777777" w:rsidR="00535CF0" w:rsidRPr="001554EE" w:rsidRDefault="00535CF0">
            <w:pPr>
              <w:widowControl w:val="0"/>
              <w:rPr>
                <w:rFonts w:eastAsia="Times"/>
                <w:sz w:val="24"/>
                <w:szCs w:val="24"/>
              </w:rPr>
            </w:pPr>
          </w:p>
          <w:p w14:paraId="6A19B4DE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rFonts w:eastAsia="Times"/>
                <w:sz w:val="24"/>
                <w:szCs w:val="24"/>
              </w:rPr>
              <w:t>1</w:t>
            </w:r>
            <w:r w:rsidRPr="001554EE">
              <w:rPr>
                <w:sz w:val="24"/>
                <w:szCs w:val="24"/>
              </w:rPr>
              <w:t>-Entregar herramientas que permitan el mejoramiento de la relación familia/escuela y el compromiso de padres y apoderados/as con el proyecto       educativo institucional.</w:t>
            </w:r>
          </w:p>
          <w:p w14:paraId="773C925F" w14:textId="77777777" w:rsidR="00535CF0" w:rsidRPr="001554EE" w:rsidRDefault="00535CF0">
            <w:pPr>
              <w:widowControl w:val="0"/>
              <w:rPr>
                <w:rFonts w:eastAsia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863" w:type="dxa"/>
          </w:tcPr>
          <w:p w14:paraId="69C82BAA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Taller para padres “me comprometo” y entrega de folleto informativo</w:t>
            </w:r>
          </w:p>
        </w:tc>
        <w:tc>
          <w:tcPr>
            <w:tcW w:w="2878" w:type="dxa"/>
          </w:tcPr>
          <w:p w14:paraId="3F3FFAFD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Dupla psicosocial</w:t>
            </w:r>
          </w:p>
          <w:p w14:paraId="148C9AC6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Convivencia Escolar</w:t>
            </w:r>
          </w:p>
        </w:tc>
        <w:tc>
          <w:tcPr>
            <w:tcW w:w="2730" w:type="dxa"/>
          </w:tcPr>
          <w:p w14:paraId="711A4FC1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100% de los cursos</w:t>
            </w:r>
          </w:p>
        </w:tc>
        <w:tc>
          <w:tcPr>
            <w:tcW w:w="2997" w:type="dxa"/>
          </w:tcPr>
          <w:p w14:paraId="1972974D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Lista de asistencia</w:t>
            </w:r>
          </w:p>
          <w:p w14:paraId="5C2325EF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Foto</w:t>
            </w:r>
          </w:p>
          <w:p w14:paraId="4B732E2C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  <w:u w:val="single"/>
              </w:rPr>
            </w:pPr>
            <w:r w:rsidRPr="001554EE">
              <w:rPr>
                <w:sz w:val="24"/>
                <w:szCs w:val="24"/>
              </w:rPr>
              <w:t>Encuesta de satisfacción</w:t>
            </w:r>
          </w:p>
        </w:tc>
      </w:tr>
      <w:tr w:rsidR="00535CF0" w:rsidRPr="001554EE" w14:paraId="526C0649" w14:textId="77777777">
        <w:tc>
          <w:tcPr>
            <w:tcW w:w="2864" w:type="dxa"/>
          </w:tcPr>
          <w:p w14:paraId="6A67F258" w14:textId="77777777" w:rsidR="00535CF0" w:rsidRPr="001554EE" w:rsidRDefault="00796BF5">
            <w:pPr>
              <w:widowControl w:val="0"/>
              <w:spacing w:before="246" w:line="265" w:lineRule="auto"/>
              <w:ind w:right="33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2-Realizar talleres de habilidades parentales individuales y grupales con los apoderados, orientado al abordaje de factores de riesgo (Deserción, vulneración, negligencia).</w:t>
            </w:r>
          </w:p>
          <w:p w14:paraId="30C8F801" w14:textId="77777777" w:rsidR="00535CF0" w:rsidRPr="001554EE" w:rsidRDefault="00535CF0">
            <w:pPr>
              <w:widowControl w:val="0"/>
              <w:spacing w:before="246" w:line="265" w:lineRule="auto"/>
              <w:ind w:right="33"/>
              <w:rPr>
                <w:rFonts w:eastAsia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863" w:type="dxa"/>
          </w:tcPr>
          <w:p w14:paraId="28DF16A1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Taller de habilidades parentales</w:t>
            </w:r>
          </w:p>
        </w:tc>
        <w:tc>
          <w:tcPr>
            <w:tcW w:w="2878" w:type="dxa"/>
          </w:tcPr>
          <w:p w14:paraId="1173F748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Dupla psicosocial</w:t>
            </w:r>
          </w:p>
          <w:p w14:paraId="28E24200" w14:textId="77777777" w:rsidR="00535CF0" w:rsidRPr="001554EE" w:rsidRDefault="00796BF5">
            <w:pPr>
              <w:widowControl w:val="0"/>
              <w:rPr>
                <w:rFonts w:eastAsia="Cambria"/>
                <w:b/>
                <w:sz w:val="24"/>
                <w:szCs w:val="24"/>
                <w:u w:val="single"/>
              </w:rPr>
            </w:pPr>
            <w:r w:rsidRPr="001554EE">
              <w:rPr>
                <w:sz w:val="24"/>
                <w:szCs w:val="24"/>
              </w:rPr>
              <w:t>Convivencia Escolar</w:t>
            </w:r>
          </w:p>
        </w:tc>
        <w:tc>
          <w:tcPr>
            <w:tcW w:w="2730" w:type="dxa"/>
          </w:tcPr>
          <w:p w14:paraId="0B0AC05C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100% de los apoderados pesquisados</w:t>
            </w:r>
          </w:p>
        </w:tc>
        <w:tc>
          <w:tcPr>
            <w:tcW w:w="2997" w:type="dxa"/>
          </w:tcPr>
          <w:p w14:paraId="36825267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Lista de asistencia</w:t>
            </w:r>
          </w:p>
          <w:p w14:paraId="40A0101C" w14:textId="77777777" w:rsidR="00535CF0" w:rsidRPr="001554EE" w:rsidRDefault="00796BF5">
            <w:pPr>
              <w:widowControl w:val="0"/>
              <w:rPr>
                <w:rFonts w:eastAsia="Cambria"/>
                <w:sz w:val="24"/>
                <w:szCs w:val="24"/>
              </w:rPr>
            </w:pPr>
            <w:r w:rsidRPr="001554EE">
              <w:rPr>
                <w:rFonts w:eastAsia="Cambria"/>
                <w:sz w:val="24"/>
                <w:szCs w:val="24"/>
              </w:rPr>
              <w:t>Foto</w:t>
            </w:r>
          </w:p>
          <w:p w14:paraId="5796E214" w14:textId="77777777" w:rsidR="00535CF0" w:rsidRPr="001554EE" w:rsidRDefault="00796BF5">
            <w:pPr>
              <w:widowControl w:val="0"/>
              <w:rPr>
                <w:rFonts w:eastAsia="Cambria"/>
                <w:b/>
                <w:sz w:val="24"/>
                <w:szCs w:val="24"/>
                <w:u w:val="single"/>
              </w:rPr>
            </w:pPr>
            <w:r w:rsidRPr="001554EE">
              <w:rPr>
                <w:rFonts w:eastAsia="Cambria"/>
                <w:sz w:val="24"/>
                <w:szCs w:val="24"/>
              </w:rPr>
              <w:t>Encuesta de satisfacción</w:t>
            </w:r>
          </w:p>
        </w:tc>
      </w:tr>
      <w:tr w:rsidR="00535CF0" w:rsidRPr="001554EE" w14:paraId="0B9BA26D" w14:textId="77777777">
        <w:tc>
          <w:tcPr>
            <w:tcW w:w="2864" w:type="dxa"/>
          </w:tcPr>
          <w:p w14:paraId="153A0360" w14:textId="77777777" w:rsidR="00535CF0" w:rsidRPr="001554EE" w:rsidRDefault="00796BF5">
            <w:pPr>
              <w:widowControl w:val="0"/>
              <w:spacing w:before="246" w:line="265" w:lineRule="auto"/>
              <w:ind w:right="33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3- Realizar observaciones e intervenciones en el </w:t>
            </w:r>
            <w:r w:rsidRPr="001554EE">
              <w:rPr>
                <w:sz w:val="24"/>
                <w:szCs w:val="24"/>
              </w:rPr>
              <w:lastRenderedPageBreak/>
              <w:t>aula, relacionadas con el mejoramiento del clima de la convivencia escolar y de acuerdo a etapa de desarrollo evolutivo</w:t>
            </w:r>
          </w:p>
          <w:p w14:paraId="6DA04015" w14:textId="77777777" w:rsidR="00535CF0" w:rsidRPr="001554EE" w:rsidRDefault="00535CF0">
            <w:pPr>
              <w:widowControl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63" w:type="dxa"/>
          </w:tcPr>
          <w:p w14:paraId="37C74709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lastRenderedPageBreak/>
              <w:t>Talleres para fortalecer Clima de sana convivencia</w:t>
            </w:r>
          </w:p>
        </w:tc>
        <w:tc>
          <w:tcPr>
            <w:tcW w:w="2878" w:type="dxa"/>
          </w:tcPr>
          <w:p w14:paraId="72FD0333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Dupla psicosocial</w:t>
            </w:r>
          </w:p>
          <w:p w14:paraId="6F70C10C" w14:textId="77777777" w:rsidR="00535CF0" w:rsidRPr="001554EE" w:rsidRDefault="00796BF5">
            <w:pPr>
              <w:widowControl w:val="0"/>
              <w:rPr>
                <w:rFonts w:eastAsia="Cambria"/>
                <w:b/>
                <w:sz w:val="24"/>
                <w:szCs w:val="24"/>
                <w:u w:val="single"/>
              </w:rPr>
            </w:pPr>
            <w:r w:rsidRPr="001554EE">
              <w:rPr>
                <w:sz w:val="24"/>
                <w:szCs w:val="24"/>
              </w:rPr>
              <w:t>Convivencia Escolar</w:t>
            </w:r>
          </w:p>
        </w:tc>
        <w:tc>
          <w:tcPr>
            <w:tcW w:w="2730" w:type="dxa"/>
          </w:tcPr>
          <w:p w14:paraId="53AADD93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100% de los cursos reciben al menos dos intervenciones al año</w:t>
            </w:r>
          </w:p>
        </w:tc>
        <w:tc>
          <w:tcPr>
            <w:tcW w:w="2997" w:type="dxa"/>
          </w:tcPr>
          <w:p w14:paraId="5D031FC0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Lista de asistencia</w:t>
            </w:r>
          </w:p>
          <w:p w14:paraId="5BE5F04D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Foto</w:t>
            </w:r>
          </w:p>
          <w:p w14:paraId="1F4094DD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  <w:u w:val="single"/>
              </w:rPr>
            </w:pPr>
            <w:r w:rsidRPr="001554EE">
              <w:rPr>
                <w:sz w:val="24"/>
                <w:szCs w:val="24"/>
              </w:rPr>
              <w:t>Trabajo práctico</w:t>
            </w:r>
          </w:p>
        </w:tc>
      </w:tr>
      <w:tr w:rsidR="00535CF0" w:rsidRPr="001554EE" w14:paraId="7CA5FDE2" w14:textId="77777777">
        <w:tc>
          <w:tcPr>
            <w:tcW w:w="2864" w:type="dxa"/>
          </w:tcPr>
          <w:p w14:paraId="6CB2F5A7" w14:textId="77777777" w:rsidR="00535CF0" w:rsidRPr="001554EE" w:rsidRDefault="00535CF0">
            <w:pPr>
              <w:widowControl w:val="0"/>
              <w:spacing w:before="12" w:line="266" w:lineRule="auto"/>
              <w:ind w:right="34"/>
              <w:rPr>
                <w:sz w:val="24"/>
                <w:szCs w:val="24"/>
              </w:rPr>
            </w:pPr>
          </w:p>
          <w:p w14:paraId="28870181" w14:textId="77777777" w:rsidR="00535CF0" w:rsidRPr="001554EE" w:rsidRDefault="00796BF5">
            <w:pPr>
              <w:widowControl w:val="0"/>
              <w:spacing w:before="12" w:line="266" w:lineRule="auto"/>
              <w:ind w:right="34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4.- Entregar herramientas de abordaje socioemocional a funcionarios para fortalecer el vínculo entre los integrantes de la comunidad educativa.                                                                                                                                                                                                              </w:t>
            </w:r>
          </w:p>
          <w:p w14:paraId="5E5172D3" w14:textId="77777777" w:rsidR="00535CF0" w:rsidRPr="001554EE" w:rsidRDefault="00535CF0">
            <w:pPr>
              <w:widowControl w:val="0"/>
              <w:spacing w:before="12" w:line="266" w:lineRule="auto"/>
              <w:ind w:right="34"/>
              <w:rPr>
                <w:sz w:val="24"/>
                <w:szCs w:val="24"/>
              </w:rPr>
            </w:pPr>
          </w:p>
          <w:p w14:paraId="75AEF4FF" w14:textId="77777777" w:rsidR="00535CF0" w:rsidRPr="001554EE" w:rsidRDefault="00535CF0">
            <w:pPr>
              <w:widowControl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63" w:type="dxa"/>
          </w:tcPr>
          <w:p w14:paraId="53F9CD80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Talleres de autocuidado</w:t>
            </w:r>
          </w:p>
        </w:tc>
        <w:tc>
          <w:tcPr>
            <w:tcW w:w="2878" w:type="dxa"/>
          </w:tcPr>
          <w:p w14:paraId="314D92E0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Dupla psicosocial</w:t>
            </w:r>
          </w:p>
          <w:p w14:paraId="08085A05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  <w:u w:val="single"/>
              </w:rPr>
            </w:pPr>
            <w:r w:rsidRPr="001554EE">
              <w:rPr>
                <w:sz w:val="24"/>
                <w:szCs w:val="24"/>
              </w:rPr>
              <w:t>Convivencia Escolar</w:t>
            </w:r>
          </w:p>
        </w:tc>
        <w:tc>
          <w:tcPr>
            <w:tcW w:w="2730" w:type="dxa"/>
          </w:tcPr>
          <w:p w14:paraId="43721F99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Que el 100 % de los funcionarios participen en dos talleres por semestre aplicados en consejos de docentes y/o asistentes</w:t>
            </w:r>
          </w:p>
        </w:tc>
        <w:tc>
          <w:tcPr>
            <w:tcW w:w="2997" w:type="dxa"/>
          </w:tcPr>
          <w:p w14:paraId="0C3309C0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Lista de asistencia </w:t>
            </w:r>
          </w:p>
          <w:p w14:paraId="1D09C413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Encuesta de satisfacción</w:t>
            </w:r>
          </w:p>
          <w:p w14:paraId="1AB3BEA8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  <w:u w:val="single"/>
              </w:rPr>
            </w:pPr>
            <w:r w:rsidRPr="001554EE">
              <w:rPr>
                <w:sz w:val="24"/>
                <w:szCs w:val="24"/>
              </w:rPr>
              <w:t>fotos</w:t>
            </w:r>
          </w:p>
        </w:tc>
      </w:tr>
      <w:tr w:rsidR="00535CF0" w:rsidRPr="001554EE" w14:paraId="0160C494" w14:textId="77777777">
        <w:tc>
          <w:tcPr>
            <w:tcW w:w="2864" w:type="dxa"/>
          </w:tcPr>
          <w:p w14:paraId="0709B28D" w14:textId="77777777" w:rsidR="00535CF0" w:rsidRPr="001554EE" w:rsidRDefault="00796BF5">
            <w:pPr>
              <w:widowControl w:val="0"/>
              <w:spacing w:before="10" w:line="265" w:lineRule="auto"/>
              <w:ind w:right="35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 5-Trabajar con redes de apoyo.</w:t>
            </w:r>
          </w:p>
          <w:p w14:paraId="1A1390FC" w14:textId="77777777" w:rsidR="00535CF0" w:rsidRPr="001554EE" w:rsidRDefault="00796BF5">
            <w:pPr>
              <w:widowControl w:val="0"/>
              <w:spacing w:before="12" w:line="266" w:lineRule="auto"/>
              <w:ind w:right="34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7BADCB24" w14:textId="77777777" w:rsidR="00535CF0" w:rsidRPr="001554EE" w:rsidRDefault="00535CF0">
            <w:pPr>
              <w:widowControl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63" w:type="dxa"/>
          </w:tcPr>
          <w:p w14:paraId="55571BBD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Ampliar redes de apoyo</w:t>
            </w:r>
          </w:p>
        </w:tc>
        <w:tc>
          <w:tcPr>
            <w:tcW w:w="2878" w:type="dxa"/>
          </w:tcPr>
          <w:p w14:paraId="09CFFEA6" w14:textId="77777777" w:rsidR="00535CF0" w:rsidRPr="001554EE" w:rsidRDefault="00796BF5">
            <w:pPr>
              <w:widowControl w:val="0"/>
              <w:rPr>
                <w:rFonts w:eastAsia="Cambria"/>
                <w:b/>
                <w:sz w:val="24"/>
                <w:szCs w:val="24"/>
                <w:u w:val="single"/>
              </w:rPr>
            </w:pPr>
            <w:r w:rsidRPr="001554EE">
              <w:rPr>
                <w:sz w:val="24"/>
                <w:szCs w:val="24"/>
              </w:rPr>
              <w:t>Convivencia Escolar</w:t>
            </w:r>
          </w:p>
        </w:tc>
        <w:tc>
          <w:tcPr>
            <w:tcW w:w="2730" w:type="dxa"/>
          </w:tcPr>
          <w:p w14:paraId="0B68E9BE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4/10 lugares logren entregar charlas a los estudiantes del establecimiento educacional.</w:t>
            </w:r>
          </w:p>
        </w:tc>
        <w:tc>
          <w:tcPr>
            <w:tcW w:w="2997" w:type="dxa"/>
          </w:tcPr>
          <w:p w14:paraId="52DBE3C8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Lista de asistencia</w:t>
            </w:r>
          </w:p>
          <w:p w14:paraId="58BE4D9D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Material didáctico</w:t>
            </w:r>
          </w:p>
          <w:p w14:paraId="17B477B3" w14:textId="77777777" w:rsidR="00535CF0" w:rsidRPr="001554EE" w:rsidRDefault="00535CF0">
            <w:pPr>
              <w:widowControl w:val="0"/>
              <w:rPr>
                <w:rFonts w:eastAsia="Cambria"/>
                <w:b/>
                <w:sz w:val="24"/>
                <w:szCs w:val="24"/>
                <w:u w:val="single"/>
              </w:rPr>
            </w:pPr>
          </w:p>
        </w:tc>
      </w:tr>
    </w:tbl>
    <w:p w14:paraId="78621E3B" w14:textId="77777777" w:rsidR="00535CF0" w:rsidRPr="001554EE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4"/>
        </w:rPr>
      </w:pPr>
    </w:p>
    <w:p w14:paraId="672EADAD" w14:textId="77777777" w:rsidR="00535CF0" w:rsidRPr="001554EE" w:rsidRDefault="00796B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4"/>
          <w:u w:val="single"/>
        </w:rPr>
      </w:pPr>
      <w:r w:rsidRPr="001554EE">
        <w:rPr>
          <w:rFonts w:eastAsia="Cambria"/>
          <w:b/>
          <w:sz w:val="24"/>
          <w:szCs w:val="24"/>
          <w:u w:val="single"/>
        </w:rPr>
        <w:t>ÁREA INTERVENCIÓN</w:t>
      </w:r>
    </w:p>
    <w:p w14:paraId="04C9AEFA" w14:textId="77777777" w:rsidR="00535CF0" w:rsidRPr="001554EE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4"/>
        </w:rPr>
      </w:pPr>
    </w:p>
    <w:tbl>
      <w:tblPr>
        <w:tblStyle w:val="a8"/>
        <w:tblW w:w="14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95"/>
        <w:gridCol w:w="2865"/>
        <w:gridCol w:w="2865"/>
        <w:gridCol w:w="2865"/>
      </w:tblGrid>
      <w:tr w:rsidR="00535CF0" w:rsidRPr="001554EE" w14:paraId="403E9FD0" w14:textId="77777777">
        <w:tc>
          <w:tcPr>
            <w:tcW w:w="2835" w:type="dxa"/>
          </w:tcPr>
          <w:p w14:paraId="484A5A3A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OBJETIVO ESPECÍFICO</w:t>
            </w:r>
          </w:p>
        </w:tc>
        <w:tc>
          <w:tcPr>
            <w:tcW w:w="2895" w:type="dxa"/>
          </w:tcPr>
          <w:p w14:paraId="67743FC1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ACCIONES</w:t>
            </w:r>
          </w:p>
        </w:tc>
        <w:tc>
          <w:tcPr>
            <w:tcW w:w="2865" w:type="dxa"/>
          </w:tcPr>
          <w:p w14:paraId="71BEC366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EJECUTOR</w:t>
            </w:r>
          </w:p>
        </w:tc>
        <w:tc>
          <w:tcPr>
            <w:tcW w:w="2865" w:type="dxa"/>
          </w:tcPr>
          <w:p w14:paraId="3E5B1CA9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 xml:space="preserve">META </w:t>
            </w:r>
          </w:p>
        </w:tc>
        <w:tc>
          <w:tcPr>
            <w:tcW w:w="2865" w:type="dxa"/>
          </w:tcPr>
          <w:p w14:paraId="48675BEE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VERIFICADOR</w:t>
            </w:r>
          </w:p>
        </w:tc>
      </w:tr>
      <w:tr w:rsidR="00535CF0" w:rsidRPr="001554EE" w14:paraId="2537FD8E" w14:textId="77777777">
        <w:tc>
          <w:tcPr>
            <w:tcW w:w="2835" w:type="dxa"/>
          </w:tcPr>
          <w:p w14:paraId="3D85CD0C" w14:textId="77777777" w:rsidR="00535CF0" w:rsidRPr="001554EE" w:rsidRDefault="00796BF5">
            <w:pPr>
              <w:widowControl w:val="0"/>
              <w:jc w:val="both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lastRenderedPageBreak/>
              <w:t xml:space="preserve">1-Realizar abordaje psicosocial, intervención en crisis y derivación a redes externas cuando corresponda. </w:t>
            </w:r>
          </w:p>
        </w:tc>
        <w:tc>
          <w:tcPr>
            <w:tcW w:w="2895" w:type="dxa"/>
          </w:tcPr>
          <w:p w14:paraId="51182112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Atención individual de derivaciones y/o intervención en crisis.</w:t>
            </w:r>
          </w:p>
        </w:tc>
        <w:tc>
          <w:tcPr>
            <w:tcW w:w="2865" w:type="dxa"/>
          </w:tcPr>
          <w:p w14:paraId="25B995F8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Dupla psicosocial</w:t>
            </w:r>
          </w:p>
          <w:p w14:paraId="5BBB0A2F" w14:textId="77777777" w:rsidR="00535CF0" w:rsidRPr="001554EE" w:rsidRDefault="00796BF5">
            <w:pPr>
              <w:widowControl w:val="0"/>
              <w:rPr>
                <w:rFonts w:eastAsia="Cambria"/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Convivencia Escolar</w:t>
            </w:r>
          </w:p>
        </w:tc>
        <w:tc>
          <w:tcPr>
            <w:tcW w:w="2865" w:type="dxa"/>
          </w:tcPr>
          <w:p w14:paraId="318284AB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100% de los estudiantes sean intervenidos y derivados cuando se requiera.</w:t>
            </w:r>
          </w:p>
        </w:tc>
        <w:tc>
          <w:tcPr>
            <w:tcW w:w="2865" w:type="dxa"/>
          </w:tcPr>
          <w:p w14:paraId="7728548E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Fichas de derivación</w:t>
            </w:r>
          </w:p>
          <w:p w14:paraId="6140D3E1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Carpeta de casos individuales</w:t>
            </w:r>
          </w:p>
          <w:p w14:paraId="0F0D482A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Acta dupla psicosocial</w:t>
            </w:r>
          </w:p>
          <w:p w14:paraId="0B963C8B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Registro casos situación en crisis </w:t>
            </w:r>
          </w:p>
          <w:p w14:paraId="1D9D4656" w14:textId="77777777" w:rsidR="00535CF0" w:rsidRPr="001554EE" w:rsidRDefault="00535CF0">
            <w:pPr>
              <w:widowControl w:val="0"/>
              <w:rPr>
                <w:sz w:val="24"/>
                <w:szCs w:val="24"/>
              </w:rPr>
            </w:pPr>
          </w:p>
          <w:p w14:paraId="35A020AB" w14:textId="77777777" w:rsidR="00535CF0" w:rsidRPr="001554EE" w:rsidRDefault="00535CF0">
            <w:pPr>
              <w:widowControl w:val="0"/>
              <w:rPr>
                <w:sz w:val="24"/>
                <w:szCs w:val="24"/>
              </w:rPr>
            </w:pPr>
          </w:p>
          <w:p w14:paraId="5B120847" w14:textId="77777777" w:rsidR="00535CF0" w:rsidRPr="001554EE" w:rsidRDefault="00535CF0">
            <w:pPr>
              <w:widowControl w:val="0"/>
              <w:rPr>
                <w:sz w:val="24"/>
                <w:szCs w:val="24"/>
              </w:rPr>
            </w:pPr>
          </w:p>
          <w:p w14:paraId="5DD4628F" w14:textId="77777777" w:rsidR="00535CF0" w:rsidRPr="001554EE" w:rsidRDefault="00535CF0">
            <w:pPr>
              <w:widowControl w:val="0"/>
              <w:rPr>
                <w:sz w:val="24"/>
                <w:szCs w:val="24"/>
              </w:rPr>
            </w:pPr>
          </w:p>
          <w:p w14:paraId="37D5EED4" w14:textId="77777777" w:rsidR="00535CF0" w:rsidRPr="001554EE" w:rsidRDefault="00535CF0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535CF0" w:rsidRPr="001554EE" w14:paraId="59AFA410" w14:textId="77777777">
        <w:trPr>
          <w:trHeight w:val="1380"/>
        </w:trPr>
        <w:tc>
          <w:tcPr>
            <w:tcW w:w="2835" w:type="dxa"/>
          </w:tcPr>
          <w:p w14:paraId="7006EF73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2-Realizar visitas domiciliarias a los apoderados vinculados al departamento de convivencia escolar.    </w:t>
            </w:r>
          </w:p>
        </w:tc>
        <w:tc>
          <w:tcPr>
            <w:tcW w:w="2895" w:type="dxa"/>
          </w:tcPr>
          <w:p w14:paraId="551CF7D3" w14:textId="77777777" w:rsidR="00535CF0" w:rsidRPr="001554EE" w:rsidRDefault="007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58"/>
              <w:jc w:val="both"/>
              <w:rPr>
                <w:color w:val="000000"/>
                <w:sz w:val="24"/>
                <w:szCs w:val="24"/>
              </w:rPr>
            </w:pPr>
            <w:r w:rsidRPr="001554EE">
              <w:rPr>
                <w:color w:val="000000"/>
                <w:sz w:val="24"/>
                <w:szCs w:val="24"/>
              </w:rPr>
              <w:t xml:space="preserve">Sectorizar visitas y creación de rutas. </w:t>
            </w:r>
          </w:p>
        </w:tc>
        <w:tc>
          <w:tcPr>
            <w:tcW w:w="2865" w:type="dxa"/>
          </w:tcPr>
          <w:p w14:paraId="535C4CF7" w14:textId="77777777" w:rsidR="00535CF0" w:rsidRPr="001554EE" w:rsidRDefault="007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54EE">
              <w:rPr>
                <w:color w:val="000000"/>
                <w:sz w:val="24"/>
                <w:szCs w:val="24"/>
              </w:rPr>
              <w:t xml:space="preserve">Dupla Psicosocial.  </w:t>
            </w:r>
          </w:p>
          <w:p w14:paraId="17018E7A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</w:rPr>
            </w:pPr>
            <w:r w:rsidRPr="001554EE">
              <w:rPr>
                <w:color w:val="000000"/>
                <w:sz w:val="24"/>
                <w:szCs w:val="24"/>
              </w:rPr>
              <w:t>Convivencia Escolar.</w:t>
            </w:r>
          </w:p>
        </w:tc>
        <w:tc>
          <w:tcPr>
            <w:tcW w:w="2865" w:type="dxa"/>
          </w:tcPr>
          <w:p w14:paraId="31C3A3A1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70% de recepción en las visitas domiciliarias requeridas.</w:t>
            </w:r>
          </w:p>
        </w:tc>
        <w:tc>
          <w:tcPr>
            <w:tcW w:w="2865" w:type="dxa"/>
          </w:tcPr>
          <w:p w14:paraId="39693201" w14:textId="77777777" w:rsidR="00535CF0" w:rsidRPr="001554EE" w:rsidRDefault="007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57"/>
              <w:rPr>
                <w:color w:val="000000"/>
                <w:sz w:val="24"/>
                <w:szCs w:val="24"/>
              </w:rPr>
            </w:pPr>
            <w:r w:rsidRPr="001554EE">
              <w:rPr>
                <w:color w:val="000000"/>
                <w:sz w:val="24"/>
                <w:szCs w:val="24"/>
              </w:rPr>
              <w:t>Registro de visitas domiciliarias</w:t>
            </w:r>
          </w:p>
          <w:p w14:paraId="13B01407" w14:textId="77777777" w:rsidR="00535CF0" w:rsidRPr="001554EE" w:rsidRDefault="007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57"/>
              <w:rPr>
                <w:color w:val="000000"/>
                <w:sz w:val="24"/>
                <w:szCs w:val="24"/>
              </w:rPr>
            </w:pPr>
            <w:r w:rsidRPr="001554EE">
              <w:rPr>
                <w:color w:val="000000"/>
                <w:sz w:val="24"/>
                <w:szCs w:val="24"/>
              </w:rPr>
              <w:t>Fotografías</w:t>
            </w:r>
          </w:p>
          <w:p w14:paraId="64FD04D7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</w:rPr>
            </w:pPr>
            <w:r w:rsidRPr="001554EE">
              <w:rPr>
                <w:color w:val="000000"/>
                <w:sz w:val="24"/>
                <w:szCs w:val="24"/>
              </w:rPr>
              <w:t>WhatsApp</w:t>
            </w:r>
          </w:p>
        </w:tc>
      </w:tr>
      <w:tr w:rsidR="00535CF0" w:rsidRPr="001554EE" w14:paraId="4AD26720" w14:textId="77777777">
        <w:tc>
          <w:tcPr>
            <w:tcW w:w="2835" w:type="dxa"/>
          </w:tcPr>
          <w:p w14:paraId="4235F299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3-Realizar talleres de habilidades parentales individuales y grupales con los apoderados, orientado al abordaje de factores de riesgo (Deserción, vulneración, negligencia).</w:t>
            </w:r>
          </w:p>
          <w:p w14:paraId="2AA8A9EE" w14:textId="77777777" w:rsidR="00535CF0" w:rsidRPr="001554EE" w:rsidRDefault="00535C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14:paraId="238BDAD7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Ejecutar talleres de habilidades parentales en los diferentes niveles.</w:t>
            </w:r>
          </w:p>
        </w:tc>
        <w:tc>
          <w:tcPr>
            <w:tcW w:w="2865" w:type="dxa"/>
          </w:tcPr>
          <w:p w14:paraId="4757399B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Dupla psicosocial</w:t>
            </w:r>
          </w:p>
          <w:p w14:paraId="7849BE6E" w14:textId="77777777" w:rsidR="00535CF0" w:rsidRPr="001554EE" w:rsidRDefault="00535CF0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401B7AF8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100% de la población intervenida logre recibir herramientas parentales</w:t>
            </w:r>
          </w:p>
        </w:tc>
        <w:tc>
          <w:tcPr>
            <w:tcW w:w="2865" w:type="dxa"/>
          </w:tcPr>
          <w:p w14:paraId="7949636B" w14:textId="77777777" w:rsidR="00535CF0" w:rsidRPr="001554EE" w:rsidRDefault="007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57"/>
              <w:rPr>
                <w:sz w:val="24"/>
                <w:szCs w:val="24"/>
              </w:rPr>
            </w:pPr>
            <w:r w:rsidRPr="001554EE">
              <w:rPr>
                <w:color w:val="000000"/>
                <w:sz w:val="24"/>
                <w:szCs w:val="24"/>
              </w:rPr>
              <w:t xml:space="preserve">Fotografías </w:t>
            </w:r>
          </w:p>
          <w:p w14:paraId="0F77EC39" w14:textId="77777777" w:rsidR="00535CF0" w:rsidRPr="001554EE" w:rsidRDefault="00796BF5">
            <w:pPr>
              <w:widowControl w:val="0"/>
              <w:rPr>
                <w:color w:val="000000"/>
                <w:sz w:val="24"/>
                <w:szCs w:val="24"/>
              </w:rPr>
            </w:pPr>
            <w:r w:rsidRPr="001554EE">
              <w:rPr>
                <w:color w:val="000000"/>
                <w:sz w:val="24"/>
                <w:szCs w:val="24"/>
              </w:rPr>
              <w:t>Lista de Asistencia</w:t>
            </w:r>
          </w:p>
          <w:p w14:paraId="06ADED00" w14:textId="77777777" w:rsidR="00535CF0" w:rsidRPr="001554EE" w:rsidRDefault="00796BF5">
            <w:pPr>
              <w:widowControl w:val="0"/>
              <w:rPr>
                <w:color w:val="000000"/>
                <w:sz w:val="24"/>
                <w:szCs w:val="24"/>
              </w:rPr>
            </w:pPr>
            <w:r w:rsidRPr="001554EE">
              <w:rPr>
                <w:color w:val="000000"/>
                <w:sz w:val="24"/>
                <w:szCs w:val="24"/>
              </w:rPr>
              <w:t>Encuesta de satisfacción</w:t>
            </w:r>
          </w:p>
          <w:p w14:paraId="5969C582" w14:textId="77777777" w:rsidR="00535CF0" w:rsidRPr="001554EE" w:rsidRDefault="00535CF0">
            <w:pPr>
              <w:widowControl w:val="0"/>
              <w:rPr>
                <w:color w:val="000000"/>
                <w:sz w:val="24"/>
                <w:szCs w:val="24"/>
              </w:rPr>
            </w:pPr>
          </w:p>
          <w:p w14:paraId="49CAE205" w14:textId="77777777" w:rsidR="00535CF0" w:rsidRPr="001554EE" w:rsidRDefault="00535CF0">
            <w:pPr>
              <w:widowControl w:val="0"/>
              <w:rPr>
                <w:color w:val="000000"/>
                <w:sz w:val="24"/>
                <w:szCs w:val="24"/>
              </w:rPr>
            </w:pPr>
          </w:p>
          <w:p w14:paraId="074DB2D6" w14:textId="77777777" w:rsidR="00535CF0" w:rsidRPr="001554EE" w:rsidRDefault="00535CF0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535CF0" w:rsidRPr="001554EE" w14:paraId="1FDEE970" w14:textId="77777777">
        <w:tc>
          <w:tcPr>
            <w:tcW w:w="2835" w:type="dxa"/>
          </w:tcPr>
          <w:p w14:paraId="04CB16FD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4-Realizar salidas extracurriculares con fines psicosociales</w:t>
            </w:r>
          </w:p>
        </w:tc>
        <w:tc>
          <w:tcPr>
            <w:tcW w:w="2895" w:type="dxa"/>
          </w:tcPr>
          <w:p w14:paraId="7E3D8BA6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Visitas Centros con fines psicosociales</w:t>
            </w:r>
          </w:p>
        </w:tc>
        <w:tc>
          <w:tcPr>
            <w:tcW w:w="2865" w:type="dxa"/>
          </w:tcPr>
          <w:p w14:paraId="1A2351CC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Dupla psicosocial</w:t>
            </w:r>
          </w:p>
          <w:p w14:paraId="5805C790" w14:textId="77777777" w:rsidR="00535CF0" w:rsidRPr="001554EE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Convivencia Escolar</w:t>
            </w:r>
          </w:p>
        </w:tc>
        <w:tc>
          <w:tcPr>
            <w:tcW w:w="2865" w:type="dxa"/>
          </w:tcPr>
          <w:p w14:paraId="70C5D1F3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80/100 estudiantes logren un impacto en sus experiencias personales</w:t>
            </w:r>
          </w:p>
        </w:tc>
        <w:tc>
          <w:tcPr>
            <w:tcW w:w="2865" w:type="dxa"/>
          </w:tcPr>
          <w:p w14:paraId="70145408" w14:textId="77777777" w:rsidR="00535CF0" w:rsidRPr="001554EE" w:rsidRDefault="00796BF5">
            <w:pPr>
              <w:widowControl w:val="0"/>
              <w:spacing w:before="12" w:line="246" w:lineRule="auto"/>
              <w:ind w:right="56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Fotografías de cada visita.</w:t>
            </w:r>
          </w:p>
          <w:p w14:paraId="56E8A161" w14:textId="77777777" w:rsidR="00535CF0" w:rsidRPr="001554EE" w:rsidRDefault="00796BF5">
            <w:pPr>
              <w:widowControl w:val="0"/>
              <w:spacing w:before="12" w:line="246" w:lineRule="auto"/>
              <w:ind w:right="56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Lista de asistencia.</w:t>
            </w:r>
          </w:p>
          <w:p w14:paraId="3583E46D" w14:textId="77777777" w:rsidR="00535CF0" w:rsidRPr="001554EE" w:rsidRDefault="00535CF0">
            <w:pPr>
              <w:widowControl w:val="0"/>
              <w:spacing w:before="12" w:line="246" w:lineRule="auto"/>
              <w:ind w:right="56"/>
              <w:rPr>
                <w:rFonts w:eastAsia="Times"/>
                <w:sz w:val="24"/>
                <w:szCs w:val="24"/>
              </w:rPr>
            </w:pPr>
          </w:p>
        </w:tc>
      </w:tr>
      <w:tr w:rsidR="00535CF0" w:rsidRPr="001554EE" w14:paraId="36EF5966" w14:textId="77777777">
        <w:tc>
          <w:tcPr>
            <w:tcW w:w="2835" w:type="dxa"/>
          </w:tcPr>
          <w:p w14:paraId="45AE3E3C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5-Intervenir y acompañar en los </w:t>
            </w:r>
            <w:r w:rsidRPr="001554EE">
              <w:rPr>
                <w:sz w:val="24"/>
                <w:szCs w:val="24"/>
              </w:rPr>
              <w:lastRenderedPageBreak/>
              <w:t xml:space="preserve">espacios y tiempos comunes de los estudiantes (Recreos, colación. etc.)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5" w:type="dxa"/>
          </w:tcPr>
          <w:p w14:paraId="489667C0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lastRenderedPageBreak/>
              <w:t>Realizar recreos entretenidos</w:t>
            </w:r>
          </w:p>
        </w:tc>
        <w:tc>
          <w:tcPr>
            <w:tcW w:w="2865" w:type="dxa"/>
          </w:tcPr>
          <w:p w14:paraId="4D17166D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Dupla Psicosocial</w:t>
            </w:r>
          </w:p>
          <w:p w14:paraId="09C44019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Convivencia Escolar</w:t>
            </w:r>
          </w:p>
        </w:tc>
        <w:tc>
          <w:tcPr>
            <w:tcW w:w="2865" w:type="dxa"/>
          </w:tcPr>
          <w:p w14:paraId="48DBB328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90% de actividades innovadoras durante </w:t>
            </w:r>
            <w:r w:rsidRPr="001554EE">
              <w:rPr>
                <w:sz w:val="24"/>
                <w:szCs w:val="24"/>
              </w:rPr>
              <w:lastRenderedPageBreak/>
              <w:t>recreos.</w:t>
            </w:r>
          </w:p>
          <w:p w14:paraId="2F74E896" w14:textId="77777777" w:rsidR="00535CF0" w:rsidRPr="001554EE" w:rsidRDefault="00535C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14:paraId="330BA147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lastRenderedPageBreak/>
              <w:t>Fotografías</w:t>
            </w:r>
          </w:p>
          <w:p w14:paraId="6036F203" w14:textId="77777777" w:rsidR="00535CF0" w:rsidRPr="001554EE" w:rsidRDefault="00535CF0">
            <w:pPr>
              <w:widowControl w:val="0"/>
              <w:rPr>
                <w:sz w:val="24"/>
                <w:szCs w:val="24"/>
              </w:rPr>
            </w:pPr>
          </w:p>
        </w:tc>
      </w:tr>
      <w:tr w:rsidR="00535CF0" w:rsidRPr="001554EE" w14:paraId="02800B1C" w14:textId="77777777">
        <w:tc>
          <w:tcPr>
            <w:tcW w:w="2835" w:type="dxa"/>
          </w:tcPr>
          <w:p w14:paraId="17455EA5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6-Participar en reuniones técnicas del establecimiento</w:t>
            </w:r>
            <w:r w:rsidRPr="001554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14:paraId="5B4CA972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Realizar 5 talleres anuales de autocuidado con funcionarios del establecimiento.</w:t>
            </w:r>
          </w:p>
        </w:tc>
        <w:tc>
          <w:tcPr>
            <w:tcW w:w="2865" w:type="dxa"/>
          </w:tcPr>
          <w:p w14:paraId="270D5B86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Dupla Psicosocial </w:t>
            </w:r>
          </w:p>
          <w:p w14:paraId="467CE6BE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Convivencia Escolar </w:t>
            </w:r>
          </w:p>
        </w:tc>
        <w:tc>
          <w:tcPr>
            <w:tcW w:w="2865" w:type="dxa"/>
          </w:tcPr>
          <w:p w14:paraId="40ACD04E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98% de los funcionarios participen en los talleres de autocuidado </w:t>
            </w:r>
          </w:p>
        </w:tc>
        <w:tc>
          <w:tcPr>
            <w:tcW w:w="2865" w:type="dxa"/>
          </w:tcPr>
          <w:p w14:paraId="40C00C8A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Fotografías </w:t>
            </w:r>
          </w:p>
          <w:p w14:paraId="22ADD98F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Lista de asistencia</w:t>
            </w:r>
          </w:p>
        </w:tc>
      </w:tr>
    </w:tbl>
    <w:p w14:paraId="0536E194" w14:textId="77777777" w:rsidR="00535CF0" w:rsidRPr="001554EE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4"/>
        </w:rPr>
      </w:pPr>
    </w:p>
    <w:p w14:paraId="2578AB48" w14:textId="77777777" w:rsidR="00535CF0" w:rsidRPr="001554EE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4"/>
        </w:rPr>
      </w:pPr>
    </w:p>
    <w:p w14:paraId="214FC2B0" w14:textId="77777777" w:rsidR="00CC0D50" w:rsidRDefault="00CC0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b/>
          <w:color w:val="000000"/>
          <w:sz w:val="24"/>
          <w:szCs w:val="24"/>
          <w:u w:val="single"/>
        </w:rPr>
      </w:pPr>
    </w:p>
    <w:p w14:paraId="0BECA6DB" w14:textId="77777777" w:rsidR="00535CF0" w:rsidRDefault="0015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b/>
          <w:color w:val="000000"/>
          <w:sz w:val="24"/>
          <w:szCs w:val="24"/>
          <w:u w:val="single"/>
        </w:rPr>
      </w:pPr>
      <w:r>
        <w:rPr>
          <w:rFonts w:eastAsia="Times"/>
          <w:b/>
          <w:color w:val="000000"/>
          <w:sz w:val="24"/>
          <w:szCs w:val="24"/>
          <w:u w:val="single"/>
        </w:rPr>
        <w:t>ÁREA ADMINISTRATIVA:</w:t>
      </w:r>
    </w:p>
    <w:p w14:paraId="10C9D147" w14:textId="77777777" w:rsidR="00CC0D50" w:rsidRPr="001554EE" w:rsidRDefault="00CC0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mbria"/>
          <w:b/>
          <w:sz w:val="24"/>
          <w:szCs w:val="24"/>
        </w:rPr>
      </w:pPr>
    </w:p>
    <w:tbl>
      <w:tblPr>
        <w:tblStyle w:val="a9"/>
        <w:tblW w:w="14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6"/>
        <w:gridCol w:w="2866"/>
        <w:gridCol w:w="2866"/>
        <w:gridCol w:w="2867"/>
        <w:gridCol w:w="2867"/>
      </w:tblGrid>
      <w:tr w:rsidR="00535CF0" w:rsidRPr="001554EE" w14:paraId="4E45507F" w14:textId="77777777">
        <w:tc>
          <w:tcPr>
            <w:tcW w:w="2866" w:type="dxa"/>
          </w:tcPr>
          <w:p w14:paraId="296E44FB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OBJETIVO ESPECÍFICO</w:t>
            </w:r>
          </w:p>
        </w:tc>
        <w:tc>
          <w:tcPr>
            <w:tcW w:w="2866" w:type="dxa"/>
          </w:tcPr>
          <w:p w14:paraId="06592B83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ACCIONES</w:t>
            </w:r>
          </w:p>
        </w:tc>
        <w:tc>
          <w:tcPr>
            <w:tcW w:w="2866" w:type="dxa"/>
          </w:tcPr>
          <w:p w14:paraId="25E70603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EJECUTOR</w:t>
            </w:r>
          </w:p>
        </w:tc>
        <w:tc>
          <w:tcPr>
            <w:tcW w:w="2867" w:type="dxa"/>
          </w:tcPr>
          <w:p w14:paraId="2ADE72E0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 xml:space="preserve">META </w:t>
            </w:r>
          </w:p>
        </w:tc>
        <w:tc>
          <w:tcPr>
            <w:tcW w:w="2867" w:type="dxa"/>
          </w:tcPr>
          <w:p w14:paraId="32E9CC09" w14:textId="77777777" w:rsidR="00535CF0" w:rsidRPr="00146984" w:rsidRDefault="00796BF5">
            <w:pPr>
              <w:widowControl w:val="0"/>
              <w:rPr>
                <w:rFonts w:eastAsia="Cambria"/>
                <w:b/>
                <w:sz w:val="24"/>
                <w:szCs w:val="24"/>
              </w:rPr>
            </w:pPr>
            <w:r w:rsidRPr="00146984">
              <w:rPr>
                <w:rFonts w:eastAsia="Cambria"/>
                <w:b/>
                <w:sz w:val="24"/>
                <w:szCs w:val="24"/>
              </w:rPr>
              <w:t>VERIFICADOR</w:t>
            </w:r>
          </w:p>
        </w:tc>
      </w:tr>
      <w:tr w:rsidR="00535CF0" w:rsidRPr="001554EE" w14:paraId="0DFEF7BE" w14:textId="77777777">
        <w:tc>
          <w:tcPr>
            <w:tcW w:w="2866" w:type="dxa"/>
          </w:tcPr>
          <w:p w14:paraId="542DE473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1-Diseñar plan de trabajo (dupla psicosocial).</w:t>
            </w:r>
          </w:p>
          <w:p w14:paraId="7FA1FCDF" w14:textId="77777777" w:rsidR="00535CF0" w:rsidRPr="001554EE" w:rsidRDefault="00535CF0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14:paraId="046EE2D6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Evaluación y modificación del plan</w:t>
            </w:r>
          </w:p>
        </w:tc>
        <w:tc>
          <w:tcPr>
            <w:tcW w:w="2866" w:type="dxa"/>
          </w:tcPr>
          <w:p w14:paraId="2D00EDE8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Dupla psicosocial</w:t>
            </w:r>
          </w:p>
        </w:tc>
        <w:tc>
          <w:tcPr>
            <w:tcW w:w="2867" w:type="dxa"/>
          </w:tcPr>
          <w:p w14:paraId="17B39FAC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Cumplir con al menos un 85% de las acciones del plan</w:t>
            </w:r>
          </w:p>
        </w:tc>
        <w:tc>
          <w:tcPr>
            <w:tcW w:w="2867" w:type="dxa"/>
          </w:tcPr>
          <w:p w14:paraId="61013A69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Impresión del plan.</w:t>
            </w:r>
          </w:p>
          <w:p w14:paraId="072ABF71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Envío por correo a E.C</w:t>
            </w:r>
          </w:p>
        </w:tc>
      </w:tr>
      <w:tr w:rsidR="00535CF0" w:rsidRPr="001554EE" w14:paraId="2BFA37A4" w14:textId="77777777">
        <w:tc>
          <w:tcPr>
            <w:tcW w:w="2866" w:type="dxa"/>
          </w:tcPr>
          <w:p w14:paraId="0972F584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2- Evaluar y actualizar plan de trabajo, de acuerdo a las necesidades que se presenten durante el transcurso del año escolar.                                           </w:t>
            </w:r>
          </w:p>
          <w:p w14:paraId="1A4172FE" w14:textId="77777777" w:rsidR="00535CF0" w:rsidRPr="001554EE" w:rsidRDefault="00535CF0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14:paraId="5BE529ED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Modificar plan de trabajo al menos 2 veces al año en caso que se requiera </w:t>
            </w:r>
          </w:p>
        </w:tc>
        <w:tc>
          <w:tcPr>
            <w:tcW w:w="2866" w:type="dxa"/>
          </w:tcPr>
          <w:p w14:paraId="01865706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Dupla psicosocial</w:t>
            </w:r>
          </w:p>
          <w:p w14:paraId="19C52034" w14:textId="77777777" w:rsidR="00535CF0" w:rsidRPr="001554EE" w:rsidRDefault="00535C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3A712603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90% logrado en las propuestas del plan de trabajo anual.</w:t>
            </w:r>
          </w:p>
        </w:tc>
        <w:tc>
          <w:tcPr>
            <w:tcW w:w="2867" w:type="dxa"/>
          </w:tcPr>
          <w:p w14:paraId="21CC0C22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Enviar por correo a E.C.</w:t>
            </w:r>
          </w:p>
        </w:tc>
      </w:tr>
      <w:tr w:rsidR="00535CF0" w:rsidRPr="001554EE" w14:paraId="413E1818" w14:textId="77777777">
        <w:tc>
          <w:tcPr>
            <w:tcW w:w="2866" w:type="dxa"/>
          </w:tcPr>
          <w:p w14:paraId="39354667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3- Sistematizar evidencias según plan de trabajo.</w:t>
            </w:r>
          </w:p>
          <w:p w14:paraId="4BDA9D42" w14:textId="77777777" w:rsidR="00535CF0" w:rsidRPr="001554EE" w:rsidRDefault="00535CF0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14:paraId="1CCFBD87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lastRenderedPageBreak/>
              <w:t>Organizar los archivadores</w:t>
            </w:r>
          </w:p>
        </w:tc>
        <w:tc>
          <w:tcPr>
            <w:tcW w:w="2866" w:type="dxa"/>
          </w:tcPr>
          <w:p w14:paraId="68A6A1A2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Convivencia Escolar </w:t>
            </w:r>
          </w:p>
          <w:p w14:paraId="5B93A987" w14:textId="77777777" w:rsidR="00535CF0" w:rsidRPr="001554EE" w:rsidRDefault="00535C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4ADB8C8A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100% archivadores con evidencias y casos</w:t>
            </w:r>
          </w:p>
        </w:tc>
        <w:tc>
          <w:tcPr>
            <w:tcW w:w="2867" w:type="dxa"/>
          </w:tcPr>
          <w:p w14:paraId="63AB6492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Fotografías</w:t>
            </w:r>
            <w:r w:rsidRPr="001554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5CF0" w:rsidRPr="001554EE" w14:paraId="20DC5F09" w14:textId="77777777">
        <w:tc>
          <w:tcPr>
            <w:tcW w:w="2866" w:type="dxa"/>
          </w:tcPr>
          <w:p w14:paraId="062F2F82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4- Realizar informes según se requiera</w:t>
            </w:r>
            <w:r w:rsidRPr="001554EE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866" w:type="dxa"/>
          </w:tcPr>
          <w:p w14:paraId="5B3E3916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Realizar informes </w:t>
            </w:r>
          </w:p>
        </w:tc>
        <w:tc>
          <w:tcPr>
            <w:tcW w:w="2866" w:type="dxa"/>
          </w:tcPr>
          <w:p w14:paraId="7D20D6EE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Convivencia Escolar</w:t>
            </w:r>
          </w:p>
        </w:tc>
        <w:tc>
          <w:tcPr>
            <w:tcW w:w="2867" w:type="dxa"/>
          </w:tcPr>
          <w:p w14:paraId="6FE275C6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100% de los requerimientos</w:t>
            </w:r>
            <w:r w:rsidRPr="001554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14:paraId="5DCD1CF2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Enviar por correo  E.C</w:t>
            </w:r>
            <w:r w:rsidRPr="001554EE">
              <w:rPr>
                <w:b/>
                <w:sz w:val="24"/>
                <w:szCs w:val="24"/>
              </w:rPr>
              <w:t>.</w:t>
            </w:r>
          </w:p>
        </w:tc>
      </w:tr>
      <w:tr w:rsidR="00535CF0" w:rsidRPr="001554EE" w14:paraId="15A89F68" w14:textId="77777777">
        <w:tc>
          <w:tcPr>
            <w:tcW w:w="2866" w:type="dxa"/>
          </w:tcPr>
          <w:p w14:paraId="41369E0F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5-Realizar retroalimentación de casos derivados</w:t>
            </w:r>
            <w:r w:rsidRPr="001554EE">
              <w:rPr>
                <w:b/>
                <w:sz w:val="24"/>
                <w:szCs w:val="24"/>
              </w:rPr>
              <w:t>.</w:t>
            </w:r>
          </w:p>
          <w:p w14:paraId="675A6B5B" w14:textId="77777777" w:rsidR="00535CF0" w:rsidRPr="001554EE" w:rsidRDefault="00535CF0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14:paraId="12D56DF5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Fomentar uso de drive para la retroalimentación de casos.</w:t>
            </w:r>
          </w:p>
        </w:tc>
        <w:tc>
          <w:tcPr>
            <w:tcW w:w="2866" w:type="dxa"/>
          </w:tcPr>
          <w:p w14:paraId="20E81910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Convivencia Escolar </w:t>
            </w:r>
          </w:p>
        </w:tc>
        <w:tc>
          <w:tcPr>
            <w:tcW w:w="2867" w:type="dxa"/>
          </w:tcPr>
          <w:p w14:paraId="0316321D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90% de los profesores como participantes activos en el cuadro de casos.</w:t>
            </w:r>
          </w:p>
        </w:tc>
        <w:tc>
          <w:tcPr>
            <w:tcW w:w="2867" w:type="dxa"/>
          </w:tcPr>
          <w:p w14:paraId="058D37F7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1554EE">
              <w:rPr>
                <w:sz w:val="24"/>
                <w:szCs w:val="24"/>
              </w:rPr>
              <w:t>Drive Digital</w:t>
            </w:r>
          </w:p>
        </w:tc>
      </w:tr>
      <w:tr w:rsidR="00535CF0" w:rsidRPr="001554EE" w14:paraId="27EA25B5" w14:textId="77777777">
        <w:tc>
          <w:tcPr>
            <w:tcW w:w="2866" w:type="dxa"/>
          </w:tcPr>
          <w:p w14:paraId="00F80462" w14:textId="77777777" w:rsidR="00535CF0" w:rsidRPr="001554EE" w:rsidRDefault="00796BF5">
            <w:pPr>
              <w:widowControl w:val="0"/>
              <w:rPr>
                <w:b/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6-Participar en reuniones técnicas del establecimiento</w:t>
            </w:r>
            <w:r w:rsidRPr="001554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45CCE341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 xml:space="preserve">Acudir a consejo de profesores y/o consejo de asistentes de la educación </w:t>
            </w:r>
          </w:p>
        </w:tc>
        <w:tc>
          <w:tcPr>
            <w:tcW w:w="2866" w:type="dxa"/>
          </w:tcPr>
          <w:p w14:paraId="603706EC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Convivencia Escolar</w:t>
            </w:r>
          </w:p>
        </w:tc>
        <w:tc>
          <w:tcPr>
            <w:tcW w:w="2867" w:type="dxa"/>
          </w:tcPr>
          <w:p w14:paraId="3A117250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80% de participación en reuniones de asistentes y/o docentes del establecimiento.</w:t>
            </w:r>
          </w:p>
        </w:tc>
        <w:tc>
          <w:tcPr>
            <w:tcW w:w="2867" w:type="dxa"/>
          </w:tcPr>
          <w:p w14:paraId="4A5B3417" w14:textId="77777777" w:rsidR="00535CF0" w:rsidRPr="001554EE" w:rsidRDefault="00796BF5">
            <w:pPr>
              <w:widowControl w:val="0"/>
              <w:rPr>
                <w:sz w:val="24"/>
                <w:szCs w:val="24"/>
              </w:rPr>
            </w:pPr>
            <w:r w:rsidRPr="001554EE">
              <w:rPr>
                <w:sz w:val="24"/>
                <w:szCs w:val="24"/>
              </w:rPr>
              <w:t>Lista de asistencia.</w:t>
            </w:r>
          </w:p>
        </w:tc>
      </w:tr>
    </w:tbl>
    <w:p w14:paraId="5CB551F1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3156571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6E16030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F33FDDC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89EB465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B7B4781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372FE45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D91982D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587BA9B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30EB85A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6C35234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5E3551F5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3E95FF44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1B6EB6B0" w14:textId="2E13A07B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4200575D" w14:textId="22246BF8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6A4ED31F" w14:textId="6D0637C8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2296E699" w14:textId="121947A3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6EDDF9B3" w14:textId="54C13ECA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1492A17A" w14:textId="584993D8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19B9AD19" w14:textId="03325394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3CBD10C9" w14:textId="3C39B574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CF30A18" w14:textId="77777777" w:rsidR="00146984" w:rsidRDefault="00146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1632F65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551DE4AC" w14:textId="77777777" w:rsidR="00535CF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76DA700D" w14:textId="77777777" w:rsidR="00535CF0" w:rsidRPr="00CC0D50" w:rsidRDefault="00796BF5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  <w:r w:rsidRPr="00CC0D50">
        <w:rPr>
          <w:rFonts w:eastAsia="Cambria"/>
          <w:b/>
          <w:color w:val="000000"/>
          <w:sz w:val="24"/>
          <w:szCs w:val="24"/>
        </w:rPr>
        <w:t>PLAN DE TRABAJO 2023 DUPLA PSICOSOCIAL CENTRO EDUCACIONAL CLARA SOLOVERA</w:t>
      </w:r>
    </w:p>
    <w:p w14:paraId="350998A9" w14:textId="77777777" w:rsidR="00535CF0" w:rsidRPr="00CC0D50" w:rsidRDefault="00535CF0">
      <w:pPr>
        <w:spacing w:line="240" w:lineRule="auto"/>
        <w:rPr>
          <w:rFonts w:eastAsia="Calibri"/>
          <w:color w:val="000000"/>
          <w:sz w:val="24"/>
          <w:szCs w:val="24"/>
        </w:rPr>
      </w:pPr>
    </w:p>
    <w:tbl>
      <w:tblPr>
        <w:tblStyle w:val="aa"/>
        <w:tblW w:w="14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9"/>
        <w:gridCol w:w="677"/>
        <w:gridCol w:w="720"/>
        <w:gridCol w:w="714"/>
        <w:gridCol w:w="616"/>
        <w:gridCol w:w="567"/>
        <w:gridCol w:w="689"/>
        <w:gridCol w:w="640"/>
        <w:gridCol w:w="628"/>
        <w:gridCol w:w="689"/>
        <w:gridCol w:w="573"/>
      </w:tblGrid>
      <w:tr w:rsidR="00535CF0" w:rsidRPr="00CC0D50" w14:paraId="7C1FE9CA" w14:textId="77777777">
        <w:trPr>
          <w:trHeight w:val="313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61A3" w14:textId="77777777" w:rsidR="00535CF0" w:rsidRPr="00CC0D50" w:rsidRDefault="00796B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0D50">
              <w:rPr>
                <w:b/>
                <w:color w:val="000000"/>
                <w:sz w:val="24"/>
                <w:szCs w:val="24"/>
              </w:rPr>
              <w:t>Cronograma de Acciones 2023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86AD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Mar.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7A3B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Abril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0C0A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May. 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B6F8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Jun.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320A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Jul.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A3B0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Ago.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9305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Sep. 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F8DD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Oct.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0C27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Nov. 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1427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Dic.</w:t>
            </w:r>
          </w:p>
        </w:tc>
      </w:tr>
      <w:tr w:rsidR="00535CF0" w:rsidRPr="00CC0D50" w14:paraId="3E43F5B4" w14:textId="77777777">
        <w:trPr>
          <w:trHeight w:val="298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F17A" w14:textId="77777777" w:rsidR="00535CF0" w:rsidRPr="00CC0D50" w:rsidRDefault="00796BF5">
            <w:pPr>
              <w:spacing w:line="240" w:lineRule="auto"/>
              <w:ind w:left="117"/>
              <w:rPr>
                <w:sz w:val="24"/>
                <w:szCs w:val="24"/>
              </w:rPr>
            </w:pPr>
            <w:r w:rsidRPr="00CC0D50">
              <w:rPr>
                <w:b/>
                <w:color w:val="000000"/>
                <w:sz w:val="24"/>
                <w:szCs w:val="24"/>
                <w:shd w:val="clear" w:color="auto" w:fill="DBE5F1"/>
              </w:rPr>
              <w:t>Área Prevención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C257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6888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1CF1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4D59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3CA7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AD09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E7FE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DE2E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5B90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566B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35CF0" w:rsidRPr="00CC0D50" w14:paraId="6678FA19" w14:textId="77777777">
        <w:trPr>
          <w:trHeight w:val="283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C206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Taller para padres “me comprometo” y entrega de folleto informativo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4389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B310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53EA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0F74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87A5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88C1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1659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440E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90E5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89C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535CF0" w:rsidRPr="00CC0D50" w14:paraId="5FEEF92D" w14:textId="77777777">
        <w:trPr>
          <w:trHeight w:val="283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8A9E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Taller de habilidades parentales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9AB4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B3EC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37FA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6A75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CF10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7A5E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5505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77D0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159F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2AF0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535CF0" w:rsidRPr="00CC0D50" w14:paraId="3DC81D5D" w14:textId="77777777">
        <w:trPr>
          <w:trHeight w:val="284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11D4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Talleres para fortalecer clima de sana convivencia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F417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FCC9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6A1C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8BC3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9EA4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DB8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F394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373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8A55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A5AF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535CF0" w:rsidRPr="00CC0D50" w14:paraId="36D11CF8" w14:textId="77777777">
        <w:trPr>
          <w:trHeight w:val="283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5D1D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 xml:space="preserve">Talleres de autocuidado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03B1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7531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B51C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EAFC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8A09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2F7E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E5C5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66BE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7F5B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BB5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535CF0" w:rsidRPr="00CC0D50" w14:paraId="3C6111EA" w14:textId="77777777">
        <w:trPr>
          <w:trHeight w:val="283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2A51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Ampliar redes de apoyo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1F3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9CB9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640F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8138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1F28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04E4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83FB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1645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FFB3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5D6F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</w:tbl>
    <w:p w14:paraId="72F90663" w14:textId="77777777" w:rsidR="00535CF0" w:rsidRPr="00CC0D5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color w:val="000000"/>
          <w:sz w:val="24"/>
          <w:szCs w:val="24"/>
        </w:rPr>
      </w:pPr>
    </w:p>
    <w:p w14:paraId="5676EFA3" w14:textId="77777777" w:rsidR="00535CF0" w:rsidRPr="00CC0D5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color w:val="000000"/>
          <w:sz w:val="24"/>
          <w:szCs w:val="24"/>
        </w:rPr>
      </w:pPr>
    </w:p>
    <w:p w14:paraId="2BD41ACE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03151B78" w14:textId="77777777" w:rsidR="00535CF0" w:rsidRPr="00CC0D50" w:rsidRDefault="00535CF0">
      <w:pPr>
        <w:spacing w:line="240" w:lineRule="auto"/>
        <w:jc w:val="center"/>
        <w:rPr>
          <w:rFonts w:eastAsia="Cambria"/>
          <w:b/>
          <w:sz w:val="24"/>
          <w:szCs w:val="24"/>
        </w:rPr>
      </w:pPr>
    </w:p>
    <w:p w14:paraId="5BCB7AC5" w14:textId="77777777" w:rsidR="00535CF0" w:rsidRPr="00CC0D50" w:rsidRDefault="00535CF0">
      <w:pPr>
        <w:spacing w:line="240" w:lineRule="auto"/>
        <w:jc w:val="center"/>
        <w:rPr>
          <w:rFonts w:eastAsia="Cambria"/>
          <w:b/>
          <w:sz w:val="24"/>
          <w:szCs w:val="24"/>
        </w:rPr>
      </w:pPr>
    </w:p>
    <w:p w14:paraId="2831CFE8" w14:textId="77777777" w:rsidR="00535CF0" w:rsidRPr="00CC0D50" w:rsidRDefault="00535CF0">
      <w:pPr>
        <w:spacing w:line="240" w:lineRule="auto"/>
        <w:jc w:val="center"/>
        <w:rPr>
          <w:rFonts w:eastAsia="Cambria"/>
          <w:b/>
          <w:sz w:val="24"/>
          <w:szCs w:val="24"/>
        </w:rPr>
      </w:pPr>
    </w:p>
    <w:p w14:paraId="1A01B6D3" w14:textId="77777777" w:rsidR="00535CF0" w:rsidRPr="00CC0D50" w:rsidRDefault="00535CF0">
      <w:pPr>
        <w:spacing w:line="240" w:lineRule="auto"/>
        <w:jc w:val="center"/>
        <w:rPr>
          <w:rFonts w:eastAsia="Cambria"/>
          <w:b/>
          <w:sz w:val="24"/>
          <w:szCs w:val="24"/>
        </w:rPr>
      </w:pPr>
    </w:p>
    <w:p w14:paraId="4ECF7154" w14:textId="77777777" w:rsidR="00535CF0" w:rsidRPr="00CC0D50" w:rsidRDefault="00535CF0">
      <w:pPr>
        <w:spacing w:line="240" w:lineRule="auto"/>
        <w:jc w:val="center"/>
        <w:rPr>
          <w:rFonts w:eastAsia="Cambria"/>
          <w:b/>
          <w:sz w:val="24"/>
          <w:szCs w:val="24"/>
        </w:rPr>
      </w:pPr>
    </w:p>
    <w:p w14:paraId="073B7198" w14:textId="62D70439" w:rsidR="00535CF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6DC9DFD0" w14:textId="749C17FC" w:rsidR="00146984" w:rsidRDefault="00146984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23510E44" w14:textId="779D19F2" w:rsidR="00146984" w:rsidRDefault="00146984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60F9518C" w14:textId="57BA52C8" w:rsidR="00146984" w:rsidRDefault="00146984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2206A437" w14:textId="73D6987C" w:rsidR="00146984" w:rsidRDefault="00146984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0AA4CA55" w14:textId="6EF2C6F7" w:rsidR="00146984" w:rsidRDefault="00146984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72C7D263" w14:textId="77777777" w:rsidR="00146984" w:rsidRPr="00CC0D50" w:rsidRDefault="00146984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0E81920A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1BCC377E" w14:textId="77777777" w:rsidR="00535CF0" w:rsidRPr="00CC0D50" w:rsidRDefault="00796BF5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  <w:r w:rsidRPr="00CC0D50">
        <w:rPr>
          <w:rFonts w:eastAsia="Cambria"/>
          <w:b/>
          <w:color w:val="000000"/>
          <w:sz w:val="24"/>
          <w:szCs w:val="24"/>
        </w:rPr>
        <w:t>PLAN DE TRABAJO 2023 DUPLA PSICOSOCIAL CENTRO EDUCACIONAL CLARA SOLOVERA.</w:t>
      </w:r>
    </w:p>
    <w:p w14:paraId="0479968C" w14:textId="77777777" w:rsidR="00535CF0" w:rsidRPr="00CC0D50" w:rsidRDefault="00535CF0">
      <w:pPr>
        <w:widowControl w:val="0"/>
        <w:spacing w:line="240" w:lineRule="auto"/>
        <w:rPr>
          <w:rFonts w:eastAsia="Cambria"/>
          <w:b/>
          <w:sz w:val="24"/>
          <w:szCs w:val="24"/>
        </w:rPr>
      </w:pPr>
    </w:p>
    <w:p w14:paraId="47912E0F" w14:textId="77777777" w:rsidR="00535CF0" w:rsidRPr="00CC0D50" w:rsidRDefault="00535CF0">
      <w:pPr>
        <w:widowControl w:val="0"/>
        <w:spacing w:line="240" w:lineRule="auto"/>
        <w:rPr>
          <w:rFonts w:eastAsia="Cambria"/>
          <w:b/>
          <w:sz w:val="24"/>
          <w:szCs w:val="24"/>
        </w:rPr>
      </w:pPr>
    </w:p>
    <w:p w14:paraId="27A0CDF1" w14:textId="77777777" w:rsidR="00535CF0" w:rsidRPr="00CC0D50" w:rsidRDefault="00535CF0">
      <w:pPr>
        <w:spacing w:line="240" w:lineRule="auto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14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9"/>
        <w:gridCol w:w="677"/>
        <w:gridCol w:w="720"/>
        <w:gridCol w:w="714"/>
        <w:gridCol w:w="616"/>
        <w:gridCol w:w="567"/>
        <w:gridCol w:w="689"/>
        <w:gridCol w:w="640"/>
        <w:gridCol w:w="628"/>
        <w:gridCol w:w="689"/>
        <w:gridCol w:w="573"/>
      </w:tblGrid>
      <w:tr w:rsidR="00535CF0" w:rsidRPr="00CC0D50" w14:paraId="3F3658B7" w14:textId="77777777">
        <w:trPr>
          <w:trHeight w:val="385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5DE2" w14:textId="77777777" w:rsidR="00535CF0" w:rsidRPr="00CC0D50" w:rsidRDefault="00796B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0D50">
              <w:rPr>
                <w:b/>
                <w:color w:val="000000"/>
                <w:sz w:val="24"/>
                <w:szCs w:val="24"/>
              </w:rPr>
              <w:t>Cronograma de Acciones 2023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7DF3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Mar.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7465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Abril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2B79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May. 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8032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Jun.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E3B1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Jul.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DBDC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Ago.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699A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Sep. 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1B53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Oct.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2BF2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Nov. 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D93A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Dic.</w:t>
            </w:r>
          </w:p>
        </w:tc>
      </w:tr>
      <w:tr w:rsidR="00535CF0" w:rsidRPr="00CC0D50" w14:paraId="51502116" w14:textId="77777777">
        <w:trPr>
          <w:trHeight w:val="298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4BBC" w14:textId="77777777" w:rsidR="00535CF0" w:rsidRPr="00CC0D50" w:rsidRDefault="00796BF5">
            <w:pPr>
              <w:spacing w:line="240" w:lineRule="auto"/>
              <w:ind w:left="117"/>
              <w:rPr>
                <w:sz w:val="24"/>
                <w:szCs w:val="24"/>
              </w:rPr>
            </w:pPr>
            <w:r w:rsidRPr="00CC0D50">
              <w:rPr>
                <w:b/>
                <w:color w:val="000000"/>
                <w:sz w:val="24"/>
                <w:szCs w:val="24"/>
                <w:shd w:val="clear" w:color="auto" w:fill="DBE5F1"/>
              </w:rPr>
              <w:t>Área Intervención.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2A4F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0FAF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977F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C4B3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A72C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19E6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815D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D3E1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4BC3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3654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35CF0" w:rsidRPr="00CC0D50" w14:paraId="4B6D2893" w14:textId="77777777">
        <w:trPr>
          <w:trHeight w:val="557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2A67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Atención individual de derivaciones y/o intervención en crisis.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69FC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EE12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F664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2999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D987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EF20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BB8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FDAB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4B49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F1E8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535CF0" w:rsidRPr="00CC0D50" w14:paraId="4F1BBB62" w14:textId="77777777">
        <w:trPr>
          <w:trHeight w:val="284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5A55" w14:textId="77777777" w:rsidR="00535CF0" w:rsidRPr="00CC0D50" w:rsidRDefault="00796BF5">
            <w:pPr>
              <w:widowControl w:val="0"/>
              <w:spacing w:line="228" w:lineRule="auto"/>
              <w:ind w:right="58"/>
              <w:jc w:val="both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 xml:space="preserve">Sectorizar visitas y creación de rutas.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3AEE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A450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6177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C1E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E905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50A3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65BD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EC6A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4F95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065C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5CF0" w:rsidRPr="00CC0D50" w14:paraId="7CDF9986" w14:textId="77777777">
        <w:trPr>
          <w:trHeight w:val="395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6EC6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Ejecutar talleres de habilidades parentales en los diferentes niveles.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8968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2EC6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5385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FD3F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0AE4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9EB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0D81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CFB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DF7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173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535CF0" w:rsidRPr="00CC0D50" w14:paraId="07C863B9" w14:textId="77777777">
        <w:trPr>
          <w:trHeight w:val="283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AB02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Visitas a centros con fines psicosociales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32FC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BD6C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A3D7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2D26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CD92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0773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7D1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2AC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25ED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B995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5CF0" w:rsidRPr="00CC0D50" w14:paraId="74FA5D70" w14:textId="77777777">
        <w:trPr>
          <w:trHeight w:val="557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5479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Realizar recreos entretenidos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7C7F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0C78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4CD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51A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B403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94F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3C5F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E49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A47C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204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535CF0" w:rsidRPr="00CC0D50" w14:paraId="2E99D6EB" w14:textId="77777777">
        <w:trPr>
          <w:trHeight w:val="557"/>
        </w:trPr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8D3F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Realizar 5 talleres anuales de autocuidado con funcionarios del establecimiento.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7197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A78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325F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4D29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1840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40E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3FFA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3408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0B6B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F305" w14:textId="77777777" w:rsidR="00535CF0" w:rsidRPr="00CC0D50" w:rsidRDefault="00535CF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ED6AF84" w14:textId="77777777" w:rsidR="00535CF0" w:rsidRPr="00CC0D5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color w:val="000000"/>
          <w:sz w:val="24"/>
          <w:szCs w:val="24"/>
        </w:rPr>
      </w:pPr>
    </w:p>
    <w:p w14:paraId="6D1832FE" w14:textId="77777777" w:rsidR="00535CF0" w:rsidRPr="00CC0D50" w:rsidRDefault="00535CF0">
      <w:pPr>
        <w:spacing w:line="240" w:lineRule="auto"/>
        <w:rPr>
          <w:rFonts w:eastAsia="Cambria"/>
          <w:b/>
          <w:color w:val="000000"/>
          <w:sz w:val="24"/>
          <w:szCs w:val="24"/>
        </w:rPr>
      </w:pPr>
    </w:p>
    <w:p w14:paraId="54692485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60AAF208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19141671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32ADB85B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4D864397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32DBCB1A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350B76B8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13D63542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36B0CF07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38031509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694ADDC6" w14:textId="77777777" w:rsidR="00535CF0" w:rsidRPr="00CC0D50" w:rsidRDefault="00535CF0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</w:p>
    <w:p w14:paraId="782AD728" w14:textId="77777777" w:rsidR="00535CF0" w:rsidRPr="00CC0D50" w:rsidRDefault="00796BF5">
      <w:pPr>
        <w:spacing w:line="240" w:lineRule="auto"/>
        <w:jc w:val="center"/>
        <w:rPr>
          <w:rFonts w:eastAsia="Cambria"/>
          <w:b/>
          <w:color w:val="000000"/>
          <w:sz w:val="24"/>
          <w:szCs w:val="24"/>
        </w:rPr>
      </w:pPr>
      <w:r w:rsidRPr="00CC0D50">
        <w:rPr>
          <w:rFonts w:eastAsia="Cambria"/>
          <w:b/>
          <w:color w:val="000000"/>
          <w:sz w:val="24"/>
          <w:szCs w:val="24"/>
        </w:rPr>
        <w:t>PLAN DE TRABAJO 2023 DUPLA PSICOSOCIAL CENTRO EDUCACIONAL CLARA SOLOVERA.</w:t>
      </w:r>
    </w:p>
    <w:p w14:paraId="1E8D1EC2" w14:textId="77777777" w:rsidR="00535CF0" w:rsidRPr="00CC0D50" w:rsidRDefault="00535CF0">
      <w:pPr>
        <w:spacing w:line="240" w:lineRule="auto"/>
        <w:jc w:val="center"/>
        <w:rPr>
          <w:rFonts w:eastAsia="Times New Roman"/>
          <w:sz w:val="24"/>
          <w:szCs w:val="24"/>
        </w:rPr>
      </w:pPr>
    </w:p>
    <w:tbl>
      <w:tblPr>
        <w:tblStyle w:val="ac"/>
        <w:tblW w:w="14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73"/>
        <w:gridCol w:w="581"/>
        <w:gridCol w:w="567"/>
        <w:gridCol w:w="567"/>
        <w:gridCol w:w="567"/>
        <w:gridCol w:w="481"/>
        <w:gridCol w:w="567"/>
        <w:gridCol w:w="689"/>
        <w:gridCol w:w="640"/>
        <w:gridCol w:w="628"/>
        <w:gridCol w:w="689"/>
        <w:gridCol w:w="573"/>
      </w:tblGrid>
      <w:tr w:rsidR="00535CF0" w:rsidRPr="00CC0D50" w14:paraId="330E80BE" w14:textId="77777777">
        <w:trPr>
          <w:trHeight w:val="659"/>
        </w:trPr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AA75" w14:textId="77777777" w:rsidR="00535CF0" w:rsidRPr="00CC0D50" w:rsidRDefault="00796B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0D50">
              <w:rPr>
                <w:b/>
                <w:color w:val="000000"/>
                <w:sz w:val="24"/>
                <w:szCs w:val="24"/>
              </w:rPr>
              <w:t>Cronograma de Acciones 2023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03E6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Dic.2022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36DA3" w14:textId="77777777" w:rsidR="00535CF0" w:rsidRPr="00CC0D50" w:rsidRDefault="00796BF5">
            <w:pPr>
              <w:spacing w:line="240" w:lineRule="auto"/>
              <w:jc w:val="center"/>
              <w:rPr>
                <w:rFonts w:eastAsia="Times"/>
                <w:color w:val="000000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F34F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Abr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0984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May. 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1BC4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Jun.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1022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Jul.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D1B3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Ago.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A8DB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Sep. 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9175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Oct.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FC4F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Nov. 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557D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Dic.</w:t>
            </w:r>
          </w:p>
        </w:tc>
      </w:tr>
      <w:tr w:rsidR="00535CF0" w:rsidRPr="00CC0D50" w14:paraId="79E2F486" w14:textId="77777777">
        <w:trPr>
          <w:trHeight w:val="298"/>
        </w:trPr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B4D1" w14:textId="77777777" w:rsidR="00535CF0" w:rsidRPr="00CC0D50" w:rsidRDefault="00796BF5">
            <w:pPr>
              <w:spacing w:line="240" w:lineRule="auto"/>
              <w:ind w:left="117"/>
              <w:rPr>
                <w:sz w:val="24"/>
                <w:szCs w:val="24"/>
              </w:rPr>
            </w:pPr>
            <w:r w:rsidRPr="00CC0D50">
              <w:rPr>
                <w:b/>
                <w:color w:val="000000"/>
                <w:sz w:val="24"/>
                <w:szCs w:val="24"/>
                <w:shd w:val="clear" w:color="auto" w:fill="DBE5F1"/>
              </w:rPr>
              <w:t>Área Administrativa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8DD1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673C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609C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0527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AA1F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31F6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AE3D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4E60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8839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DA43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F105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35CF0" w:rsidRPr="00CC0D50" w14:paraId="2663111C" w14:textId="77777777">
        <w:trPr>
          <w:trHeight w:val="302"/>
        </w:trPr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C33A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Evaluación y modificación del plan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3601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D851A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0DE4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9654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FEB0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8E89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0D7D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4795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EA6F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6CDC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E0CD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35CF0" w:rsidRPr="00CC0D50" w14:paraId="685FF7C4" w14:textId="77777777">
        <w:trPr>
          <w:trHeight w:val="302"/>
        </w:trPr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2395" w14:textId="77777777" w:rsidR="00535CF0" w:rsidRPr="00CC0D50" w:rsidRDefault="00796BF5">
            <w:pPr>
              <w:widowControl w:val="0"/>
              <w:spacing w:line="240" w:lineRule="auto"/>
              <w:rPr>
                <w:rFonts w:eastAsia="Times"/>
                <w:color w:val="000000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 xml:space="preserve">Modificar plan de trabajo al menos 2 veces al año en caso que se requiera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DEBF" w14:textId="77777777" w:rsidR="00535CF0" w:rsidRPr="00CC0D50" w:rsidRDefault="00535CF0">
            <w:pPr>
              <w:spacing w:line="240" w:lineRule="auto"/>
              <w:jc w:val="center"/>
              <w:rPr>
                <w:rFonts w:eastAsia="Times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F3A80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16BE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537C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9B6D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AD92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6F04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B009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4355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C34E" w14:textId="77777777" w:rsidR="00535CF0" w:rsidRPr="00CC0D50" w:rsidRDefault="00535CF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86B7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535CF0" w:rsidRPr="00CC0D50" w14:paraId="09963CAF" w14:textId="77777777">
        <w:trPr>
          <w:trHeight w:val="557"/>
        </w:trPr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F983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Organizar los archivadores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F23A" w14:textId="77777777" w:rsidR="00535CF0" w:rsidRPr="00CC0D50" w:rsidRDefault="00796B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"/>
                <w:color w:val="000000"/>
                <w:sz w:val="24"/>
                <w:szCs w:val="24"/>
              </w:rPr>
              <w:t> </w:t>
            </w: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7A88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769F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629D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0B5C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9898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E6B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0E96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54C0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35CB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AA41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535CF0" w:rsidRPr="00CC0D50" w14:paraId="147896F3" w14:textId="77777777">
        <w:trPr>
          <w:trHeight w:val="302"/>
        </w:trPr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BA79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 xml:space="preserve">Realizar informes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96EF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34D01" w14:textId="77777777" w:rsidR="00535CF0" w:rsidRPr="00CC0D50" w:rsidRDefault="00796BF5">
            <w:pPr>
              <w:spacing w:line="240" w:lineRule="auto"/>
              <w:rPr>
                <w:rFonts w:eastAsia="Times"/>
                <w:color w:val="000000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F4B5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995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C944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ED73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340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2BC3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9535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E307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5609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535CF0" w:rsidRPr="00CC0D50" w14:paraId="3F39779F" w14:textId="77777777">
        <w:trPr>
          <w:trHeight w:val="298"/>
        </w:trPr>
        <w:tc>
          <w:tcPr>
            <w:tcW w:w="7773" w:type="dxa"/>
          </w:tcPr>
          <w:p w14:paraId="7143AF88" w14:textId="77777777" w:rsidR="00535CF0" w:rsidRPr="00CC0D50" w:rsidRDefault="00796BF5">
            <w:pPr>
              <w:spacing w:line="240" w:lineRule="auto"/>
              <w:rPr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>Fomentar uso de drive para la retroalimentación de casos.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EAA5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87B1" w14:textId="77777777" w:rsidR="00535CF0" w:rsidRPr="00CC0D50" w:rsidRDefault="00796BF5">
            <w:pPr>
              <w:spacing w:line="240" w:lineRule="auto"/>
              <w:rPr>
                <w:rFonts w:eastAsia="Times"/>
                <w:color w:val="000000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83A5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0B75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826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E59B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5CD3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EB9C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9B29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456B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E552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535CF0" w:rsidRPr="00CC0D50" w14:paraId="3134024B" w14:textId="77777777">
        <w:trPr>
          <w:trHeight w:val="302"/>
        </w:trPr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D9EB" w14:textId="77777777" w:rsidR="00535CF0" w:rsidRPr="00CC0D50" w:rsidRDefault="00796BF5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sz w:val="24"/>
                <w:szCs w:val="24"/>
              </w:rPr>
              <w:t xml:space="preserve">Acudir a consejo de profesores y/o consejo de asistentes de la educación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C6F7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FCD39" w14:textId="77777777" w:rsidR="00535CF0" w:rsidRPr="00CC0D50" w:rsidRDefault="00796BF5">
            <w:pPr>
              <w:spacing w:line="240" w:lineRule="auto"/>
              <w:rPr>
                <w:rFonts w:eastAsia="Times"/>
                <w:color w:val="000000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AEDD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461B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29EA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C103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631D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0CE7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CAB1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D1CE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75B8" w14:textId="77777777" w:rsidR="00535CF0" w:rsidRPr="00CC0D50" w:rsidRDefault="00796BF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C0D50">
              <w:rPr>
                <w:rFonts w:eastAsia="Times New Roman"/>
                <w:sz w:val="24"/>
                <w:szCs w:val="24"/>
              </w:rPr>
              <w:t>X</w:t>
            </w:r>
          </w:p>
        </w:tc>
      </w:tr>
    </w:tbl>
    <w:p w14:paraId="3348B7AF" w14:textId="77777777" w:rsidR="00535CF0" w:rsidRPr="00CC0D50" w:rsidRDefault="00535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color w:val="000000"/>
          <w:sz w:val="24"/>
          <w:szCs w:val="24"/>
        </w:rPr>
      </w:pPr>
    </w:p>
    <w:sectPr w:rsidR="00535CF0" w:rsidRPr="00CC0D50">
      <w:headerReference w:type="default" r:id="rId10"/>
      <w:pgSz w:w="16820" w:h="11900" w:orient="landscape"/>
      <w:pgMar w:top="249" w:right="1310" w:bottom="1992" w:left="11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5DDA" w14:textId="77777777" w:rsidR="007A185F" w:rsidRDefault="007A185F">
      <w:pPr>
        <w:spacing w:line="240" w:lineRule="auto"/>
      </w:pPr>
      <w:r>
        <w:separator/>
      </w:r>
    </w:p>
  </w:endnote>
  <w:endnote w:type="continuationSeparator" w:id="0">
    <w:p w14:paraId="54D60685" w14:textId="77777777" w:rsidR="007A185F" w:rsidRDefault="007A1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047C" w14:textId="77777777" w:rsidR="007A185F" w:rsidRDefault="007A185F">
      <w:pPr>
        <w:spacing w:line="240" w:lineRule="auto"/>
      </w:pPr>
      <w:r>
        <w:separator/>
      </w:r>
    </w:p>
  </w:footnote>
  <w:footnote w:type="continuationSeparator" w:id="0">
    <w:p w14:paraId="56CCABAF" w14:textId="77777777" w:rsidR="007A185F" w:rsidRDefault="007A1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DEF9" w14:textId="77777777" w:rsidR="00535CF0" w:rsidRDefault="00535CF0"/>
  <w:p w14:paraId="3F6EF503" w14:textId="75363B26" w:rsidR="00535CF0" w:rsidRDefault="00535CF0">
    <w:pPr>
      <w:widowControl w:val="0"/>
      <w:spacing w:before="567" w:line="240" w:lineRule="auto"/>
      <w:ind w:right="63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93D"/>
    <w:multiLevelType w:val="multilevel"/>
    <w:tmpl w:val="F1FCDDCA"/>
    <w:lvl w:ilvl="0">
      <w:start w:val="1"/>
      <w:numFmt w:val="decimal"/>
      <w:lvlText w:val="%1-"/>
      <w:lvlJc w:val="left"/>
      <w:pPr>
        <w:ind w:left="9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num w:numId="1" w16cid:durableId="120587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F0"/>
    <w:rsid w:val="00146984"/>
    <w:rsid w:val="001554EE"/>
    <w:rsid w:val="0036172B"/>
    <w:rsid w:val="00535CF0"/>
    <w:rsid w:val="00796BF5"/>
    <w:rsid w:val="007A185F"/>
    <w:rsid w:val="00A47C61"/>
    <w:rsid w:val="00AA13A0"/>
    <w:rsid w:val="00CC0D50"/>
    <w:rsid w:val="00D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9826"/>
  <w15:docId w15:val="{80508C9C-C3A9-45A4-98A4-6F237B4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7B567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675"/>
  </w:style>
  <w:style w:type="paragraph" w:styleId="Piedepgina">
    <w:name w:val="footer"/>
    <w:basedOn w:val="Normal"/>
    <w:link w:val="PiedepginaCar"/>
    <w:uiPriority w:val="99"/>
    <w:unhideWhenUsed/>
    <w:rsid w:val="007B567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675"/>
  </w:style>
  <w:style w:type="paragraph" w:styleId="Textodeglobo">
    <w:name w:val="Balloon Text"/>
    <w:basedOn w:val="Normal"/>
    <w:link w:val="TextodegloboCar"/>
    <w:uiPriority w:val="99"/>
    <w:semiHidden/>
    <w:unhideWhenUsed/>
    <w:rsid w:val="003045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5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520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3381"/>
    <w:pPr>
      <w:ind w:left="720"/>
      <w:contextualSpacing/>
    </w:p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dJqdX3oBJ/8kjze8KGRLzDHrA==">AMUW2mVvhSEiCr7AIXnTtc6iKPffyg+yAEsl6Q73OIpZHJzl9ICU5D+HXBJ+5E+KuH7uTmkK21r92lH7wd6tNUZNFTptA/erEe8rC4VOcla8+WfIvyCTLVwkNWxI7p4YhXdzT6tqvdEf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Cortes</dc:creator>
  <cp:lastModifiedBy>Wilson Muñoz</cp:lastModifiedBy>
  <cp:revision>4</cp:revision>
  <dcterms:created xsi:type="dcterms:W3CDTF">2023-01-10T12:09:00Z</dcterms:created>
  <dcterms:modified xsi:type="dcterms:W3CDTF">2023-05-16T12:01:00Z</dcterms:modified>
</cp:coreProperties>
</file>